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1CFD" w14:textId="77777777" w:rsidR="00636900" w:rsidRDefault="006369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497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165"/>
        <w:gridCol w:w="3166"/>
        <w:gridCol w:w="3166"/>
      </w:tblGrid>
      <w:tr w:rsidR="00636900" w14:paraId="2C74774B" w14:textId="77777777">
        <w:trPr>
          <w:trHeight w:val="1875"/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2E8B4" w14:textId="460AE13E" w:rsidR="00636900" w:rsidRDefault="00636900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63695" w14:textId="77777777" w:rsidR="00636900" w:rsidRDefault="00310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 wp14:anchorId="393BEE44" wp14:editId="3407FE24">
                  <wp:extent cx="1752888" cy="1286086"/>
                  <wp:effectExtent l="0" t="0" r="0" b="0"/>
                  <wp:docPr id="104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88" cy="12860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8A8E7" w14:textId="2A6FEFC0" w:rsidR="00636900" w:rsidRDefault="00636900">
            <w:pPr>
              <w:tabs>
                <w:tab w:val="left" w:pos="360"/>
                <w:tab w:val="left" w:pos="10065"/>
              </w:tabs>
              <w:spacing w:after="160" w:line="259" w:lineRule="auto"/>
              <w:ind w:hanging="2"/>
              <w:jc w:val="center"/>
              <w:rPr>
                <w:sz w:val="22"/>
                <w:szCs w:val="22"/>
              </w:rPr>
            </w:pPr>
          </w:p>
        </w:tc>
      </w:tr>
    </w:tbl>
    <w:p w14:paraId="2F1074E5" w14:textId="77777777" w:rsidR="00527ADC" w:rsidRDefault="00310C99" w:rsidP="00527A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AAF">
        <w:rPr>
          <w:rFonts w:ascii="Times New Roman" w:eastAsia="Times New Roman" w:hAnsi="Times New Roman" w:cs="Times New Roman"/>
          <w:sz w:val="28"/>
          <w:szCs w:val="28"/>
        </w:rPr>
        <w:t xml:space="preserve">Уральский федеральный университет имени первого Президента России </w:t>
      </w:r>
    </w:p>
    <w:p w14:paraId="0B1135C4" w14:textId="64586B12" w:rsidR="00636900" w:rsidRPr="003E1AAF" w:rsidRDefault="00310C99" w:rsidP="00527AD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065"/>
        </w:tabs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AAF">
        <w:rPr>
          <w:rFonts w:ascii="Times New Roman" w:eastAsia="Times New Roman" w:hAnsi="Times New Roman" w:cs="Times New Roman"/>
          <w:sz w:val="28"/>
          <w:szCs w:val="28"/>
        </w:rPr>
        <w:t>Б.Н. Ельцина</w:t>
      </w:r>
    </w:p>
    <w:p w14:paraId="3413D26A" w14:textId="77777777" w:rsidR="00636900" w:rsidRDefault="006369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7BF902" w14:textId="77777777" w:rsidR="00636900" w:rsidRDefault="00310C9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14:paraId="6A0CAD06" w14:textId="77777777"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569D38" w14:textId="77777777" w:rsidR="00636900" w:rsidRDefault="002C09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Всероссийская</w:t>
      </w:r>
      <w:r w:rsidR="00310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научная</w:t>
      </w:r>
      <w:r w:rsidRPr="002C0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конференции с международным участием</w:t>
      </w:r>
    </w:p>
    <w:p w14:paraId="2CDA1F3F" w14:textId="5242F0CD" w:rsidR="00636900" w:rsidRPr="002C09E0" w:rsidRDefault="00142A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HR- </w:t>
      </w:r>
      <w:r w:rsidRPr="002C0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МИССИЯ: ТРЕНДЫ, ТЕХНОЛОГИИ, ПЕРСПЕКТИВЫ В УСЛОВИЯХ ГЛОБАЛЬНЫХ ВЫЗОВОВ И НЕОПРЕДЕЛЕННОСТИ</w:t>
      </w:r>
    </w:p>
    <w:p w14:paraId="46ED8CAD" w14:textId="77777777" w:rsidR="002C09E0" w:rsidRDefault="002C09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C0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20-21 апреля 2023 года</w:t>
      </w:r>
    </w:p>
    <w:p w14:paraId="223AAC0E" w14:textId="77777777"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Екатеринбург</w:t>
      </w:r>
    </w:p>
    <w:p w14:paraId="3FE75B72" w14:textId="77777777"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ABED65" w14:textId="3D6FCECD"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142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</w:t>
      </w:r>
      <w:r w:rsidR="002C0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C09E0" w:rsidRPr="002C09E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на базе кафедры Управления персоналом и психологии дискуссионной площадки, где представители научного, профессионального и бизнес сообщества обсудят миссию, перспективы роста и тренды развития управления человеческими ресурсами для обеспечения устойчивых преобразований современной экономики на базе применения "прорывных" технологий и формирования среды для реализации человеческого потенциала.</w:t>
      </w:r>
    </w:p>
    <w:p w14:paraId="43BF1262" w14:textId="4E655746"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42AC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конференции </w:t>
      </w:r>
      <w:r w:rsidR="00871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(треки)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14311983" w14:textId="77777777"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AAC7D3F" w14:textId="77777777" w:rsidR="002C09E0" w:rsidRPr="002C09E0" w:rsidRDefault="002C09E0" w:rsidP="002C0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E0">
        <w:rPr>
          <w:rFonts w:ascii="Times New Roman" w:eastAsia="Times New Roman" w:hAnsi="Times New Roman" w:cs="Times New Roman"/>
          <w:sz w:val="28"/>
          <w:szCs w:val="28"/>
        </w:rPr>
        <w:t>«Прорывные» технологии в управлении человеческими ресурсами.</w:t>
      </w:r>
    </w:p>
    <w:p w14:paraId="064DBEBE" w14:textId="77777777" w:rsidR="002C09E0" w:rsidRPr="002C09E0" w:rsidRDefault="002C09E0" w:rsidP="008711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E0">
        <w:rPr>
          <w:rFonts w:ascii="Times New Roman" w:eastAsia="Times New Roman" w:hAnsi="Times New Roman" w:cs="Times New Roman"/>
          <w:sz w:val="28"/>
          <w:szCs w:val="28"/>
        </w:rPr>
        <w:t xml:space="preserve">Инновационный международный HR-менеджмент. </w:t>
      </w:r>
    </w:p>
    <w:p w14:paraId="6F9B453B" w14:textId="77777777" w:rsidR="002C09E0" w:rsidRPr="002C09E0" w:rsidRDefault="002C09E0" w:rsidP="008711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E0">
        <w:rPr>
          <w:rFonts w:ascii="Times New Roman" w:eastAsia="Times New Roman" w:hAnsi="Times New Roman" w:cs="Times New Roman"/>
          <w:sz w:val="28"/>
          <w:szCs w:val="28"/>
        </w:rPr>
        <w:t>Проблема безопасности личности в цифровом мире.</w:t>
      </w:r>
    </w:p>
    <w:p w14:paraId="32BBC9D7" w14:textId="77777777" w:rsidR="002C09E0" w:rsidRPr="002C09E0" w:rsidRDefault="002C09E0" w:rsidP="008711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E0">
        <w:rPr>
          <w:rFonts w:ascii="Times New Roman" w:eastAsia="Times New Roman" w:hAnsi="Times New Roman" w:cs="Times New Roman"/>
          <w:sz w:val="28"/>
          <w:szCs w:val="28"/>
        </w:rPr>
        <w:t>Транспрофессионализация в образовании и профессиональном развитии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9E0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14:paraId="693B1C0A" w14:textId="77777777" w:rsidR="002C09E0" w:rsidRPr="002C09E0" w:rsidRDefault="002C09E0" w:rsidP="002C0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E0">
        <w:rPr>
          <w:rFonts w:ascii="Times New Roman" w:eastAsia="Times New Roman" w:hAnsi="Times New Roman" w:cs="Times New Roman"/>
          <w:sz w:val="28"/>
          <w:szCs w:val="28"/>
        </w:rPr>
        <w:t>Цифровые технологии в HR-менеджменте.</w:t>
      </w:r>
    </w:p>
    <w:p w14:paraId="1BAF8ACB" w14:textId="77777777" w:rsidR="002C09E0" w:rsidRPr="002C09E0" w:rsidRDefault="002C09E0" w:rsidP="002C0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E0">
        <w:rPr>
          <w:rFonts w:ascii="Times New Roman" w:eastAsia="Times New Roman" w:hAnsi="Times New Roman" w:cs="Times New Roman"/>
          <w:sz w:val="28"/>
          <w:szCs w:val="28"/>
        </w:rPr>
        <w:t>HR-партнерство как стратегия развития бизнеса и образования.</w:t>
      </w:r>
    </w:p>
    <w:p w14:paraId="386C5B73" w14:textId="77777777" w:rsidR="00060F03" w:rsidRPr="00060F03" w:rsidRDefault="002C09E0" w:rsidP="002C09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9E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культуры безопасного </w:t>
      </w:r>
      <w:r w:rsidR="008711D0">
        <w:rPr>
          <w:rFonts w:ascii="Times New Roman" w:eastAsia="Times New Roman" w:hAnsi="Times New Roman" w:cs="Times New Roman"/>
          <w:sz w:val="28"/>
          <w:szCs w:val="28"/>
        </w:rPr>
        <w:t xml:space="preserve">поведения в системе образования </w:t>
      </w:r>
      <w:r w:rsidR="00060F03">
        <w:rPr>
          <w:rFonts w:ascii="Times New Roman" w:eastAsia="Times New Roman" w:hAnsi="Times New Roman" w:cs="Times New Roman"/>
          <w:sz w:val="28"/>
          <w:szCs w:val="28"/>
        </w:rPr>
        <w:t>в работе психолога</w:t>
      </w:r>
    </w:p>
    <w:p w14:paraId="2FFD0C1E" w14:textId="77777777"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C69D5D" w14:textId="77777777"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9E0" w:rsidRPr="002C09E0">
        <w:rPr>
          <w:rFonts w:ascii="Times New Roman" w:eastAsia="Times New Roman" w:hAnsi="Times New Roman" w:cs="Times New Roman"/>
          <w:sz w:val="28"/>
          <w:szCs w:val="28"/>
        </w:rPr>
        <w:t>гибридная (on-line/off-line).</w:t>
      </w:r>
    </w:p>
    <w:p w14:paraId="738FB0AE" w14:textId="77777777"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Рабочие языки: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9E0" w:rsidRPr="002C09E0">
        <w:rPr>
          <w:rFonts w:ascii="Times New Roman" w:eastAsia="Times New Roman" w:hAnsi="Times New Roman" w:cs="Times New Roman"/>
          <w:sz w:val="28"/>
          <w:szCs w:val="28"/>
        </w:rPr>
        <w:t>русский и английский.</w:t>
      </w:r>
    </w:p>
    <w:p w14:paraId="6A79F061" w14:textId="77777777" w:rsidR="00636900" w:rsidRDefault="00310C9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взнос: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</w:t>
      </w:r>
      <w:r w:rsidR="002C0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07AC1A" w14:textId="77777777"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24CBE" w14:textId="235D45DF" w:rsidR="00636900" w:rsidRDefault="00310C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="00142A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E26F30F" w14:textId="77777777" w:rsidR="00636900" w:rsidRDefault="00310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пленарное и секционные заседания;</w:t>
      </w:r>
    </w:p>
    <w:p w14:paraId="27475EB7" w14:textId="77777777" w:rsidR="00636900" w:rsidRDefault="00310C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мастер-классы;</w:t>
      </w:r>
    </w:p>
    <w:p w14:paraId="78096B44" w14:textId="4C4E3495" w:rsidR="00636900" w:rsidRDefault="002C09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клуба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-исследователь»</w:t>
      </w:r>
      <w:r w:rsidR="00310C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441749" w14:textId="4312BC70" w:rsidR="00142ACA" w:rsidRDefault="00142A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заседание клуба выпускников кафедры управления персоналом и психологии.</w:t>
      </w:r>
    </w:p>
    <w:p w14:paraId="1C651946" w14:textId="77777777"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758C9" w14:textId="2DC0F0C8" w:rsidR="00636900" w:rsidRDefault="009B36E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проведения конференции</w:t>
      </w:r>
      <w:r w:rsidR="00310C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C66065C" w14:textId="77777777" w:rsidR="00636900" w:rsidRDefault="00310C99">
      <w:pPr>
        <w:widowControl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участники получат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электронный сертификат об участии,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будет отправлен на электронный адрес, указанный при регистрации, в течение двух недель после окончания </w:t>
      </w:r>
      <w:r w:rsidR="002C09E0" w:rsidRPr="002C09E0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</w:p>
    <w:p w14:paraId="710EF4A0" w14:textId="77777777" w:rsidR="00636900" w:rsidRDefault="0063690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CB8C0B" w14:textId="66B722C9" w:rsidR="002C09E0" w:rsidRDefault="00310C99" w:rsidP="002C09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9B36E7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до </w:t>
      </w:r>
      <w:r w:rsidR="002C09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 апреля 2023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C09E0">
        <w:rPr>
          <w:rFonts w:ascii="Times New Roman" w:eastAsia="Times New Roman" w:hAnsi="Times New Roman" w:cs="Times New Roman"/>
          <w:sz w:val="28"/>
          <w:szCs w:val="28"/>
        </w:rPr>
        <w:t xml:space="preserve">ссылке: </w:t>
      </w:r>
    </w:p>
    <w:p w14:paraId="4CC86DD1" w14:textId="77777777" w:rsidR="00A42807" w:rsidRDefault="00000000" w:rsidP="002C09E0">
      <w:pPr>
        <w:rPr>
          <w:rFonts w:ascii="Times New Roman" w:eastAsia="Times New Roman" w:hAnsi="Times New Roman"/>
          <w:sz w:val="28"/>
          <w:szCs w:val="28"/>
        </w:rPr>
      </w:pPr>
      <w:hyperlink r:id="rId7" w:history="1">
        <w:r w:rsidR="00A42807" w:rsidRPr="005749FA">
          <w:rPr>
            <w:rStyle w:val="a5"/>
            <w:rFonts w:ascii="Times New Roman" w:eastAsia="Times New Roman" w:hAnsi="Times New Roman"/>
            <w:sz w:val="28"/>
            <w:szCs w:val="28"/>
          </w:rPr>
          <w:t>https://docs.google.com/forms/d/e/1FAIpQLSeoNBjEUWiwXJpwDIy2rfl-YkhJpNZqL184KyisMisyD_SFAQ/viewform?usp=sf_link</w:t>
        </w:r>
      </w:hyperlink>
    </w:p>
    <w:p w14:paraId="4029D360" w14:textId="77777777" w:rsidR="00636900" w:rsidRDefault="00636900" w:rsidP="002C09E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9EEBA9" w14:textId="583FC47D" w:rsidR="002C09E0" w:rsidRPr="00142ACA" w:rsidRDefault="00310C99" w:rsidP="002C09E0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Контакты орг. комитета </w:t>
      </w:r>
      <w:r w:rsidR="009B36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6838F4" w:rsidRPr="005749F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HRMission@urfu.ru</w:t>
        </w:r>
      </w:hyperlink>
      <w:r w:rsidR="00683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EC36772" w14:textId="77777777"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</w:p>
    <w:p w14:paraId="19644AF8" w14:textId="77777777" w:rsidR="00636900" w:rsidRDefault="006369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9CDBAB" w14:textId="77777777" w:rsidR="00636900" w:rsidRDefault="0063690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A40537" w14:textId="77777777" w:rsidR="00636900" w:rsidRDefault="006369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36900">
      <w:pgSz w:w="11906" w:h="16838"/>
      <w:pgMar w:top="709" w:right="1133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CT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9B4"/>
    <w:multiLevelType w:val="multilevel"/>
    <w:tmpl w:val="F06CE62A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" w15:restartNumberingAfterBreak="0">
    <w:nsid w:val="1B86107A"/>
    <w:multiLevelType w:val="multilevel"/>
    <w:tmpl w:val="A1F6D070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F62F7B"/>
    <w:multiLevelType w:val="multilevel"/>
    <w:tmpl w:val="82BCE77A"/>
    <w:lvl w:ilvl="0">
      <w:start w:val="1"/>
      <w:numFmt w:val="decimal"/>
      <w:pStyle w:val="52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52561E"/>
    <w:multiLevelType w:val="multilevel"/>
    <w:tmpl w:val="1D1296B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000429547">
    <w:abstractNumId w:val="1"/>
  </w:num>
  <w:num w:numId="2" w16cid:durableId="597106545">
    <w:abstractNumId w:val="0"/>
  </w:num>
  <w:num w:numId="3" w16cid:durableId="286159786">
    <w:abstractNumId w:val="3"/>
  </w:num>
  <w:num w:numId="4" w16cid:durableId="990448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00"/>
    <w:rsid w:val="00060F03"/>
    <w:rsid w:val="001110E4"/>
    <w:rsid w:val="00142ACA"/>
    <w:rsid w:val="002C09E0"/>
    <w:rsid w:val="00310C99"/>
    <w:rsid w:val="003943B5"/>
    <w:rsid w:val="003E1AAF"/>
    <w:rsid w:val="00527ADC"/>
    <w:rsid w:val="00564822"/>
    <w:rsid w:val="00636900"/>
    <w:rsid w:val="006838F4"/>
    <w:rsid w:val="008711D0"/>
    <w:rsid w:val="009B36E7"/>
    <w:rsid w:val="00A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0464"/>
  <w15:docId w15:val="{AE1174FC-8D91-4FC8-9EEB-020CB0E3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2BAA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070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0702"/>
    <w:rPr>
      <w:color w:val="800080" w:themeColor="followedHyperlink"/>
      <w:u w:val="single"/>
    </w:r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4E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4E69"/>
    <w:rPr>
      <w:rFonts w:ascii="Segoe UI" w:hAnsi="Segoe UI" w:cs="Segoe UI"/>
      <w:sz w:val="18"/>
      <w:szCs w:val="18"/>
    </w:rPr>
  </w:style>
  <w:style w:type="table" w:customStyle="1" w:styleId="40">
    <w:name w:val="4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a1"/>
    <w:rsid w:val="00D80BF7"/>
    <w:pPr>
      <w:ind w:hanging="1"/>
    </w:p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9143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9407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40775"/>
    <w:pPr>
      <w:ind w:left="720"/>
      <w:contextualSpacing/>
    </w:pPr>
  </w:style>
  <w:style w:type="character" w:styleId="ab">
    <w:name w:val="Strong"/>
    <w:basedOn w:val="a0"/>
    <w:uiPriority w:val="22"/>
    <w:qFormat/>
    <w:rsid w:val="00DF37DD"/>
    <w:rPr>
      <w:b/>
      <w:bCs/>
    </w:rPr>
  </w:style>
  <w:style w:type="paragraph" w:customStyle="1" w:styleId="12">
    <w:name w:val="_1. Название статьи"/>
    <w:basedOn w:val="a"/>
    <w:next w:val="21-"/>
    <w:link w:val="13"/>
    <w:autoRedefine/>
    <w:qFormat/>
    <w:rsid w:val="0070107B"/>
    <w:pPr>
      <w:tabs>
        <w:tab w:val="left" w:pos="2415"/>
        <w:tab w:val="left" w:pos="3208"/>
      </w:tabs>
      <w:autoSpaceDE w:val="0"/>
      <w:autoSpaceDN w:val="0"/>
      <w:spacing w:line="36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3">
    <w:name w:val="_1. Название статьи Знак"/>
    <w:link w:val="12"/>
    <w:rsid w:val="0070107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2-">
    <w:name w:val="_2.2. Автор - сведения"/>
    <w:basedOn w:val="a"/>
    <w:next w:val="a"/>
    <w:qFormat/>
    <w:rsid w:val="00BA75F5"/>
    <w:pPr>
      <w:jc w:val="both"/>
    </w:pPr>
    <w:rPr>
      <w:rFonts w:ascii="CharterCTT" w:eastAsia="Times New Roman" w:hAnsi="CharterCTT" w:cs="Times New Roman"/>
      <w:i/>
      <w:sz w:val="22"/>
    </w:rPr>
  </w:style>
  <w:style w:type="paragraph" w:customStyle="1" w:styleId="21-">
    <w:name w:val="_2.1. Автор - ФИО"/>
    <w:basedOn w:val="a"/>
    <w:next w:val="22-"/>
    <w:qFormat/>
    <w:rsid w:val="00BA75F5"/>
    <w:pPr>
      <w:spacing w:before="360"/>
      <w:jc w:val="both"/>
    </w:pPr>
    <w:rPr>
      <w:rFonts w:ascii="CharterCTT" w:eastAsia="Times New Roman" w:hAnsi="CharterCTT" w:cs="Times New Roman"/>
      <w:b/>
      <w:sz w:val="26"/>
      <w:szCs w:val="26"/>
    </w:rPr>
  </w:style>
  <w:style w:type="paragraph" w:customStyle="1" w:styleId="51-">
    <w:name w:val="_5.1. Библ. список - заголовок"/>
    <w:basedOn w:val="a"/>
    <w:qFormat/>
    <w:rsid w:val="00BA75F5"/>
    <w:pPr>
      <w:keepNext/>
      <w:keepLines/>
      <w:suppressAutoHyphens/>
      <w:autoSpaceDE w:val="0"/>
      <w:autoSpaceDN w:val="0"/>
      <w:spacing w:before="360" w:after="120"/>
      <w:ind w:firstLine="709"/>
      <w:jc w:val="both"/>
    </w:pPr>
    <w:rPr>
      <w:rFonts w:ascii="CharterCTT" w:eastAsia="Times New Roman" w:hAnsi="CharterCTT" w:cs="Times New Roman"/>
      <w:b/>
      <w:sz w:val="28"/>
      <w:szCs w:val="26"/>
    </w:rPr>
  </w:style>
  <w:style w:type="paragraph" w:customStyle="1" w:styleId="52-">
    <w:name w:val="_5.2. Библ. список - перечень"/>
    <w:basedOn w:val="aa"/>
    <w:qFormat/>
    <w:rsid w:val="00BA75F5"/>
    <w:pPr>
      <w:numPr>
        <w:numId w:val="4"/>
      </w:numPr>
      <w:spacing w:before="120"/>
      <w:jc w:val="both"/>
    </w:pPr>
    <w:rPr>
      <w:rFonts w:ascii="CharterCTT" w:eastAsia="Times New Roman" w:hAnsi="CharterCTT" w:cs="Times New Roman"/>
      <w:sz w:val="22"/>
    </w:rPr>
  </w:style>
  <w:style w:type="paragraph" w:styleId="ac">
    <w:name w:val="No Spacing"/>
    <w:uiPriority w:val="1"/>
    <w:qFormat/>
    <w:rsid w:val="00256192"/>
  </w:style>
  <w:style w:type="table" w:customStyle="1" w:styleId="ad">
    <w:basedOn w:val="TableNormal0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2C09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C09E0"/>
    <w:pPr>
      <w:spacing w:after="160"/>
    </w:pPr>
    <w:rPr>
      <w:rFonts w:asciiTheme="minorHAnsi" w:eastAsiaTheme="minorEastAsia" w:hAnsiTheme="minorHAnsi" w:cs="Times New Roman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C09E0"/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ission@urf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oNBjEUWiwXJpwDIy2rfl-YkhJpNZqL184KyisMisyD_SFAQ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3vimAiaIb1++vP9Nm/hbuv3EGA==">AMUW2mXVytnjWEoGUMsvB/99ozVEQ8ZwGtN4tsKp4pGIxm++2vccpdqwt/wCP3s29KGe+Jy+nRIcZo9B6D+Rqlhj44sjUmeBgIv9ja16X/+yyyFQpgTc6R4ZXLVcOrEIAlv0a+/4lLLu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</dc:creator>
  <cp:lastModifiedBy>Поляков Григорий Максимович</cp:lastModifiedBy>
  <cp:revision>2</cp:revision>
  <cp:lastPrinted>2022-05-04T09:25:00Z</cp:lastPrinted>
  <dcterms:created xsi:type="dcterms:W3CDTF">2023-01-31T09:47:00Z</dcterms:created>
  <dcterms:modified xsi:type="dcterms:W3CDTF">2023-01-31T09:47:00Z</dcterms:modified>
</cp:coreProperties>
</file>