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CE" w:rsidRPr="008713B2" w:rsidRDefault="00BF1FCE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BF1FCE" w:rsidRPr="008713B2" w:rsidRDefault="00BF1FCE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BF1FCE" w:rsidRPr="008713B2" w:rsidRDefault="00BF1FCE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высшего </w:t>
      </w:r>
      <w:r w:rsidR="00144FF1" w:rsidRPr="008713B2">
        <w:rPr>
          <w:rFonts w:ascii="Times New Roman" w:hAnsi="Times New Roman"/>
          <w:sz w:val="24"/>
          <w:szCs w:val="24"/>
        </w:rPr>
        <w:t xml:space="preserve">профессионального </w:t>
      </w:r>
      <w:r w:rsidRPr="008713B2">
        <w:rPr>
          <w:rFonts w:ascii="Times New Roman" w:hAnsi="Times New Roman"/>
          <w:sz w:val="24"/>
          <w:szCs w:val="24"/>
        </w:rPr>
        <w:t>образования</w:t>
      </w:r>
    </w:p>
    <w:p w:rsidR="00BF1FCE" w:rsidRPr="008713B2" w:rsidRDefault="00BF1FCE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«Уральский федеральный университет имени первого</w:t>
      </w:r>
      <w:r w:rsidR="004E78C0" w:rsidRPr="008713B2">
        <w:rPr>
          <w:rFonts w:ascii="Times New Roman" w:hAnsi="Times New Roman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Президента России Б.Н.Ельцина»</w:t>
      </w:r>
    </w:p>
    <w:p w:rsidR="00BF1FCE" w:rsidRPr="008713B2" w:rsidRDefault="00BF1FCE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6908" w:rsidRPr="008713B2" w:rsidRDefault="00006908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Институт социальных и политических наук</w:t>
      </w:r>
    </w:p>
    <w:p w:rsidR="007D35B1" w:rsidRPr="008713B2" w:rsidRDefault="007D35B1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Кафедра </w:t>
      </w:r>
      <w:r w:rsidR="00006908" w:rsidRPr="008713B2">
        <w:rPr>
          <w:rFonts w:ascii="Times New Roman" w:hAnsi="Times New Roman"/>
          <w:sz w:val="24"/>
          <w:szCs w:val="24"/>
        </w:rPr>
        <w:t xml:space="preserve">общей и </w:t>
      </w:r>
      <w:r w:rsidR="004C1507" w:rsidRPr="008713B2">
        <w:rPr>
          <w:rFonts w:ascii="Times New Roman" w:hAnsi="Times New Roman"/>
          <w:sz w:val="24"/>
          <w:szCs w:val="24"/>
        </w:rPr>
        <w:t xml:space="preserve">социальной </w:t>
      </w:r>
      <w:r w:rsidR="00006908" w:rsidRPr="008713B2">
        <w:rPr>
          <w:rFonts w:ascii="Times New Roman" w:hAnsi="Times New Roman"/>
          <w:sz w:val="24"/>
          <w:szCs w:val="24"/>
        </w:rPr>
        <w:t>психологии</w:t>
      </w:r>
    </w:p>
    <w:p w:rsidR="007D35B1" w:rsidRPr="008713B2" w:rsidRDefault="007D35B1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УТВЕРЖДАЮ</w:t>
      </w:r>
    </w:p>
    <w:p w:rsidR="00AE6C04" w:rsidRPr="008713B2" w:rsidRDefault="00AE6C04" w:rsidP="00871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Проректор по </w:t>
      </w:r>
      <w:r w:rsidR="001C7654" w:rsidRPr="008713B2">
        <w:rPr>
          <w:rFonts w:ascii="Times New Roman" w:hAnsi="Times New Roman"/>
          <w:sz w:val="24"/>
          <w:szCs w:val="24"/>
        </w:rPr>
        <w:t>науке</w:t>
      </w:r>
    </w:p>
    <w:p w:rsidR="00AE6C04" w:rsidRPr="008713B2" w:rsidRDefault="00AE6C04" w:rsidP="00871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___________________ </w:t>
      </w:r>
      <w:r w:rsidR="001C7654" w:rsidRPr="008713B2">
        <w:rPr>
          <w:rFonts w:ascii="Times New Roman" w:hAnsi="Times New Roman"/>
          <w:sz w:val="24"/>
          <w:szCs w:val="24"/>
        </w:rPr>
        <w:t>В</w:t>
      </w:r>
      <w:r w:rsidR="00024653" w:rsidRPr="008713B2">
        <w:rPr>
          <w:rFonts w:ascii="Times New Roman" w:hAnsi="Times New Roman"/>
          <w:sz w:val="24"/>
          <w:szCs w:val="24"/>
        </w:rPr>
        <w:t>.</w:t>
      </w:r>
      <w:r w:rsidR="001C7654" w:rsidRPr="008713B2">
        <w:rPr>
          <w:rFonts w:ascii="Times New Roman" w:hAnsi="Times New Roman"/>
          <w:sz w:val="24"/>
          <w:szCs w:val="24"/>
        </w:rPr>
        <w:t>В</w:t>
      </w:r>
      <w:r w:rsidR="00024653" w:rsidRPr="008713B2">
        <w:rPr>
          <w:rFonts w:ascii="Times New Roman" w:hAnsi="Times New Roman"/>
          <w:sz w:val="24"/>
          <w:szCs w:val="24"/>
        </w:rPr>
        <w:t>.</w:t>
      </w:r>
      <w:r w:rsidR="00F50372" w:rsidRPr="0087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70B1" w:rsidRPr="008713B2">
        <w:rPr>
          <w:rFonts w:ascii="Times New Roman" w:hAnsi="Times New Roman"/>
          <w:sz w:val="24"/>
          <w:szCs w:val="24"/>
        </w:rPr>
        <w:t>Кружаев</w:t>
      </w:r>
      <w:proofErr w:type="spellEnd"/>
    </w:p>
    <w:p w:rsidR="00AE6C04" w:rsidRPr="008713B2" w:rsidRDefault="003A1185" w:rsidP="00871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«___» _________________ 20</w:t>
      </w:r>
      <w:r w:rsidR="008E4D0F" w:rsidRPr="008713B2">
        <w:rPr>
          <w:rFonts w:ascii="Times New Roman" w:hAnsi="Times New Roman"/>
          <w:sz w:val="24"/>
          <w:szCs w:val="24"/>
        </w:rPr>
        <w:t>15</w:t>
      </w:r>
      <w:r w:rsidR="00AE6C04" w:rsidRPr="008713B2">
        <w:rPr>
          <w:rFonts w:ascii="Times New Roman" w:hAnsi="Times New Roman"/>
          <w:sz w:val="24"/>
          <w:szCs w:val="24"/>
        </w:rPr>
        <w:t xml:space="preserve"> г.</w:t>
      </w: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C36ED" w:rsidRPr="008713B2" w:rsidRDefault="00FC36ED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</w:rPr>
        <w:t>ОБРАЗОВАТЕЛЬНАЯ ПРОГРАММА</w:t>
      </w:r>
      <w:r w:rsidR="00BE7604" w:rsidRPr="008713B2">
        <w:rPr>
          <w:rFonts w:ascii="Times New Roman" w:hAnsi="Times New Roman"/>
          <w:b/>
          <w:sz w:val="24"/>
          <w:szCs w:val="24"/>
        </w:rPr>
        <w:t xml:space="preserve"> ВЫСШЕГО ОБРАЗОВАНИЯ </w:t>
      </w:r>
    </w:p>
    <w:p w:rsidR="005F24D3" w:rsidRPr="008713B2" w:rsidRDefault="005F24D3" w:rsidP="0087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Общая характеристика образовательной программы </w:t>
      </w:r>
    </w:p>
    <w:p w:rsidR="005F24D3" w:rsidRPr="008713B2" w:rsidRDefault="005F24D3" w:rsidP="0087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>(паспорт)</w:t>
      </w:r>
    </w:p>
    <w:p w:rsidR="00722BBA" w:rsidRPr="008713B2" w:rsidRDefault="00722BBA" w:rsidP="008713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8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017"/>
        <w:gridCol w:w="3367"/>
        <w:gridCol w:w="2665"/>
      </w:tblGrid>
      <w:tr w:rsidR="00E43563" w:rsidRPr="008713B2" w:rsidTr="005F24D3">
        <w:tc>
          <w:tcPr>
            <w:tcW w:w="1843" w:type="dxa"/>
            <w:vAlign w:val="center"/>
          </w:tcPr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 ОП</w:t>
            </w:r>
          </w:p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vAlign w:val="center"/>
          </w:tcPr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Направление </w:t>
            </w:r>
          </w:p>
        </w:tc>
        <w:tc>
          <w:tcPr>
            <w:tcW w:w="3408" w:type="dxa"/>
            <w:vAlign w:val="center"/>
          </w:tcPr>
          <w:p w:rsidR="00E43563" w:rsidRPr="008713B2" w:rsidRDefault="005F24D3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Направленность  программы  </w:t>
            </w:r>
            <w:r w:rsidR="001C7654"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аспирантуры</w:t>
            </w:r>
          </w:p>
        </w:tc>
        <w:tc>
          <w:tcPr>
            <w:tcW w:w="2689" w:type="dxa"/>
            <w:vAlign w:val="center"/>
          </w:tcPr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Квалификация</w:t>
            </w:r>
          </w:p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43563" w:rsidRPr="008713B2" w:rsidTr="005F24D3">
        <w:tc>
          <w:tcPr>
            <w:tcW w:w="1843" w:type="dxa"/>
          </w:tcPr>
          <w:p w:rsidR="005F24D3" w:rsidRPr="008713B2" w:rsidRDefault="00006908" w:rsidP="008713B2">
            <w:pPr>
              <w:spacing w:after="0"/>
              <w:jc w:val="center"/>
              <w:rPr>
                <w:rFonts w:ascii="Times New Roman" w:hAnsi="Times New Roman"/>
              </w:rPr>
            </w:pPr>
            <w:r w:rsidRPr="008713B2">
              <w:rPr>
                <w:rFonts w:ascii="Times New Roman" w:hAnsi="Times New Roman"/>
              </w:rPr>
              <w:t>37.06.01</w:t>
            </w:r>
          </w:p>
          <w:p w:rsidR="00E43563" w:rsidRPr="008713B2" w:rsidRDefault="00E43563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</w:tcPr>
          <w:p w:rsidR="00E43563" w:rsidRPr="008713B2" w:rsidRDefault="00006908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3408" w:type="dxa"/>
          </w:tcPr>
          <w:p w:rsidR="00E43563" w:rsidRPr="008713B2" w:rsidRDefault="00006908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Общая психология, психология личности, история психологии</w:t>
            </w:r>
          </w:p>
        </w:tc>
        <w:tc>
          <w:tcPr>
            <w:tcW w:w="2689" w:type="dxa"/>
          </w:tcPr>
          <w:p w:rsidR="00E43563" w:rsidRPr="008713B2" w:rsidRDefault="002363DB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Исследовател</w:t>
            </w:r>
            <w:r w:rsidR="00296154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ь.  П</w:t>
            </w:r>
            <w:r w:rsidR="005470B1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реподаватель-исследователь</w:t>
            </w:r>
          </w:p>
        </w:tc>
      </w:tr>
    </w:tbl>
    <w:p w:rsidR="009D7BA4" w:rsidRPr="008713B2" w:rsidRDefault="009D7BA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7F1F" w:rsidRPr="008713B2" w:rsidRDefault="00187F1F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A481A" w:rsidRPr="008713B2" w:rsidRDefault="004A481A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7F1F" w:rsidRPr="008713B2" w:rsidRDefault="00187F1F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87F1F" w:rsidRPr="008713B2" w:rsidRDefault="00187F1F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9D7BA4" w:rsidRPr="008713B2" w:rsidRDefault="009D7BA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35B" w:rsidRPr="008713B2" w:rsidRDefault="005B335B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B335B" w:rsidRPr="008713B2" w:rsidRDefault="005B335B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3A1185" w:rsidP="008713B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Екатеринбург, </w:t>
      </w:r>
      <w:r w:rsidR="008E4D0F" w:rsidRPr="008713B2">
        <w:rPr>
          <w:rFonts w:ascii="Times New Roman" w:hAnsi="Times New Roman"/>
          <w:b/>
          <w:sz w:val="24"/>
          <w:szCs w:val="24"/>
          <w:lang w:eastAsia="ru-RU"/>
        </w:rPr>
        <w:t>2015</w:t>
      </w:r>
    </w:p>
    <w:p w:rsidR="00BE241D" w:rsidRDefault="00BE241D" w:rsidP="0087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E6C04" w:rsidRPr="008713B2" w:rsidRDefault="00645F88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lastRenderedPageBreak/>
        <w:t>Общая характеристика (паспорт)</w:t>
      </w:r>
      <w:r w:rsidRPr="008713B2">
        <w:rPr>
          <w:rFonts w:ascii="Times New Roman" w:hAnsi="Times New Roman"/>
          <w:sz w:val="24"/>
          <w:szCs w:val="24"/>
        </w:rPr>
        <w:t xml:space="preserve"> о</w:t>
      </w:r>
      <w:r w:rsidRPr="008713B2">
        <w:rPr>
          <w:rFonts w:ascii="Times New Roman" w:hAnsi="Times New Roman"/>
          <w:b/>
          <w:sz w:val="24"/>
          <w:szCs w:val="24"/>
        </w:rPr>
        <w:t>бразовательной</w:t>
      </w:r>
      <w:r w:rsidR="00A961CA" w:rsidRPr="008713B2">
        <w:rPr>
          <w:rFonts w:ascii="Times New Roman" w:hAnsi="Times New Roman"/>
          <w:b/>
          <w:sz w:val="24"/>
          <w:szCs w:val="24"/>
        </w:rPr>
        <w:t xml:space="preserve"> программ</w:t>
      </w:r>
      <w:r w:rsidR="005470B1" w:rsidRPr="008713B2">
        <w:rPr>
          <w:rFonts w:ascii="Times New Roman" w:hAnsi="Times New Roman"/>
          <w:b/>
          <w:sz w:val="24"/>
          <w:szCs w:val="24"/>
        </w:rPr>
        <w:t>ы</w:t>
      </w:r>
      <w:r w:rsidR="00BE7604" w:rsidRPr="008713B2">
        <w:rPr>
          <w:rFonts w:ascii="Times New Roman" w:hAnsi="Times New Roman"/>
          <w:b/>
          <w:sz w:val="24"/>
          <w:szCs w:val="24"/>
        </w:rPr>
        <w:t xml:space="preserve"> высшего образования (далее – образовательная программа – ОП)  </w:t>
      </w:r>
      <w:r w:rsidR="00AE6C04" w:rsidRPr="008713B2">
        <w:rPr>
          <w:rFonts w:ascii="Times New Roman" w:hAnsi="Times New Roman"/>
          <w:b/>
          <w:sz w:val="24"/>
          <w:szCs w:val="24"/>
        </w:rPr>
        <w:t>составлен</w:t>
      </w:r>
      <w:r w:rsidR="00A961CA" w:rsidRPr="008713B2">
        <w:rPr>
          <w:rFonts w:ascii="Times New Roman" w:hAnsi="Times New Roman"/>
          <w:b/>
          <w:sz w:val="24"/>
          <w:szCs w:val="24"/>
        </w:rPr>
        <w:t>а</w:t>
      </w:r>
      <w:r w:rsidR="00AE6C04" w:rsidRPr="008713B2">
        <w:rPr>
          <w:rFonts w:ascii="Times New Roman" w:hAnsi="Times New Roman"/>
          <w:b/>
          <w:sz w:val="24"/>
          <w:szCs w:val="24"/>
        </w:rPr>
        <w:t xml:space="preserve"> авторами</w:t>
      </w:r>
      <w:r w:rsidR="00AE6C04" w:rsidRPr="008713B2">
        <w:rPr>
          <w:rFonts w:ascii="Times New Roman" w:hAnsi="Times New Roman"/>
          <w:sz w:val="24"/>
          <w:szCs w:val="24"/>
        </w:rPr>
        <w:t>:</w:t>
      </w: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2092"/>
        <w:gridCol w:w="1984"/>
        <w:gridCol w:w="1704"/>
        <w:gridCol w:w="2265"/>
        <w:gridCol w:w="1157"/>
      </w:tblGrid>
      <w:tr w:rsidR="00AE6C04" w:rsidRPr="008713B2" w:rsidTr="00E4013C">
        <w:trPr>
          <w:trHeight w:val="290"/>
        </w:trPr>
        <w:tc>
          <w:tcPr>
            <w:tcW w:w="460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2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984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Ученая степень, </w:t>
            </w:r>
          </w:p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ученое звание</w:t>
            </w:r>
          </w:p>
        </w:tc>
        <w:tc>
          <w:tcPr>
            <w:tcW w:w="1704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65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Кафедра</w:t>
            </w:r>
          </w:p>
        </w:tc>
        <w:tc>
          <w:tcPr>
            <w:tcW w:w="1157" w:type="dxa"/>
            <w:vAlign w:val="center"/>
          </w:tcPr>
          <w:p w:rsidR="00AE6C04" w:rsidRPr="008713B2" w:rsidRDefault="00AE6C04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F50372" w:rsidRPr="008713B2" w:rsidTr="00E4013C">
        <w:trPr>
          <w:trHeight w:val="176"/>
        </w:trPr>
        <w:tc>
          <w:tcPr>
            <w:tcW w:w="460" w:type="dxa"/>
          </w:tcPr>
          <w:p w:rsidR="00F50372" w:rsidRPr="008713B2" w:rsidRDefault="00F50372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2" w:type="dxa"/>
          </w:tcPr>
          <w:p w:rsidR="00F50372" w:rsidRPr="008713B2" w:rsidRDefault="00F50372" w:rsidP="0087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Ф.С. Исмагилова</w:t>
            </w:r>
          </w:p>
        </w:tc>
        <w:tc>
          <w:tcPr>
            <w:tcW w:w="1984" w:type="dxa"/>
          </w:tcPr>
          <w:p w:rsidR="00F50372" w:rsidRPr="008713B2" w:rsidRDefault="00F50372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сихол.н</w:t>
            </w:r>
            <w:proofErr w:type="spellEnd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., проф.</w:t>
            </w:r>
          </w:p>
        </w:tc>
        <w:tc>
          <w:tcPr>
            <w:tcW w:w="1704" w:type="dxa"/>
          </w:tcPr>
          <w:p w:rsidR="00F50372" w:rsidRPr="008713B2" w:rsidRDefault="008E4D0F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F50372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рофессор</w:t>
            </w:r>
          </w:p>
        </w:tc>
        <w:tc>
          <w:tcPr>
            <w:tcW w:w="2265" w:type="dxa"/>
          </w:tcPr>
          <w:p w:rsidR="00F50372" w:rsidRPr="008713B2" w:rsidRDefault="00AB64A8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Общей и социальной психологии</w:t>
            </w:r>
          </w:p>
        </w:tc>
        <w:tc>
          <w:tcPr>
            <w:tcW w:w="1157" w:type="dxa"/>
          </w:tcPr>
          <w:p w:rsidR="00F50372" w:rsidRPr="008713B2" w:rsidRDefault="00F50372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35B1" w:rsidRPr="008713B2" w:rsidTr="00E4013C">
        <w:trPr>
          <w:trHeight w:val="130"/>
        </w:trPr>
        <w:tc>
          <w:tcPr>
            <w:tcW w:w="460" w:type="dxa"/>
          </w:tcPr>
          <w:p w:rsidR="007D35B1" w:rsidRPr="008713B2" w:rsidRDefault="007D35B1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2" w:type="dxa"/>
          </w:tcPr>
          <w:p w:rsidR="007D35B1" w:rsidRPr="008713B2" w:rsidRDefault="00F50372" w:rsidP="00871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Токарская</w:t>
            </w:r>
            <w:proofErr w:type="spellEnd"/>
          </w:p>
        </w:tc>
        <w:tc>
          <w:tcPr>
            <w:tcW w:w="1984" w:type="dxa"/>
          </w:tcPr>
          <w:p w:rsidR="007D35B1" w:rsidRPr="008713B2" w:rsidRDefault="00F50372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proofErr w:type="gramStart"/>
            <w:r w:rsidR="007D35B1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06908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6908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сихол</w:t>
            </w:r>
            <w:r w:rsidR="007D35B1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spellEnd"/>
            <w:r w:rsidR="007D35B1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</w:tcPr>
          <w:p w:rsidR="007D35B1" w:rsidRPr="008713B2" w:rsidRDefault="008E4D0F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F50372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оцент</w:t>
            </w:r>
          </w:p>
        </w:tc>
        <w:tc>
          <w:tcPr>
            <w:tcW w:w="2265" w:type="dxa"/>
          </w:tcPr>
          <w:p w:rsidR="007D35B1" w:rsidRPr="008713B2" w:rsidRDefault="00F50372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Психологии развития и педагогической психологии</w:t>
            </w:r>
          </w:p>
        </w:tc>
        <w:tc>
          <w:tcPr>
            <w:tcW w:w="1157" w:type="dxa"/>
          </w:tcPr>
          <w:p w:rsidR="007D35B1" w:rsidRPr="008713B2" w:rsidRDefault="007D35B1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5ABF" w:rsidRPr="008713B2" w:rsidRDefault="004C5AB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Рекомендовано учебно-методическим советом института</w:t>
      </w:r>
      <w:r w:rsidR="00006908" w:rsidRPr="008713B2">
        <w:rPr>
          <w:rFonts w:ascii="Times New Roman" w:hAnsi="Times New Roman"/>
          <w:sz w:val="24"/>
          <w:szCs w:val="24"/>
        </w:rPr>
        <w:t>социальных и политических наук</w:t>
      </w: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Председатель учебно-методического совета</w:t>
      </w: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="00F50372" w:rsidRPr="008713B2">
        <w:rPr>
          <w:rFonts w:ascii="Times New Roman" w:hAnsi="Times New Roman"/>
          <w:sz w:val="24"/>
          <w:szCs w:val="24"/>
        </w:rPr>
        <w:tab/>
      </w:r>
      <w:r w:rsidR="00F50372" w:rsidRPr="008713B2">
        <w:rPr>
          <w:rFonts w:ascii="Times New Roman" w:hAnsi="Times New Roman"/>
          <w:sz w:val="24"/>
          <w:szCs w:val="24"/>
        </w:rPr>
        <w:tab/>
      </w:r>
      <w:r w:rsidR="00F50372" w:rsidRPr="008713B2">
        <w:rPr>
          <w:rFonts w:ascii="Times New Roman" w:hAnsi="Times New Roman"/>
          <w:sz w:val="24"/>
          <w:szCs w:val="24"/>
        </w:rPr>
        <w:tab/>
      </w:r>
      <w:r w:rsidR="00F50372" w:rsidRPr="008713B2">
        <w:rPr>
          <w:rFonts w:ascii="Times New Roman" w:hAnsi="Times New Roman"/>
          <w:sz w:val="24"/>
          <w:szCs w:val="24"/>
        </w:rPr>
        <w:tab/>
      </w:r>
      <w:r w:rsidR="00006908" w:rsidRPr="008713B2">
        <w:rPr>
          <w:rFonts w:ascii="Times New Roman" w:hAnsi="Times New Roman"/>
          <w:sz w:val="24"/>
          <w:szCs w:val="24"/>
        </w:rPr>
        <w:t>Е.С. Черепанова</w:t>
      </w: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Протокол № ______   от __________ </w:t>
      </w:r>
      <w:proofErr w:type="gramStart"/>
      <w:r w:rsidRPr="008713B2">
        <w:rPr>
          <w:rFonts w:ascii="Times New Roman" w:hAnsi="Times New Roman"/>
          <w:sz w:val="24"/>
          <w:szCs w:val="24"/>
        </w:rPr>
        <w:t>г</w:t>
      </w:r>
      <w:proofErr w:type="gramEnd"/>
      <w:r w:rsidRPr="008713B2">
        <w:rPr>
          <w:rFonts w:ascii="Times New Roman" w:hAnsi="Times New Roman"/>
          <w:sz w:val="24"/>
          <w:szCs w:val="24"/>
        </w:rPr>
        <w:t>.</w:t>
      </w:r>
    </w:p>
    <w:p w:rsidR="004C5ABF" w:rsidRPr="008713B2" w:rsidRDefault="004C5AB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565" w:rsidRPr="008713B2" w:rsidRDefault="00796565" w:rsidP="0087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ADE" w:rsidRPr="008713B2" w:rsidRDefault="00241ADE" w:rsidP="0087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Согласовано:</w:t>
      </w:r>
    </w:p>
    <w:p w:rsidR="005F24D3" w:rsidRPr="008713B2" w:rsidRDefault="005F24D3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013C" w:rsidRPr="008713B2" w:rsidRDefault="00006908" w:rsidP="008713B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713B2">
        <w:rPr>
          <w:rFonts w:ascii="Times New Roman" w:hAnsi="Times New Roman"/>
          <w:spacing w:val="-3"/>
          <w:sz w:val="24"/>
          <w:szCs w:val="24"/>
        </w:rPr>
        <w:t>Директор ИСПН</w:t>
      </w:r>
      <w:r w:rsidR="005470B1" w:rsidRPr="008713B2">
        <w:rPr>
          <w:rFonts w:ascii="Times New Roman" w:hAnsi="Times New Roman"/>
          <w:sz w:val="24"/>
          <w:szCs w:val="24"/>
        </w:rPr>
        <w:tab/>
      </w:r>
      <w:r w:rsidR="005470B1" w:rsidRPr="008713B2">
        <w:rPr>
          <w:rFonts w:ascii="Times New Roman" w:hAnsi="Times New Roman"/>
          <w:sz w:val="24"/>
          <w:szCs w:val="24"/>
        </w:rPr>
        <w:tab/>
      </w:r>
      <w:r w:rsidR="005470B1" w:rsidRPr="008713B2">
        <w:rPr>
          <w:rFonts w:ascii="Times New Roman" w:hAnsi="Times New Roman"/>
          <w:sz w:val="24"/>
          <w:szCs w:val="24"/>
        </w:rPr>
        <w:tab/>
      </w:r>
      <w:r w:rsidR="005470B1" w:rsidRPr="008713B2">
        <w:rPr>
          <w:rFonts w:ascii="Times New Roman" w:hAnsi="Times New Roman"/>
          <w:sz w:val="24"/>
          <w:szCs w:val="24"/>
        </w:rPr>
        <w:tab/>
      </w:r>
      <w:r w:rsidR="00E01D23" w:rsidRPr="008713B2">
        <w:rPr>
          <w:rFonts w:ascii="Times New Roman" w:hAnsi="Times New Roman"/>
          <w:spacing w:val="-3"/>
          <w:sz w:val="24"/>
          <w:szCs w:val="24"/>
        </w:rPr>
        <w:tab/>
      </w:r>
      <w:r w:rsidR="00E01D23" w:rsidRPr="008713B2">
        <w:rPr>
          <w:rFonts w:ascii="Times New Roman" w:hAnsi="Times New Roman"/>
          <w:spacing w:val="-3"/>
          <w:sz w:val="24"/>
          <w:szCs w:val="24"/>
        </w:rPr>
        <w:tab/>
      </w:r>
      <w:r w:rsidR="00E01D23" w:rsidRPr="008713B2">
        <w:rPr>
          <w:rFonts w:ascii="Times New Roman" w:hAnsi="Times New Roman"/>
          <w:spacing w:val="-3"/>
          <w:sz w:val="24"/>
          <w:szCs w:val="24"/>
        </w:rPr>
        <w:tab/>
      </w:r>
      <w:r w:rsidR="00E01D23" w:rsidRPr="008713B2">
        <w:rPr>
          <w:rFonts w:ascii="Times New Roman" w:hAnsi="Times New Roman"/>
          <w:spacing w:val="-3"/>
          <w:sz w:val="24"/>
          <w:szCs w:val="24"/>
        </w:rPr>
        <w:tab/>
      </w:r>
      <w:r w:rsidR="00E01D23" w:rsidRPr="008713B2">
        <w:rPr>
          <w:rFonts w:ascii="Times New Roman" w:hAnsi="Times New Roman"/>
          <w:spacing w:val="-3"/>
          <w:sz w:val="24"/>
          <w:szCs w:val="24"/>
        </w:rPr>
        <w:tab/>
      </w:r>
      <w:r w:rsidR="008E4D0F" w:rsidRPr="008713B2">
        <w:rPr>
          <w:rFonts w:ascii="Times New Roman" w:hAnsi="Times New Roman"/>
          <w:spacing w:val="-3"/>
          <w:sz w:val="24"/>
          <w:szCs w:val="24"/>
        </w:rPr>
        <w:t>Э.Э. Сыманюк</w:t>
      </w:r>
    </w:p>
    <w:p w:rsidR="00E01D23" w:rsidRPr="008713B2" w:rsidRDefault="00E01D23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D23" w:rsidRPr="008713B2" w:rsidRDefault="00E01D23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D23" w:rsidRPr="008713B2" w:rsidRDefault="00E01D23" w:rsidP="008713B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Начальник ОПНПК</w:t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</w:r>
      <w:r w:rsidRPr="008713B2">
        <w:rPr>
          <w:rFonts w:ascii="Times New Roman" w:hAnsi="Times New Roman"/>
          <w:sz w:val="24"/>
          <w:szCs w:val="24"/>
        </w:rPr>
        <w:tab/>
        <w:t>О.А.</w:t>
      </w:r>
      <w:r w:rsidR="00F50372" w:rsidRPr="0087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13B2">
        <w:rPr>
          <w:rFonts w:ascii="Times New Roman" w:hAnsi="Times New Roman"/>
          <w:sz w:val="24"/>
          <w:szCs w:val="24"/>
        </w:rPr>
        <w:t>Неволина</w:t>
      </w:r>
      <w:proofErr w:type="spellEnd"/>
    </w:p>
    <w:p w:rsidR="004C5ABF" w:rsidRPr="008713B2" w:rsidRDefault="004C5ABF" w:rsidP="008713B2">
      <w:pPr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477797" w:rsidRPr="008713B2" w:rsidRDefault="00477797" w:rsidP="008713B2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5F24D3" w:rsidRPr="008713B2" w:rsidRDefault="005F24D3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pacing w:val="-3"/>
          <w:sz w:val="24"/>
          <w:szCs w:val="24"/>
        </w:rPr>
        <w:t>Руководитель направления подготовки (ОП)</w:t>
      </w:r>
      <w:r w:rsidRPr="008713B2">
        <w:rPr>
          <w:rFonts w:ascii="Times New Roman" w:hAnsi="Times New Roman"/>
          <w:sz w:val="24"/>
          <w:szCs w:val="24"/>
        </w:rPr>
        <w:tab/>
      </w:r>
      <w:r w:rsidR="00F50372" w:rsidRPr="008713B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006908" w:rsidRPr="008713B2">
        <w:rPr>
          <w:rFonts w:ascii="Times New Roman" w:hAnsi="Times New Roman"/>
          <w:sz w:val="24"/>
          <w:szCs w:val="24"/>
        </w:rPr>
        <w:t>Ф.С. Исмагилова</w:t>
      </w: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653" w:rsidRPr="008713B2" w:rsidRDefault="00024653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spacing w:before="0" w:after="0"/>
        <w:ind w:left="0" w:firstLine="0"/>
      </w:pPr>
      <w:r w:rsidRPr="008713B2">
        <w:br w:type="page"/>
      </w:r>
      <w:r w:rsidRPr="008713B2">
        <w:lastRenderedPageBreak/>
        <w:t>ОБЩИЕ ПОЛОЖЕНИЯ</w:t>
      </w:r>
      <w:r w:rsidR="00F636EA" w:rsidRPr="008713B2">
        <w:fldChar w:fldCharType="begin"/>
      </w:r>
      <w:r w:rsidR="00C665AA" w:rsidRPr="008713B2">
        <w:instrText xml:space="preserve"> TC "</w:instrText>
      </w:r>
      <w:bookmarkStart w:id="0" w:name="_Toc354594977"/>
      <w:bookmarkStart w:id="1" w:name="_Toc354595080"/>
      <w:bookmarkStart w:id="2" w:name="_Toc354595150"/>
      <w:bookmarkStart w:id="3" w:name="_Toc358206528"/>
      <w:r w:rsidR="00C665AA" w:rsidRPr="008713B2">
        <w:instrText>ОБЩИЕ ПОЛОЖЕНИЯ</w:instrText>
      </w:r>
      <w:bookmarkEnd w:id="0"/>
      <w:bookmarkEnd w:id="1"/>
      <w:bookmarkEnd w:id="2"/>
      <w:bookmarkEnd w:id="3"/>
      <w:r w:rsidR="00C665AA" w:rsidRPr="008713B2">
        <w:instrText xml:space="preserve">" \f C \l "1" </w:instrText>
      </w:r>
      <w:r w:rsidR="00F636EA" w:rsidRPr="008713B2">
        <w:fldChar w:fldCharType="end"/>
      </w:r>
    </w:p>
    <w:p w:rsidR="005F24D3" w:rsidRPr="008713B2" w:rsidRDefault="005F24D3" w:rsidP="008713B2">
      <w:pPr>
        <w:pStyle w:val="2"/>
        <w:spacing w:before="0" w:after="0"/>
        <w:ind w:left="0" w:firstLine="0"/>
        <w:jc w:val="both"/>
        <w:rPr>
          <w:b w:val="0"/>
        </w:rPr>
      </w:pPr>
      <w:r w:rsidRPr="008713B2">
        <w:rPr>
          <w:b w:val="0"/>
        </w:rPr>
        <w:t xml:space="preserve">Общая характеристика (паспорт) образовательной программы разработана на основе требований федерального государственного образовательного стандарта высшего образования (ФГОС </w:t>
      </w:r>
      <w:proofErr w:type="gramStart"/>
      <w:r w:rsidRPr="008713B2">
        <w:rPr>
          <w:b w:val="0"/>
        </w:rPr>
        <w:t>ВО</w:t>
      </w:r>
      <w:proofErr w:type="gramEnd"/>
      <w:r w:rsidRPr="008713B2">
        <w:rPr>
          <w:b w:val="0"/>
        </w:rPr>
        <w:t>)</w:t>
      </w:r>
    </w:p>
    <w:p w:rsidR="004A481A" w:rsidRPr="008713B2" w:rsidRDefault="004A481A" w:rsidP="008713B2">
      <w:pPr>
        <w:pStyle w:val="2"/>
        <w:numPr>
          <w:ilvl w:val="0"/>
          <w:numId w:val="0"/>
        </w:numPr>
        <w:spacing w:before="0" w:after="0"/>
        <w:rPr>
          <w:b w:val="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4320"/>
        <w:gridCol w:w="1530"/>
        <w:gridCol w:w="1701"/>
      </w:tblGrid>
      <w:tr w:rsidR="00AE6C04" w:rsidRPr="008713B2">
        <w:tc>
          <w:tcPr>
            <w:tcW w:w="2088" w:type="dxa"/>
            <w:vMerge w:val="restart"/>
            <w:vAlign w:val="center"/>
          </w:tcPr>
          <w:p w:rsidR="00AE6C04" w:rsidRPr="008713B2" w:rsidRDefault="00477797" w:rsidP="008713B2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Код направле</w:t>
            </w:r>
            <w:r w:rsidR="00582163" w:rsidRPr="008713B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4320" w:type="dxa"/>
            <w:vMerge w:val="restart"/>
            <w:vAlign w:val="center"/>
          </w:tcPr>
          <w:p w:rsidR="00AE6C04" w:rsidRPr="008713B2" w:rsidRDefault="00AE6C04" w:rsidP="008713B2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Название направления </w:t>
            </w:r>
          </w:p>
        </w:tc>
        <w:tc>
          <w:tcPr>
            <w:tcW w:w="3231" w:type="dxa"/>
            <w:gridSpan w:val="2"/>
            <w:vAlign w:val="center"/>
          </w:tcPr>
          <w:p w:rsidR="00AE6C04" w:rsidRPr="008713B2" w:rsidRDefault="00AE6C04" w:rsidP="008713B2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Реквизиты приказа Министерства образования и науки Российской Федерации об утверждении и вводе в действие ФГОС </w:t>
            </w:r>
            <w:proofErr w:type="gramStart"/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</w:t>
            </w:r>
            <w:proofErr w:type="gramEnd"/>
          </w:p>
        </w:tc>
      </w:tr>
      <w:tr w:rsidR="00AE6C04" w:rsidRPr="008713B2">
        <w:tc>
          <w:tcPr>
            <w:tcW w:w="0" w:type="auto"/>
            <w:vMerge/>
            <w:vAlign w:val="center"/>
          </w:tcPr>
          <w:p w:rsidR="00AE6C04" w:rsidRPr="008713B2" w:rsidRDefault="00AE6C04" w:rsidP="00871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AE6C04" w:rsidRPr="008713B2" w:rsidRDefault="00AE6C04" w:rsidP="00871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AE6C04" w:rsidRPr="008713B2" w:rsidRDefault="00AE6C04" w:rsidP="008713B2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AE6C04" w:rsidRPr="008713B2" w:rsidRDefault="00AE6C04" w:rsidP="008713B2">
            <w:pPr>
              <w:autoSpaceDE w:val="0"/>
              <w:autoSpaceDN w:val="0"/>
              <w:adjustRightInd w:val="0"/>
              <w:spacing w:after="0" w:line="271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AB64A8" w:rsidRPr="008713B2" w:rsidTr="00AB64A8">
        <w:tc>
          <w:tcPr>
            <w:tcW w:w="2088" w:type="dxa"/>
            <w:vAlign w:val="center"/>
          </w:tcPr>
          <w:p w:rsidR="00AB64A8" w:rsidRPr="008713B2" w:rsidRDefault="00AB64A8" w:rsidP="008713B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</w:rPr>
              <w:t>37.06.01</w:t>
            </w:r>
          </w:p>
        </w:tc>
        <w:tc>
          <w:tcPr>
            <w:tcW w:w="4320" w:type="dxa"/>
            <w:vAlign w:val="center"/>
          </w:tcPr>
          <w:p w:rsidR="00AB64A8" w:rsidRPr="008713B2" w:rsidRDefault="00AB64A8" w:rsidP="008713B2">
            <w:pPr>
              <w:autoSpaceDE w:val="0"/>
              <w:autoSpaceDN w:val="0"/>
              <w:adjustRightInd w:val="0"/>
              <w:spacing w:after="0" w:line="268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Психологические науки</w:t>
            </w:r>
          </w:p>
        </w:tc>
        <w:tc>
          <w:tcPr>
            <w:tcW w:w="1530" w:type="dxa"/>
          </w:tcPr>
          <w:p w:rsidR="00AB64A8" w:rsidRPr="008713B2" w:rsidRDefault="00AB64A8" w:rsidP="008713B2">
            <w:pPr>
              <w:pStyle w:val="ConsPlusNormal"/>
              <w:widowControl/>
              <w:spacing w:line="27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szCs w:val="24"/>
              </w:rPr>
              <w:t>30 июля 2014 г. ред. приказа от 30.04.2015 г.</w:t>
            </w:r>
          </w:p>
        </w:tc>
        <w:tc>
          <w:tcPr>
            <w:tcW w:w="1701" w:type="dxa"/>
          </w:tcPr>
          <w:p w:rsidR="00AB64A8" w:rsidRPr="008713B2" w:rsidRDefault="00AB64A8" w:rsidP="008713B2">
            <w:pPr>
              <w:pStyle w:val="ConsPlusNormal"/>
              <w:widowControl/>
              <w:spacing w:line="27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szCs w:val="24"/>
              </w:rPr>
              <w:t>№ 897</w:t>
            </w:r>
          </w:p>
          <w:p w:rsidR="00AB64A8" w:rsidRPr="008713B2" w:rsidRDefault="00AB64A8" w:rsidP="008713B2">
            <w:pPr>
              <w:pStyle w:val="ConsPlusNormal"/>
              <w:widowControl/>
              <w:spacing w:line="273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szCs w:val="24"/>
              </w:rPr>
              <w:t>№ 464</w:t>
            </w:r>
          </w:p>
        </w:tc>
      </w:tr>
    </w:tbl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368" w:rsidRPr="008713B2" w:rsidRDefault="005F24D3" w:rsidP="008713B2">
      <w:pPr>
        <w:numPr>
          <w:ilvl w:val="1"/>
          <w:numId w:val="1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>Направленность (профиль) образовательной программы</w:t>
      </w:r>
      <w:r w:rsidR="001C7654" w:rsidRPr="008713B2">
        <w:rPr>
          <w:rFonts w:ascii="Times New Roman" w:hAnsi="Times New Roman"/>
          <w:sz w:val="24"/>
          <w:szCs w:val="24"/>
          <w:lang w:eastAsia="ru-RU"/>
        </w:rPr>
        <w:t xml:space="preserve"> аспирантуры</w:t>
      </w:r>
      <w:r w:rsidR="00296154" w:rsidRPr="008713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9CD" w:rsidRPr="008713B2">
        <w:rPr>
          <w:rFonts w:ascii="Times New Roman" w:hAnsi="Times New Roman"/>
          <w:sz w:val="24"/>
          <w:szCs w:val="24"/>
          <w:lang w:eastAsia="ru-RU"/>
        </w:rPr>
        <w:t>Общая психология, психология личности, история психологии</w:t>
      </w:r>
      <w:r w:rsidR="00296154" w:rsidRPr="008713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92B22" w:rsidRPr="008713B2">
        <w:rPr>
          <w:rFonts w:ascii="Times New Roman" w:hAnsi="Times New Roman"/>
          <w:sz w:val="24"/>
          <w:szCs w:val="24"/>
          <w:lang w:eastAsia="ru-RU"/>
        </w:rPr>
        <w:t xml:space="preserve">по направлению подготовки </w:t>
      </w:r>
      <w:r w:rsidR="002319CD" w:rsidRPr="008713B2">
        <w:rPr>
          <w:rFonts w:ascii="Times New Roman" w:hAnsi="Times New Roman"/>
          <w:sz w:val="24"/>
          <w:szCs w:val="24"/>
          <w:lang w:eastAsia="ru-RU"/>
        </w:rPr>
        <w:t>37</w:t>
      </w:r>
      <w:r w:rsidR="00E4013C" w:rsidRPr="008713B2">
        <w:rPr>
          <w:rFonts w:ascii="Times New Roman" w:hAnsi="Times New Roman"/>
          <w:sz w:val="24"/>
          <w:szCs w:val="24"/>
          <w:lang w:eastAsia="ru-RU"/>
        </w:rPr>
        <w:t>.0</w:t>
      </w:r>
      <w:r w:rsidR="001C7654" w:rsidRPr="008713B2">
        <w:rPr>
          <w:rFonts w:ascii="Times New Roman" w:hAnsi="Times New Roman"/>
          <w:sz w:val="24"/>
          <w:szCs w:val="24"/>
          <w:lang w:eastAsia="ru-RU"/>
        </w:rPr>
        <w:t>6</w:t>
      </w:r>
      <w:r w:rsidR="00E4013C" w:rsidRPr="008713B2">
        <w:rPr>
          <w:rFonts w:ascii="Times New Roman" w:hAnsi="Times New Roman"/>
          <w:sz w:val="24"/>
          <w:szCs w:val="24"/>
          <w:lang w:eastAsia="ru-RU"/>
        </w:rPr>
        <w:t>.0</w:t>
      </w:r>
      <w:r w:rsidR="001C7654" w:rsidRPr="008713B2">
        <w:rPr>
          <w:rFonts w:ascii="Times New Roman" w:hAnsi="Times New Roman"/>
          <w:sz w:val="24"/>
          <w:szCs w:val="24"/>
          <w:lang w:eastAsia="ru-RU"/>
        </w:rPr>
        <w:t>1</w:t>
      </w:r>
      <w:r w:rsidR="00296154" w:rsidRPr="008713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19CD" w:rsidRPr="008713B2">
        <w:rPr>
          <w:rFonts w:ascii="Times New Roman" w:hAnsi="Times New Roman"/>
          <w:sz w:val="24"/>
          <w:szCs w:val="24"/>
          <w:lang w:eastAsia="ru-RU"/>
        </w:rPr>
        <w:t>Психологические науки</w:t>
      </w:r>
      <w:r w:rsidR="007E751B" w:rsidRPr="008713B2">
        <w:rPr>
          <w:rFonts w:ascii="Times New Roman" w:hAnsi="Times New Roman"/>
          <w:sz w:val="24"/>
          <w:szCs w:val="24"/>
          <w:lang w:eastAsia="ru-RU"/>
        </w:rPr>
        <w:t>.</w:t>
      </w:r>
    </w:p>
    <w:p w:rsidR="00AE6C04" w:rsidRPr="008713B2" w:rsidRDefault="00AE6C04" w:rsidP="008713B2">
      <w:pPr>
        <w:pStyle w:val="2"/>
        <w:spacing w:before="0" w:after="0"/>
        <w:ind w:left="0" w:firstLine="0"/>
        <w:jc w:val="both"/>
      </w:pPr>
      <w:r w:rsidRPr="008713B2">
        <w:rPr>
          <w:color w:val="000000"/>
        </w:rPr>
        <w:t xml:space="preserve">Образовательная программа </w:t>
      </w:r>
      <w:r w:rsidRPr="008713B2">
        <w:t xml:space="preserve">согласована с </w:t>
      </w:r>
      <w:r w:rsidR="005F24D3" w:rsidRPr="008713B2">
        <w:t xml:space="preserve">участниками образовательных отношений, включая работодателей – социальных партнеров: </w:t>
      </w:r>
    </w:p>
    <w:p w:rsidR="00C42D9B" w:rsidRPr="008713B2" w:rsidRDefault="002319CD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  <w:lang w:eastAsia="ru-RU"/>
        </w:rPr>
        <w:t>Ц</w:t>
      </w:r>
      <w:r w:rsidR="00C42D9B" w:rsidRPr="008713B2">
        <w:rPr>
          <w:rFonts w:ascii="Times New Roman" w:hAnsi="Times New Roman"/>
          <w:sz w:val="24"/>
          <w:szCs w:val="24"/>
          <w:lang w:eastAsia="ru-RU"/>
        </w:rPr>
        <w:t>ентр экстренной психологической помощи Министерства по чрезвычайным ситуациям РФ,</w:t>
      </w:r>
      <w:r w:rsidRPr="008713B2">
        <w:rPr>
          <w:rFonts w:ascii="Times New Roman" w:hAnsi="Times New Roman"/>
          <w:sz w:val="24"/>
          <w:szCs w:val="24"/>
          <w:lang w:eastAsia="ru-RU"/>
        </w:rPr>
        <w:t xml:space="preserve"> Г</w:t>
      </w:r>
      <w:r w:rsidR="00C42D9B" w:rsidRPr="008713B2">
        <w:rPr>
          <w:rFonts w:ascii="Times New Roman" w:hAnsi="Times New Roman"/>
          <w:sz w:val="24"/>
          <w:szCs w:val="24"/>
          <w:lang w:eastAsia="ru-RU"/>
        </w:rPr>
        <w:t>осударственное учреждение здравоохранения Свердловская областная клиническая психиатрическая больница</w:t>
      </w:r>
      <w:r w:rsidRPr="008713B2">
        <w:rPr>
          <w:rFonts w:ascii="Times New Roman" w:hAnsi="Times New Roman"/>
          <w:sz w:val="24"/>
          <w:szCs w:val="24"/>
          <w:lang w:eastAsia="ru-RU"/>
        </w:rPr>
        <w:t>,</w:t>
      </w:r>
      <w:r w:rsidR="00C42D9B" w:rsidRPr="008713B2">
        <w:rPr>
          <w:rFonts w:ascii="Times New Roman" w:hAnsi="Times New Roman"/>
          <w:sz w:val="24"/>
          <w:szCs w:val="24"/>
          <w:lang w:eastAsia="ru-RU"/>
        </w:rPr>
        <w:t xml:space="preserve"> Управление образования администрации города Екатеринбурга, Объединение психологов силовых структур, кадровые службы банков, заводов, другие организации.</w:t>
      </w: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3368" w:rsidRPr="008713B2" w:rsidRDefault="005F24D3" w:rsidP="008713B2">
      <w:pPr>
        <w:pStyle w:val="2"/>
        <w:spacing w:before="0" w:after="0"/>
        <w:ind w:left="0" w:firstLine="0"/>
        <w:rPr>
          <w:b w:val="0"/>
          <w:color w:val="000000"/>
        </w:rPr>
      </w:pPr>
      <w:r w:rsidRPr="008713B2">
        <w:t>Форма обучения и срок</w:t>
      </w:r>
      <w:r w:rsidR="00AE6C04" w:rsidRPr="008713B2">
        <w:rPr>
          <w:color w:val="000000"/>
        </w:rPr>
        <w:t>освоения образовательной программы</w:t>
      </w:r>
      <w:r w:rsidR="00C91EE3" w:rsidRPr="008713B2">
        <w:rPr>
          <w:color w:val="000000"/>
        </w:rPr>
        <w:t xml:space="preserve">:   </w:t>
      </w:r>
    </w:p>
    <w:p w:rsidR="00AE6C04" w:rsidRPr="008713B2" w:rsidRDefault="002319CD" w:rsidP="008713B2">
      <w:pPr>
        <w:pStyle w:val="2"/>
        <w:numPr>
          <w:ilvl w:val="0"/>
          <w:numId w:val="0"/>
        </w:numPr>
        <w:spacing w:before="0" w:after="0"/>
        <w:rPr>
          <w:b w:val="0"/>
          <w:color w:val="000000"/>
        </w:rPr>
      </w:pPr>
      <w:r w:rsidRPr="008713B2">
        <w:rPr>
          <w:b w:val="0"/>
          <w:color w:val="000000"/>
        </w:rPr>
        <w:t>3</w:t>
      </w:r>
      <w:r w:rsidR="00C91EE3" w:rsidRPr="008713B2">
        <w:rPr>
          <w:b w:val="0"/>
          <w:color w:val="000000"/>
        </w:rPr>
        <w:t xml:space="preserve"> года</w:t>
      </w:r>
      <w:r w:rsidR="00FF3368" w:rsidRPr="008713B2">
        <w:rPr>
          <w:b w:val="0"/>
          <w:color w:val="000000"/>
        </w:rPr>
        <w:t>, очная форма обучения</w:t>
      </w:r>
    </w:p>
    <w:p w:rsidR="00AE6C04" w:rsidRPr="008713B2" w:rsidRDefault="004A481A" w:rsidP="008713B2">
      <w:pPr>
        <w:pStyle w:val="2"/>
        <w:spacing w:before="0" w:after="0"/>
        <w:ind w:left="0" w:firstLine="0"/>
        <w:rPr>
          <w:color w:val="000000"/>
        </w:rPr>
      </w:pPr>
      <w:r w:rsidRPr="008713B2">
        <w:t>О</w:t>
      </w:r>
      <w:r w:rsidR="005F24D3" w:rsidRPr="008713B2">
        <w:t xml:space="preserve">бъем </w:t>
      </w:r>
      <w:r w:rsidR="00AE6C04" w:rsidRPr="008713B2">
        <w:t>о</w:t>
      </w:r>
      <w:r w:rsidR="00AE6C04" w:rsidRPr="008713B2">
        <w:rPr>
          <w:color w:val="000000"/>
        </w:rPr>
        <w:t>бразовательной программы:</w:t>
      </w:r>
      <w:r w:rsidR="002319CD" w:rsidRPr="008713B2">
        <w:rPr>
          <w:color w:val="000000"/>
        </w:rPr>
        <w:t>18</w:t>
      </w:r>
      <w:r w:rsidR="00C91EE3" w:rsidRPr="008713B2">
        <w:rPr>
          <w:color w:val="000000"/>
        </w:rPr>
        <w:t xml:space="preserve">0 </w:t>
      </w:r>
      <w:proofErr w:type="spellStart"/>
      <w:r w:rsidR="00C91EE3" w:rsidRPr="008713B2">
        <w:rPr>
          <w:color w:val="000000"/>
        </w:rPr>
        <w:t>з.е</w:t>
      </w:r>
      <w:proofErr w:type="spellEnd"/>
      <w:r w:rsidR="00C91EE3" w:rsidRPr="008713B2">
        <w:rPr>
          <w:color w:val="000000"/>
        </w:rPr>
        <w:t>.</w:t>
      </w:r>
    </w:p>
    <w:p w:rsidR="00AE6C04" w:rsidRPr="008713B2" w:rsidRDefault="00AE6C04" w:rsidP="008713B2">
      <w:pPr>
        <w:pStyle w:val="2"/>
        <w:spacing w:before="0" w:after="0"/>
        <w:ind w:left="0" w:firstLine="0"/>
        <w:rPr>
          <w:color w:val="000000"/>
        </w:rPr>
      </w:pPr>
      <w:r w:rsidRPr="008713B2">
        <w:rPr>
          <w:color w:val="000000"/>
        </w:rPr>
        <w:t xml:space="preserve">Основные пользователи ОП: </w:t>
      </w:r>
    </w:p>
    <w:p w:rsidR="00AE6C04" w:rsidRPr="008713B2" w:rsidRDefault="00AE6C04" w:rsidP="008713B2">
      <w:pPr>
        <w:numPr>
          <w:ilvl w:val="0"/>
          <w:numId w:val="2"/>
        </w:numPr>
        <w:tabs>
          <w:tab w:val="left" w:pos="993"/>
          <w:tab w:val="left" w:pos="5954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работодатели;</w:t>
      </w:r>
    </w:p>
    <w:p w:rsidR="00AE6C04" w:rsidRPr="008713B2" w:rsidRDefault="001120A7" w:rsidP="008713B2">
      <w:pPr>
        <w:numPr>
          <w:ilvl w:val="0"/>
          <w:numId w:val="2"/>
        </w:numPr>
        <w:tabs>
          <w:tab w:val="left" w:pos="993"/>
          <w:tab w:val="left" w:pos="5954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аспиранты</w:t>
      </w:r>
      <w:r w:rsidR="00AE6C04"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E6C04" w:rsidRPr="008713B2" w:rsidRDefault="00AE6C04" w:rsidP="008713B2">
      <w:pPr>
        <w:numPr>
          <w:ilvl w:val="0"/>
          <w:numId w:val="2"/>
        </w:numPr>
        <w:tabs>
          <w:tab w:val="left" w:pos="993"/>
          <w:tab w:val="left" w:pos="5954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профессорско-преподавательский коллектив;</w:t>
      </w:r>
    </w:p>
    <w:p w:rsidR="00AE6C04" w:rsidRPr="008713B2" w:rsidRDefault="00AE6C04" w:rsidP="008713B2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администрация и коллективные органы управления вузом.</w:t>
      </w:r>
    </w:p>
    <w:p w:rsidR="00AE6C04" w:rsidRPr="008713B2" w:rsidRDefault="00AE6C04" w:rsidP="008713B2">
      <w:pPr>
        <w:pStyle w:val="2"/>
        <w:spacing w:before="0" w:after="0"/>
        <w:ind w:left="0" w:firstLine="0"/>
        <w:rPr>
          <w:color w:val="000000"/>
        </w:rPr>
      </w:pPr>
      <w:r w:rsidRPr="008713B2">
        <w:rPr>
          <w:color w:val="000000"/>
        </w:rPr>
        <w:t>Требования к абитуриентам:</w:t>
      </w: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Определяются Правилами приема в УрФУ.</w:t>
      </w:r>
    </w:p>
    <w:p w:rsidR="004A481A" w:rsidRPr="008713B2" w:rsidRDefault="004A481A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481A" w:rsidRPr="008713B2" w:rsidRDefault="004A481A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7BA4" w:rsidRPr="008713B2" w:rsidRDefault="009D7BA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4D3" w:rsidRPr="008713B2" w:rsidRDefault="00AE6C04" w:rsidP="008713B2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>ХАРАКТЕРИСТИК</w:t>
      </w:r>
      <w:r w:rsidR="00320A20" w:rsidRPr="008713B2">
        <w:rPr>
          <w:rFonts w:ascii="Times New Roman" w:hAnsi="Times New Roman"/>
          <w:b/>
          <w:sz w:val="24"/>
          <w:szCs w:val="24"/>
          <w:lang w:eastAsia="ru-RU"/>
        </w:rPr>
        <w:t>АПРОФЕССИОНАЛЬНОЙ ДЕЯТЕЛЬНОСТИ</w:t>
      </w:r>
      <w:r w:rsidR="00C6062A" w:rsidRPr="008713B2">
        <w:rPr>
          <w:rFonts w:ascii="Times New Roman" w:hAnsi="Times New Roman"/>
          <w:b/>
          <w:sz w:val="24"/>
          <w:szCs w:val="24"/>
          <w:lang w:eastAsia="ru-RU"/>
        </w:rPr>
        <w:br/>
      </w:r>
      <w:r w:rsidRPr="008713B2">
        <w:rPr>
          <w:rFonts w:ascii="Times New Roman" w:hAnsi="Times New Roman"/>
          <w:b/>
          <w:sz w:val="24"/>
          <w:szCs w:val="24"/>
          <w:lang w:eastAsia="ru-RU"/>
        </w:rPr>
        <w:t>ВЫПУСКНИКОВ ОБРАЗОВАТЕЛЬНОЙ ПРОГРАММЫ</w:t>
      </w:r>
    </w:p>
    <w:p w:rsidR="005F24D3" w:rsidRPr="008713B2" w:rsidRDefault="005F24D3" w:rsidP="008713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ПО НАПРАВЛЕНИЮ ПОДГОТОВКИ </w:t>
      </w:r>
      <w:r w:rsidR="002319CD" w:rsidRPr="008713B2">
        <w:rPr>
          <w:rFonts w:ascii="Times New Roman" w:hAnsi="Times New Roman"/>
          <w:b/>
          <w:sz w:val="24"/>
          <w:szCs w:val="24"/>
          <w:lang w:eastAsia="ru-RU"/>
        </w:rPr>
        <w:t>37</w:t>
      </w:r>
      <w:r w:rsidRPr="008713B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1C7654" w:rsidRPr="008713B2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8713B2">
        <w:rPr>
          <w:rFonts w:ascii="Times New Roman" w:hAnsi="Times New Roman"/>
          <w:b/>
          <w:sz w:val="24"/>
          <w:szCs w:val="24"/>
          <w:lang w:eastAsia="ru-RU"/>
        </w:rPr>
        <w:t>.0</w:t>
      </w:r>
      <w:r w:rsidR="001C7654" w:rsidRPr="008713B2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C42D9B"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319CD" w:rsidRPr="008713B2">
        <w:rPr>
          <w:rFonts w:ascii="Times New Roman" w:hAnsi="Times New Roman"/>
          <w:b/>
          <w:sz w:val="24"/>
          <w:szCs w:val="24"/>
          <w:lang w:eastAsia="ru-RU"/>
        </w:rPr>
        <w:t>ПСИХОЛОГИЧЕСКИЕ НАУКИ</w:t>
      </w:r>
    </w:p>
    <w:p w:rsidR="00320A20" w:rsidRPr="008713B2" w:rsidRDefault="00320A20" w:rsidP="008713B2">
      <w:pPr>
        <w:pStyle w:val="1"/>
        <w:numPr>
          <w:ilvl w:val="0"/>
          <w:numId w:val="0"/>
        </w:numPr>
        <w:spacing w:before="0" w:after="0"/>
        <w:jc w:val="left"/>
        <w:rPr>
          <w:b w:val="0"/>
        </w:rPr>
      </w:pPr>
    </w:p>
    <w:p w:rsidR="00AE6C04" w:rsidRPr="008713B2" w:rsidRDefault="00AE6C04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выпускника, виды и задачи профессиональной </w:t>
      </w:r>
      <w:r w:rsidRPr="008713B2">
        <w:rPr>
          <w:rFonts w:ascii="Times New Roman" w:hAnsi="Times New Roman"/>
          <w:sz w:val="24"/>
          <w:szCs w:val="24"/>
          <w:lang w:eastAsia="ru-RU"/>
        </w:rPr>
        <w:t xml:space="preserve">деятельности </w:t>
      </w:r>
      <w:r w:rsidR="005F24D3" w:rsidRPr="008713B2">
        <w:rPr>
          <w:rFonts w:ascii="Times New Roman" w:hAnsi="Times New Roman"/>
          <w:sz w:val="24"/>
          <w:szCs w:val="24"/>
          <w:lang w:eastAsia="ru-RU"/>
        </w:rPr>
        <w:t xml:space="preserve">в соответствии с направленностью (профилем) </w:t>
      </w:r>
      <w:r w:rsidR="002319CD" w:rsidRPr="008713B2">
        <w:rPr>
          <w:rFonts w:ascii="Times New Roman" w:hAnsi="Times New Roman"/>
          <w:sz w:val="24"/>
          <w:szCs w:val="24"/>
          <w:lang w:eastAsia="ru-RU"/>
        </w:rPr>
        <w:t>Общая психология, психология личности, история психологии</w:t>
      </w: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согласованы с представителями работод</w:t>
      </w:r>
      <w:r w:rsidR="00A549EC" w:rsidRPr="008713B2">
        <w:rPr>
          <w:rFonts w:ascii="Times New Roman" w:hAnsi="Times New Roman"/>
          <w:color w:val="000000"/>
          <w:sz w:val="24"/>
          <w:szCs w:val="24"/>
          <w:lang w:eastAsia="ru-RU"/>
        </w:rPr>
        <w:t>ателей – социальными партнерами.</w:t>
      </w:r>
    </w:p>
    <w:p w:rsidR="00A549EC" w:rsidRPr="008713B2" w:rsidRDefault="00A549EC" w:rsidP="008713B2">
      <w:pPr>
        <w:spacing w:after="0" w:line="240" w:lineRule="auto"/>
        <w:jc w:val="both"/>
        <w:outlineLvl w:val="4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E6C04" w:rsidRPr="008713B2" w:rsidRDefault="00AE6C04" w:rsidP="008713B2">
      <w:pPr>
        <w:pStyle w:val="2"/>
        <w:tabs>
          <w:tab w:val="clear" w:pos="1152"/>
          <w:tab w:val="num" w:pos="709"/>
        </w:tabs>
        <w:spacing w:before="0" w:after="0"/>
        <w:ind w:left="0" w:firstLine="0"/>
      </w:pPr>
      <w:r w:rsidRPr="008713B2">
        <w:lastRenderedPageBreak/>
        <w:t xml:space="preserve">Область профессиональной деятельности выпускника </w:t>
      </w:r>
    </w:p>
    <w:p w:rsidR="002319CD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Выпускник в соответствии с пол</w:t>
      </w:r>
      <w:r w:rsidR="00D35F18" w:rsidRPr="008713B2">
        <w:rPr>
          <w:rFonts w:ascii="Times New Roman" w:hAnsi="Times New Roman"/>
          <w:sz w:val="24"/>
          <w:szCs w:val="24"/>
        </w:rPr>
        <w:t xml:space="preserve">ученной квалификацией </w:t>
      </w:r>
      <w:r w:rsidR="00DE0D9A" w:rsidRPr="008713B2">
        <w:rPr>
          <w:rFonts w:ascii="Times New Roman" w:hAnsi="Times New Roman"/>
          <w:sz w:val="24"/>
          <w:szCs w:val="24"/>
        </w:rPr>
        <w:t>исследователь</w:t>
      </w:r>
      <w:r w:rsidR="001C7654" w:rsidRPr="008713B2">
        <w:rPr>
          <w:rFonts w:ascii="Times New Roman" w:hAnsi="Times New Roman"/>
          <w:sz w:val="24"/>
          <w:szCs w:val="24"/>
        </w:rPr>
        <w:t xml:space="preserve"> или преподаватель-исследователь </w:t>
      </w:r>
      <w:r w:rsidRPr="008713B2">
        <w:rPr>
          <w:rFonts w:ascii="Times New Roman" w:hAnsi="Times New Roman"/>
          <w:sz w:val="24"/>
          <w:szCs w:val="24"/>
        </w:rPr>
        <w:t xml:space="preserve"> сможет осуществлять профессиональную деятельность в области</w:t>
      </w:r>
      <w:r w:rsidR="00024653" w:rsidRPr="008713B2">
        <w:rPr>
          <w:rFonts w:ascii="Times New Roman" w:hAnsi="Times New Roman"/>
          <w:sz w:val="24"/>
          <w:szCs w:val="24"/>
        </w:rPr>
        <w:t>:</w:t>
      </w:r>
    </w:p>
    <w:p w:rsidR="002319CD" w:rsidRPr="008713B2" w:rsidRDefault="002319CD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color w:val="000000"/>
          <w:sz w:val="24"/>
          <w:szCs w:val="24"/>
        </w:rPr>
        <w:t>Область профессиональной деятельности выпускников, освоивших программу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аспирантуры, включает решение профессиональных задач в сфере образования,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здравоохранения, культуры, спорта, обороноспособности страны, юриспруденции,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управления, социальной помощи населению, а также в общественных и хозяйственных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организациях, административных органах, научно-исследовательских и консалтинговых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организациях, предоставляющих психологические услуги физическим лицам и</w:t>
      </w:r>
      <w:r w:rsidR="00C42D9B" w:rsidRPr="008713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000000"/>
          <w:sz w:val="24"/>
          <w:szCs w:val="24"/>
        </w:rPr>
        <w:t>организациям.</w:t>
      </w:r>
    </w:p>
    <w:p w:rsidR="002319CD" w:rsidRPr="008713B2" w:rsidRDefault="002319CD" w:rsidP="008713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7543D" w:rsidRPr="008713B2" w:rsidRDefault="0047543D" w:rsidP="008713B2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>совокупность средств, способов и методов деятельности, направленных на теоретическую разработку и экспериментальное ис</w:t>
      </w:r>
      <w:r w:rsidR="004302AF" w:rsidRPr="008713B2">
        <w:rPr>
          <w:rFonts w:ascii="Times New Roman" w:hAnsi="Times New Roman" w:cs="Times New Roman"/>
          <w:sz w:val="24"/>
          <w:szCs w:val="24"/>
        </w:rPr>
        <w:t xml:space="preserve">следование проблем общей психологии, психологии личности, истории психологии, </w:t>
      </w:r>
      <w:r w:rsidRPr="008713B2">
        <w:rPr>
          <w:rFonts w:ascii="Times New Roman" w:hAnsi="Times New Roman" w:cs="Times New Roman"/>
          <w:sz w:val="24"/>
          <w:szCs w:val="24"/>
        </w:rPr>
        <w:t xml:space="preserve">пополнение и совершенствование базы знаний, национальной </w:t>
      </w:r>
      <w:r w:rsidR="004302AF" w:rsidRPr="008713B2">
        <w:rPr>
          <w:rFonts w:ascii="Times New Roman" w:hAnsi="Times New Roman" w:cs="Times New Roman"/>
          <w:sz w:val="24"/>
          <w:szCs w:val="24"/>
        </w:rPr>
        <w:t>псих</w:t>
      </w:r>
      <w:r w:rsidRPr="008713B2">
        <w:rPr>
          <w:rFonts w:ascii="Times New Roman" w:hAnsi="Times New Roman" w:cs="Times New Roman"/>
          <w:sz w:val="24"/>
          <w:szCs w:val="24"/>
        </w:rPr>
        <w:t>ологической среды, ее безопасности, передачу знаний;</w:t>
      </w:r>
    </w:p>
    <w:p w:rsidR="0047543D" w:rsidRPr="008713B2" w:rsidRDefault="0047543D" w:rsidP="008713B2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 xml:space="preserve">выявление и обоснование актуальности проблем </w:t>
      </w:r>
      <w:r w:rsidR="004302AF" w:rsidRPr="008713B2">
        <w:rPr>
          <w:rFonts w:ascii="Times New Roman" w:hAnsi="Times New Roman" w:cs="Times New Roman"/>
          <w:sz w:val="24"/>
          <w:szCs w:val="24"/>
        </w:rPr>
        <w:t>общей психологии</w:t>
      </w:r>
      <w:r w:rsidR="00C42D9B" w:rsidRPr="008713B2">
        <w:rPr>
          <w:rFonts w:ascii="Times New Roman" w:hAnsi="Times New Roman" w:cs="Times New Roman"/>
          <w:sz w:val="24"/>
          <w:szCs w:val="24"/>
        </w:rPr>
        <w:t>, их проектирования</w:t>
      </w:r>
      <w:r w:rsidRPr="008713B2">
        <w:rPr>
          <w:rFonts w:ascii="Times New Roman" w:hAnsi="Times New Roman" w:cs="Times New Roman"/>
          <w:sz w:val="24"/>
          <w:szCs w:val="24"/>
        </w:rPr>
        <w:t xml:space="preserve">, а также необходимости их решения на базе теоретических и экспериментальных исследований, результаты которых обладают новизной и практической ценностью, обеспечивающих их </w:t>
      </w:r>
      <w:proofErr w:type="gramStart"/>
      <w:r w:rsidRPr="008713B2">
        <w:rPr>
          <w:rFonts w:ascii="Times New Roman" w:hAnsi="Times New Roman" w:cs="Times New Roman"/>
          <w:sz w:val="24"/>
          <w:szCs w:val="24"/>
        </w:rPr>
        <w:t>реализацию</w:t>
      </w:r>
      <w:proofErr w:type="gramEnd"/>
      <w:r w:rsidRPr="008713B2">
        <w:rPr>
          <w:rFonts w:ascii="Times New Roman" w:hAnsi="Times New Roman" w:cs="Times New Roman"/>
          <w:sz w:val="24"/>
          <w:szCs w:val="24"/>
        </w:rPr>
        <w:t xml:space="preserve"> как </w:t>
      </w:r>
      <w:r w:rsidR="00C42D9B" w:rsidRPr="008713B2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  <w:r w:rsidRPr="008713B2">
        <w:rPr>
          <w:rFonts w:ascii="Times New Roman" w:hAnsi="Times New Roman" w:cs="Times New Roman"/>
          <w:sz w:val="24"/>
          <w:szCs w:val="24"/>
        </w:rPr>
        <w:t>, так и в учебном процессе;</w:t>
      </w:r>
    </w:p>
    <w:p w:rsidR="0047543D" w:rsidRPr="008713B2" w:rsidRDefault="0047543D" w:rsidP="008713B2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 xml:space="preserve">создание новых (на уровне мировых стандартов) и совершенствование действующих </w:t>
      </w:r>
      <w:r w:rsidR="004302AF" w:rsidRPr="008713B2">
        <w:rPr>
          <w:rFonts w:ascii="Times New Roman" w:hAnsi="Times New Roman" w:cs="Times New Roman"/>
          <w:sz w:val="24"/>
          <w:szCs w:val="24"/>
        </w:rPr>
        <w:t xml:space="preserve">психодиагностических </w:t>
      </w:r>
      <w:r w:rsidRPr="008713B2">
        <w:rPr>
          <w:rFonts w:ascii="Times New Roman" w:hAnsi="Times New Roman" w:cs="Times New Roman"/>
          <w:sz w:val="24"/>
          <w:szCs w:val="24"/>
        </w:rPr>
        <w:t xml:space="preserve">технологий, различных </w:t>
      </w:r>
      <w:proofErr w:type="spellStart"/>
      <w:r w:rsidR="004302AF" w:rsidRPr="008713B2">
        <w:rPr>
          <w:rFonts w:ascii="Times New Roman" w:hAnsi="Times New Roman" w:cs="Times New Roman"/>
          <w:sz w:val="24"/>
          <w:szCs w:val="24"/>
        </w:rPr>
        <w:t>психокоррекционных</w:t>
      </w:r>
      <w:proofErr w:type="spellEnd"/>
      <w:r w:rsidR="00C42D9B" w:rsidRPr="008713B2">
        <w:rPr>
          <w:rFonts w:ascii="Times New Roman" w:hAnsi="Times New Roman" w:cs="Times New Roman"/>
          <w:sz w:val="24"/>
          <w:szCs w:val="24"/>
        </w:rPr>
        <w:t xml:space="preserve"> </w:t>
      </w:r>
      <w:r w:rsidRPr="008713B2">
        <w:rPr>
          <w:rFonts w:ascii="Times New Roman" w:hAnsi="Times New Roman" w:cs="Times New Roman"/>
          <w:sz w:val="24"/>
          <w:szCs w:val="24"/>
        </w:rPr>
        <w:t>средств;</w:t>
      </w:r>
    </w:p>
    <w:p w:rsidR="0047543D" w:rsidRPr="008713B2" w:rsidRDefault="0047543D" w:rsidP="008713B2">
      <w:pPr>
        <w:pStyle w:val="ConsPlusNormal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>разработку новых и совершенствование современных</w:t>
      </w:r>
      <w:r w:rsidR="004302AF" w:rsidRPr="008713B2">
        <w:rPr>
          <w:rFonts w:ascii="Times New Roman" w:hAnsi="Times New Roman" w:cs="Times New Roman"/>
          <w:sz w:val="24"/>
          <w:szCs w:val="24"/>
        </w:rPr>
        <w:t xml:space="preserve"> </w:t>
      </w:r>
      <w:r w:rsidR="00C42D9B" w:rsidRPr="008713B2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="004302AF" w:rsidRPr="008713B2">
        <w:rPr>
          <w:rFonts w:ascii="Times New Roman" w:hAnsi="Times New Roman" w:cs="Times New Roman"/>
          <w:sz w:val="24"/>
          <w:szCs w:val="24"/>
        </w:rPr>
        <w:t xml:space="preserve">психодиагностики, </w:t>
      </w:r>
      <w:proofErr w:type="spellStart"/>
      <w:r w:rsidR="004302AF" w:rsidRPr="008713B2">
        <w:rPr>
          <w:rFonts w:ascii="Times New Roman" w:hAnsi="Times New Roman" w:cs="Times New Roman"/>
          <w:sz w:val="24"/>
          <w:szCs w:val="24"/>
        </w:rPr>
        <w:t>психопросвещения</w:t>
      </w:r>
      <w:proofErr w:type="spellEnd"/>
      <w:r w:rsidR="004302AF" w:rsidRPr="00871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302AF" w:rsidRPr="008713B2"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 w:rsidR="004302AF" w:rsidRPr="008713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4302AF" w:rsidRPr="008713B2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8713B2">
        <w:rPr>
          <w:rFonts w:ascii="Times New Roman" w:hAnsi="Times New Roman" w:cs="Times New Roman"/>
          <w:sz w:val="24"/>
          <w:szCs w:val="24"/>
        </w:rPr>
        <w:t>;</w:t>
      </w: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Профессиональную деятельно</w:t>
      </w:r>
      <w:r w:rsidR="009E78E2" w:rsidRPr="008713B2">
        <w:rPr>
          <w:rFonts w:ascii="Times New Roman" w:hAnsi="Times New Roman"/>
          <w:sz w:val="24"/>
          <w:szCs w:val="24"/>
        </w:rPr>
        <w:t>сть выпускник сможет выполнять на</w:t>
      </w:r>
      <w:r w:rsidRPr="008713B2">
        <w:rPr>
          <w:rFonts w:ascii="Times New Roman" w:hAnsi="Times New Roman"/>
          <w:sz w:val="24"/>
          <w:szCs w:val="24"/>
        </w:rPr>
        <w:t xml:space="preserve"> предприятиях и </w:t>
      </w:r>
      <w:r w:rsidR="009E78E2" w:rsidRPr="008713B2">
        <w:rPr>
          <w:rFonts w:ascii="Times New Roman" w:hAnsi="Times New Roman"/>
          <w:sz w:val="24"/>
          <w:szCs w:val="24"/>
        </w:rPr>
        <w:t xml:space="preserve">в </w:t>
      </w:r>
      <w:r w:rsidRPr="008713B2">
        <w:rPr>
          <w:rFonts w:ascii="Times New Roman" w:hAnsi="Times New Roman"/>
          <w:sz w:val="24"/>
          <w:szCs w:val="24"/>
        </w:rPr>
        <w:t>организациях</w:t>
      </w:r>
      <w:r w:rsidR="00103BE3" w:rsidRPr="008713B2">
        <w:rPr>
          <w:rFonts w:ascii="Times New Roman" w:hAnsi="Times New Roman"/>
          <w:sz w:val="24"/>
          <w:szCs w:val="24"/>
        </w:rPr>
        <w:t xml:space="preserve"> всех организационно-правовых форм, </w:t>
      </w:r>
      <w:r w:rsidR="004302AF" w:rsidRPr="008713B2">
        <w:rPr>
          <w:rFonts w:ascii="Times New Roman" w:hAnsi="Times New Roman"/>
          <w:sz w:val="24"/>
          <w:szCs w:val="24"/>
        </w:rPr>
        <w:t>как в системе кадрового обеспечения, так и осуществляя непосредственную деятельность с клиентами/ пациентами</w:t>
      </w:r>
      <w:r w:rsidR="00762FE4" w:rsidRPr="008713B2">
        <w:rPr>
          <w:rFonts w:ascii="Times New Roman" w:hAnsi="Times New Roman"/>
          <w:sz w:val="24"/>
          <w:szCs w:val="24"/>
        </w:rPr>
        <w:t>.</w:t>
      </w:r>
    </w:p>
    <w:p w:rsidR="00A549EC" w:rsidRPr="008713B2" w:rsidRDefault="00A549EC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pStyle w:val="2"/>
        <w:tabs>
          <w:tab w:val="clear" w:pos="1152"/>
          <w:tab w:val="num" w:pos="709"/>
        </w:tabs>
        <w:spacing w:before="0" w:after="0"/>
        <w:ind w:left="0" w:firstLine="0"/>
      </w:pPr>
      <w:r w:rsidRPr="008713B2">
        <w:t xml:space="preserve">Объекты профессиональной деятельности выпускника </w:t>
      </w:r>
    </w:p>
    <w:p w:rsidR="00880555" w:rsidRPr="008713B2" w:rsidRDefault="00AE6C04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выпускников </w:t>
      </w:r>
      <w:r w:rsidR="002319CD" w:rsidRPr="008713B2">
        <w:rPr>
          <w:rFonts w:ascii="Times New Roman" w:hAnsi="Times New Roman"/>
          <w:sz w:val="24"/>
          <w:szCs w:val="24"/>
        </w:rPr>
        <w:t>программ аспиран</w:t>
      </w:r>
      <w:r w:rsidR="00C91EE3" w:rsidRPr="008713B2">
        <w:rPr>
          <w:rFonts w:ascii="Times New Roman" w:hAnsi="Times New Roman"/>
          <w:sz w:val="24"/>
          <w:szCs w:val="24"/>
        </w:rPr>
        <w:t xml:space="preserve">туры </w:t>
      </w:r>
      <w:r w:rsidR="00880555" w:rsidRPr="008713B2">
        <w:rPr>
          <w:rFonts w:ascii="Times New Roman" w:hAnsi="Times New Roman"/>
          <w:sz w:val="24"/>
          <w:szCs w:val="24"/>
        </w:rPr>
        <w:t>являются:</w:t>
      </w:r>
    </w:p>
    <w:p w:rsidR="00880555" w:rsidRPr="008713B2" w:rsidRDefault="00880555" w:rsidP="008713B2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 xml:space="preserve">психические процессы, свойства и состояния человека; </w:t>
      </w:r>
    </w:p>
    <w:p w:rsidR="00880555" w:rsidRPr="008713B2" w:rsidRDefault="00880555" w:rsidP="008713B2">
      <w:pPr>
        <w:pStyle w:val="af2"/>
        <w:numPr>
          <w:ilvl w:val="0"/>
          <w:numId w:val="17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их проявления в различных областях человеческой деятельности, межличностных и социальных взаимодействиях.</w:t>
      </w:r>
    </w:p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pStyle w:val="2"/>
        <w:tabs>
          <w:tab w:val="clear" w:pos="1152"/>
          <w:tab w:val="num" w:pos="709"/>
        </w:tabs>
        <w:spacing w:before="0" w:after="0"/>
        <w:ind w:left="0" w:firstLine="0"/>
      </w:pPr>
      <w:r w:rsidRPr="008713B2">
        <w:t>Виды и задачи профессиональной деятельности выпускника</w:t>
      </w:r>
    </w:p>
    <w:p w:rsidR="006E54C6" w:rsidRPr="008713B2" w:rsidRDefault="00C673B9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Виды профессиональной деятельности, к которым готовятся выпускники, освоившие программу аспирантуры:</w:t>
      </w:r>
    </w:p>
    <w:p w:rsidR="006E54C6" w:rsidRPr="008713B2" w:rsidRDefault="00C673B9" w:rsidP="008713B2">
      <w:pPr>
        <w:pStyle w:val="af2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8713B2">
        <w:rPr>
          <w:sz w:val="24"/>
        </w:rPr>
        <w:t xml:space="preserve">научно-исследовательская деятельность в области </w:t>
      </w:r>
      <w:r w:rsidR="006E54C6" w:rsidRPr="008713B2">
        <w:rPr>
          <w:sz w:val="24"/>
        </w:rPr>
        <w:t>общей психологии, психологии личности, истории психологии</w:t>
      </w:r>
      <w:r w:rsidRPr="008713B2">
        <w:rPr>
          <w:sz w:val="24"/>
        </w:rPr>
        <w:t>;</w:t>
      </w:r>
    </w:p>
    <w:p w:rsidR="00C673B9" w:rsidRPr="008713B2" w:rsidRDefault="00C673B9" w:rsidP="008713B2">
      <w:pPr>
        <w:pStyle w:val="af2"/>
        <w:numPr>
          <w:ilvl w:val="0"/>
          <w:numId w:val="18"/>
        </w:numPr>
        <w:autoSpaceDE w:val="0"/>
        <w:autoSpaceDN w:val="0"/>
        <w:adjustRightInd w:val="0"/>
        <w:ind w:left="0" w:firstLine="0"/>
        <w:jc w:val="both"/>
        <w:rPr>
          <w:sz w:val="24"/>
        </w:rPr>
      </w:pPr>
      <w:r w:rsidRPr="008713B2">
        <w:rPr>
          <w:sz w:val="24"/>
        </w:rPr>
        <w:t>преподавательская деятельность по образовательным программам высшего образования</w:t>
      </w:r>
      <w:r w:rsidR="006E54C6" w:rsidRPr="008713B2">
        <w:rPr>
          <w:sz w:val="24"/>
        </w:rPr>
        <w:t xml:space="preserve"> в области психологических наук</w:t>
      </w:r>
      <w:r w:rsidRPr="008713B2">
        <w:rPr>
          <w:sz w:val="24"/>
        </w:rPr>
        <w:t>.</w:t>
      </w:r>
    </w:p>
    <w:p w:rsidR="00C673B9" w:rsidRPr="008713B2" w:rsidRDefault="00C673B9" w:rsidP="008713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FF3368" w:rsidRPr="008713B2" w:rsidRDefault="00FF3368" w:rsidP="008713B2">
      <w:pPr>
        <w:pStyle w:val="1"/>
        <w:numPr>
          <w:ilvl w:val="0"/>
          <w:numId w:val="0"/>
        </w:numPr>
        <w:spacing w:before="0" w:after="0"/>
      </w:pPr>
    </w:p>
    <w:p w:rsidR="00A549EC" w:rsidRPr="008713B2" w:rsidRDefault="00E7507C" w:rsidP="008713B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spacing w:before="0" w:after="0"/>
        <w:ind w:left="0" w:firstLine="0"/>
      </w:pPr>
      <w:r w:rsidRPr="008713B2">
        <w:t>ПЛАНИРУЕМЫЕ РЕЗУЛЬТАТЫ</w:t>
      </w:r>
      <w:r w:rsidR="00AE6C04" w:rsidRPr="008713B2">
        <w:t xml:space="preserve"> ОСВОЕНИЯ ОБРАЗОВАТЕЛЬНОЙ</w:t>
      </w:r>
      <w:r w:rsidR="00AC41EB" w:rsidRPr="008713B2">
        <w:t xml:space="preserve"> ПРОГРАММЫ</w:t>
      </w:r>
    </w:p>
    <w:p w:rsidR="00700BB4" w:rsidRPr="008713B2" w:rsidRDefault="002B150A" w:rsidP="008713B2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ab/>
        <w:t xml:space="preserve">По окончании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образовательной программе </w:t>
      </w:r>
      <w:r w:rsidR="0030552A" w:rsidRPr="008713B2">
        <w:rPr>
          <w:rFonts w:ascii="Times New Roman" w:hAnsi="Times New Roman"/>
          <w:sz w:val="24"/>
          <w:szCs w:val="24"/>
        </w:rPr>
        <w:t xml:space="preserve">аспирантуры </w:t>
      </w:r>
      <w:r w:rsidR="006E54C6" w:rsidRPr="008713B2">
        <w:rPr>
          <w:rFonts w:ascii="Times New Roman" w:hAnsi="Times New Roman"/>
          <w:color w:val="000000"/>
          <w:sz w:val="24"/>
          <w:szCs w:val="24"/>
          <w:lang w:eastAsia="ru-RU"/>
        </w:rPr>
        <w:t>37</w:t>
      </w:r>
      <w:r w:rsidR="0030552A" w:rsidRPr="008713B2">
        <w:rPr>
          <w:rFonts w:ascii="Times New Roman" w:hAnsi="Times New Roman"/>
          <w:color w:val="000000"/>
          <w:sz w:val="24"/>
          <w:szCs w:val="24"/>
          <w:lang w:eastAsia="ru-RU"/>
        </w:rPr>
        <w:t>.06</w:t>
      </w:r>
      <w:r w:rsidR="00EA3D43" w:rsidRPr="008713B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30552A" w:rsidRPr="008713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C42D9B"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6E54C6" w:rsidRPr="008713B2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науки</w:t>
      </w:r>
      <w:r w:rsidR="00EA3D43" w:rsidRPr="008713B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60B2" w:rsidRPr="008713B2">
        <w:rPr>
          <w:rFonts w:ascii="Times New Roman" w:hAnsi="Times New Roman"/>
          <w:sz w:val="24"/>
          <w:szCs w:val="24"/>
          <w:lang w:eastAsia="ru-RU"/>
        </w:rPr>
        <w:t>по направленности (профилю)</w:t>
      </w:r>
      <w:r w:rsidR="00427A73" w:rsidRPr="008713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E54C6" w:rsidRPr="008713B2">
        <w:rPr>
          <w:rFonts w:ascii="Times New Roman" w:hAnsi="Times New Roman"/>
          <w:color w:val="000000"/>
          <w:sz w:val="24"/>
          <w:szCs w:val="24"/>
          <w:lang w:eastAsia="ru-RU"/>
        </w:rPr>
        <w:t>Общая психология, психология личности, история психологии</w:t>
      </w:r>
      <w:r w:rsidR="00C42D9B"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D35B1" w:rsidRPr="008713B2">
        <w:rPr>
          <w:rFonts w:ascii="Times New Roman" w:hAnsi="Times New Roman"/>
          <w:sz w:val="24"/>
          <w:szCs w:val="24"/>
        </w:rPr>
        <w:t>в</w:t>
      </w:r>
      <w:r w:rsidRPr="008713B2">
        <w:rPr>
          <w:rFonts w:ascii="Times New Roman" w:hAnsi="Times New Roman"/>
          <w:sz w:val="24"/>
          <w:szCs w:val="24"/>
        </w:rPr>
        <w:t xml:space="preserve">ыпускник должен </w:t>
      </w:r>
      <w:r w:rsidR="00EA3D43" w:rsidRPr="008713B2">
        <w:rPr>
          <w:rFonts w:ascii="Times New Roman" w:hAnsi="Times New Roman"/>
          <w:sz w:val="24"/>
          <w:szCs w:val="24"/>
        </w:rPr>
        <w:t>обладать</w:t>
      </w:r>
      <w:r w:rsidRPr="008713B2">
        <w:rPr>
          <w:rFonts w:ascii="Times New Roman" w:hAnsi="Times New Roman"/>
          <w:sz w:val="24"/>
          <w:szCs w:val="24"/>
        </w:rPr>
        <w:t xml:space="preserve"> следующи</w:t>
      </w:r>
      <w:r w:rsidR="00EA3D43" w:rsidRPr="008713B2">
        <w:rPr>
          <w:rFonts w:ascii="Times New Roman" w:hAnsi="Times New Roman"/>
          <w:sz w:val="24"/>
          <w:szCs w:val="24"/>
        </w:rPr>
        <w:t>ми</w:t>
      </w:r>
      <w:r w:rsidR="00C42D9B" w:rsidRPr="008713B2">
        <w:rPr>
          <w:rFonts w:ascii="Times New Roman" w:hAnsi="Times New Roman"/>
          <w:sz w:val="24"/>
          <w:szCs w:val="24"/>
        </w:rPr>
        <w:t xml:space="preserve"> </w:t>
      </w:r>
      <w:r w:rsidR="002D7135" w:rsidRPr="008713B2">
        <w:rPr>
          <w:rFonts w:ascii="Times New Roman" w:hAnsi="Times New Roman"/>
          <w:sz w:val="24"/>
          <w:szCs w:val="24"/>
        </w:rPr>
        <w:t>групп</w:t>
      </w:r>
      <w:r w:rsidR="00EA3D43" w:rsidRPr="008713B2">
        <w:rPr>
          <w:rFonts w:ascii="Times New Roman" w:hAnsi="Times New Roman"/>
          <w:sz w:val="24"/>
          <w:szCs w:val="24"/>
        </w:rPr>
        <w:t>ами</w:t>
      </w:r>
      <w:r w:rsidR="002D7135" w:rsidRPr="008713B2">
        <w:rPr>
          <w:rFonts w:ascii="Times New Roman" w:hAnsi="Times New Roman"/>
          <w:sz w:val="24"/>
          <w:szCs w:val="24"/>
        </w:rPr>
        <w:t xml:space="preserve"> компетенций</w:t>
      </w:r>
      <w:r w:rsidRPr="008713B2">
        <w:rPr>
          <w:rFonts w:ascii="Times New Roman" w:hAnsi="Times New Roman"/>
          <w:sz w:val="24"/>
          <w:szCs w:val="24"/>
        </w:rPr>
        <w:t xml:space="preserve">: </w:t>
      </w:r>
    </w:p>
    <w:p w:rsidR="0030552A" w:rsidRPr="008713B2" w:rsidRDefault="0030552A" w:rsidP="008713B2">
      <w:pPr>
        <w:pStyle w:val="af2"/>
        <w:numPr>
          <w:ilvl w:val="0"/>
          <w:numId w:val="9"/>
        </w:numPr>
        <w:ind w:left="0" w:firstLine="0"/>
        <w:jc w:val="both"/>
        <w:rPr>
          <w:sz w:val="24"/>
        </w:rPr>
      </w:pPr>
      <w:r w:rsidRPr="008713B2">
        <w:rPr>
          <w:sz w:val="24"/>
        </w:rPr>
        <w:t>универсальные компетенции, не зависящие от конкретного направления подготовки;</w:t>
      </w:r>
    </w:p>
    <w:p w:rsidR="0030552A" w:rsidRPr="008713B2" w:rsidRDefault="0030552A" w:rsidP="008713B2">
      <w:pPr>
        <w:pStyle w:val="af2"/>
        <w:numPr>
          <w:ilvl w:val="0"/>
          <w:numId w:val="9"/>
        </w:numPr>
        <w:ind w:left="0" w:firstLine="0"/>
        <w:jc w:val="both"/>
        <w:rPr>
          <w:sz w:val="24"/>
        </w:rPr>
      </w:pPr>
      <w:r w:rsidRPr="008713B2">
        <w:rPr>
          <w:sz w:val="24"/>
        </w:rPr>
        <w:t>общепрофессиональные компетенции, определяемые направлением подготовки;</w:t>
      </w:r>
    </w:p>
    <w:p w:rsidR="0030552A" w:rsidRPr="008713B2" w:rsidRDefault="0030552A" w:rsidP="008713B2">
      <w:pPr>
        <w:pStyle w:val="af2"/>
        <w:numPr>
          <w:ilvl w:val="0"/>
          <w:numId w:val="9"/>
        </w:numPr>
        <w:ind w:left="0" w:firstLine="0"/>
        <w:jc w:val="both"/>
        <w:rPr>
          <w:sz w:val="24"/>
        </w:rPr>
      </w:pPr>
      <w:r w:rsidRPr="008713B2">
        <w:rPr>
          <w:sz w:val="24"/>
        </w:rPr>
        <w:lastRenderedPageBreak/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30552A" w:rsidRPr="008713B2" w:rsidRDefault="0030552A" w:rsidP="008713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B2">
        <w:rPr>
          <w:rFonts w:ascii="Times New Roman" w:hAnsi="Times New Roman" w:cs="Times New Roman"/>
          <w:b/>
          <w:sz w:val="24"/>
          <w:szCs w:val="24"/>
        </w:rPr>
        <w:t>Универсальные компетенции:</w:t>
      </w:r>
    </w:p>
    <w:p w:rsidR="00220250" w:rsidRPr="008713B2" w:rsidRDefault="00220250" w:rsidP="008713B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способностью к критическому анализу и оценке современных научных достижений,</w:t>
      </w:r>
      <w:r w:rsidR="00C42D9B" w:rsidRPr="008713B2">
        <w:rPr>
          <w:color w:val="000000"/>
          <w:sz w:val="24"/>
        </w:rPr>
        <w:t xml:space="preserve"> </w:t>
      </w:r>
      <w:r w:rsidRPr="008713B2">
        <w:rPr>
          <w:color w:val="000000"/>
          <w:sz w:val="24"/>
        </w:rPr>
        <w:t>генерированию новых идей при решении исследовательских и практических задач, в томчисле в междисциплинарных областях (УК-1);</w:t>
      </w:r>
    </w:p>
    <w:p w:rsidR="00220250" w:rsidRPr="008713B2" w:rsidRDefault="00220250" w:rsidP="008713B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способностью проектировать и осуществлять комплексные исследования, в томчисле междисциплинарные, на основе целостного системного научного мировоззрения сиспользованием знаний в области истории и философии науки (УК-2);</w:t>
      </w:r>
    </w:p>
    <w:p w:rsidR="00BB0FFD" w:rsidRPr="008713B2" w:rsidRDefault="00220250" w:rsidP="008713B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готовностью участвовать в работе российских и международных исследовательскихколлективов по решению научных и научно-образовательных задач (УК-3);</w:t>
      </w:r>
    </w:p>
    <w:p w:rsidR="00220250" w:rsidRPr="008713B2" w:rsidRDefault="00220250" w:rsidP="008713B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готовностью использовать современные методы и технологии научнойкоммуникации на государственном и иностранном языках (УК-4);</w:t>
      </w:r>
    </w:p>
    <w:p w:rsidR="00220250" w:rsidRPr="008713B2" w:rsidRDefault="00220250" w:rsidP="008713B2">
      <w:pPr>
        <w:pStyle w:val="af2"/>
        <w:numPr>
          <w:ilvl w:val="0"/>
          <w:numId w:val="19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способностью планировать и решать задачи собственного профессионального иличностного развития (УК-5).</w:t>
      </w:r>
    </w:p>
    <w:p w:rsidR="0030552A" w:rsidRPr="008713B2" w:rsidRDefault="0030552A" w:rsidP="008713B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13B2">
        <w:rPr>
          <w:rFonts w:ascii="Times New Roman" w:hAnsi="Times New Roman" w:cs="Times New Roman"/>
          <w:b/>
          <w:sz w:val="24"/>
          <w:szCs w:val="24"/>
        </w:rPr>
        <w:t>Общепрофессиональные компетенции:</w:t>
      </w:r>
    </w:p>
    <w:p w:rsidR="00BB0784" w:rsidRPr="008713B2" w:rsidRDefault="00BB0784" w:rsidP="008713B2">
      <w:pPr>
        <w:pStyle w:val="af2"/>
        <w:numPr>
          <w:ilvl w:val="0"/>
          <w:numId w:val="20"/>
        </w:numPr>
        <w:autoSpaceDE w:val="0"/>
        <w:autoSpaceDN w:val="0"/>
        <w:adjustRightInd w:val="0"/>
        <w:ind w:left="0" w:firstLine="0"/>
        <w:rPr>
          <w:color w:val="000000"/>
          <w:sz w:val="24"/>
        </w:rPr>
      </w:pPr>
      <w:r w:rsidRPr="008713B2">
        <w:rPr>
          <w:color w:val="000000"/>
          <w:sz w:val="24"/>
        </w:rPr>
        <w:t>способностью самостоятельно осуществлять научно-исследовательскуюдеятельность в соответствующей профессиональной области с использованиемсовременных методов исследования и информационно-коммуникационных технологи</w:t>
      </w:r>
      <w:proofErr w:type="gramStart"/>
      <w:r w:rsidRPr="008713B2">
        <w:rPr>
          <w:color w:val="000000"/>
          <w:sz w:val="24"/>
        </w:rPr>
        <w:t>й(</w:t>
      </w:r>
      <w:proofErr w:type="gramEnd"/>
      <w:r w:rsidRPr="008713B2">
        <w:rPr>
          <w:color w:val="000000"/>
          <w:sz w:val="24"/>
        </w:rPr>
        <w:t>ОПК-1);</w:t>
      </w:r>
    </w:p>
    <w:p w:rsidR="00BB0784" w:rsidRPr="008713B2" w:rsidRDefault="00BB0784" w:rsidP="008713B2">
      <w:pPr>
        <w:pStyle w:val="af2"/>
        <w:numPr>
          <w:ilvl w:val="0"/>
          <w:numId w:val="2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4"/>
        </w:rPr>
      </w:pPr>
      <w:proofErr w:type="gramStart"/>
      <w:r w:rsidRPr="008713B2">
        <w:rPr>
          <w:color w:val="000000"/>
          <w:sz w:val="24"/>
        </w:rPr>
        <w:t>готовностью к преподавательской деятельности по основным образовательнымпрограммам высшего образования (ОПК-2).</w:t>
      </w:r>
      <w:proofErr w:type="gramEnd"/>
    </w:p>
    <w:p w:rsidR="00BB0FFD" w:rsidRPr="008713B2" w:rsidRDefault="0030552A" w:rsidP="008713B2">
      <w:pPr>
        <w:pStyle w:val="af0"/>
        <w:tabs>
          <w:tab w:val="clear" w:pos="643"/>
        </w:tabs>
        <w:suppressAutoHyphen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П</w:t>
      </w:r>
      <w:r w:rsidR="00EA3D43" w:rsidRPr="008713B2">
        <w:rPr>
          <w:rFonts w:ascii="Times New Roman" w:hAnsi="Times New Roman"/>
          <w:b/>
          <w:sz w:val="24"/>
          <w:szCs w:val="24"/>
        </w:rPr>
        <w:t>рофе</w:t>
      </w:r>
      <w:r w:rsidR="008E50FE" w:rsidRPr="008713B2">
        <w:rPr>
          <w:rFonts w:ascii="Times New Roman" w:hAnsi="Times New Roman"/>
          <w:b/>
          <w:sz w:val="24"/>
          <w:szCs w:val="24"/>
        </w:rPr>
        <w:t>ссиональны</w:t>
      </w:r>
      <w:r w:rsidR="006B365B" w:rsidRPr="008713B2">
        <w:rPr>
          <w:rFonts w:ascii="Times New Roman" w:hAnsi="Times New Roman"/>
          <w:b/>
          <w:sz w:val="24"/>
          <w:szCs w:val="24"/>
        </w:rPr>
        <w:t>е</w:t>
      </w:r>
      <w:r w:rsidR="008E50FE" w:rsidRPr="008713B2">
        <w:rPr>
          <w:rFonts w:ascii="Times New Roman" w:hAnsi="Times New Roman"/>
          <w:b/>
          <w:sz w:val="24"/>
          <w:szCs w:val="24"/>
        </w:rPr>
        <w:t xml:space="preserve"> компетенции (ПК)</w:t>
      </w:r>
      <w:r w:rsidR="001260B2" w:rsidRPr="008713B2">
        <w:rPr>
          <w:rFonts w:ascii="Times New Roman" w:hAnsi="Times New Roman"/>
          <w:b/>
          <w:sz w:val="24"/>
          <w:szCs w:val="24"/>
        </w:rPr>
        <w:t xml:space="preserve"> в соответствии с ФГОС </w:t>
      </w:r>
      <w:proofErr w:type="gramStart"/>
      <w:r w:rsidR="001260B2" w:rsidRPr="008713B2">
        <w:rPr>
          <w:rFonts w:ascii="Times New Roman" w:hAnsi="Times New Roman"/>
          <w:b/>
          <w:sz w:val="24"/>
          <w:szCs w:val="24"/>
        </w:rPr>
        <w:t>ВО</w:t>
      </w:r>
      <w:proofErr w:type="gramEnd"/>
      <w:r w:rsidR="008E50FE" w:rsidRPr="008713B2">
        <w:rPr>
          <w:rFonts w:ascii="Times New Roman" w:hAnsi="Times New Roman"/>
          <w:b/>
          <w:sz w:val="24"/>
          <w:szCs w:val="24"/>
        </w:rPr>
        <w:t>:</w:t>
      </w:r>
    </w:p>
    <w:p w:rsidR="006025D4" w:rsidRPr="008713B2" w:rsidRDefault="006025D4" w:rsidP="008713B2">
      <w:pPr>
        <w:pStyle w:val="af0"/>
        <w:tabs>
          <w:tab w:val="clear" w:pos="643"/>
        </w:tabs>
        <w:suppressAutoHyphens/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научно-исследовательская деятельность:</w:t>
      </w:r>
    </w:p>
    <w:p w:rsidR="00DC635E" w:rsidRPr="008713B2" w:rsidRDefault="00DC635E" w:rsidP="008713B2">
      <w:pPr>
        <w:pStyle w:val="af2"/>
        <w:numPr>
          <w:ilvl w:val="0"/>
          <w:numId w:val="11"/>
        </w:numPr>
        <w:ind w:left="0" w:firstLine="0"/>
        <w:jc w:val="both"/>
        <w:rPr>
          <w:sz w:val="24"/>
        </w:rPr>
      </w:pPr>
      <w:r w:rsidRPr="008713B2">
        <w:rPr>
          <w:sz w:val="24"/>
        </w:rPr>
        <w:t>знание</w:t>
      </w:r>
      <w:r w:rsidR="000B117A" w:rsidRPr="008713B2">
        <w:rPr>
          <w:sz w:val="24"/>
        </w:rPr>
        <w:t>м</w:t>
      </w:r>
      <w:r w:rsidRPr="008713B2">
        <w:rPr>
          <w:sz w:val="24"/>
        </w:rPr>
        <w:t xml:space="preserve"> особенностей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 с целью гармонизации психического</w:t>
      </w:r>
      <w:r w:rsidR="00DD2BA4" w:rsidRPr="008713B2">
        <w:rPr>
          <w:sz w:val="24"/>
        </w:rPr>
        <w:t xml:space="preserve"> функционирования человека (ПК-1</w:t>
      </w:r>
      <w:r w:rsidRPr="008713B2">
        <w:rPr>
          <w:sz w:val="24"/>
        </w:rPr>
        <w:t>);</w:t>
      </w:r>
    </w:p>
    <w:p w:rsidR="00DC635E" w:rsidRPr="008713B2" w:rsidRDefault="00DC635E" w:rsidP="008713B2">
      <w:pPr>
        <w:pStyle w:val="af2"/>
        <w:numPr>
          <w:ilvl w:val="0"/>
          <w:numId w:val="11"/>
        </w:numPr>
        <w:ind w:left="0" w:firstLine="0"/>
        <w:jc w:val="both"/>
        <w:rPr>
          <w:sz w:val="24"/>
        </w:rPr>
      </w:pPr>
      <w:r w:rsidRPr="008713B2">
        <w:rPr>
          <w:sz w:val="24"/>
        </w:rPr>
        <w:t>умение</w:t>
      </w:r>
      <w:r w:rsidR="000B117A" w:rsidRPr="008713B2">
        <w:rPr>
          <w:sz w:val="24"/>
        </w:rPr>
        <w:t>м</w:t>
      </w:r>
      <w:r w:rsidRPr="008713B2">
        <w:rPr>
          <w:sz w:val="24"/>
        </w:rPr>
        <w:t xml:space="preserve">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</w:t>
      </w:r>
      <w:r w:rsidR="00DD2BA4" w:rsidRPr="008713B2">
        <w:rPr>
          <w:sz w:val="24"/>
        </w:rPr>
        <w:t>сихологических отклонениях (ПК-2</w:t>
      </w:r>
      <w:r w:rsidRPr="008713B2">
        <w:rPr>
          <w:sz w:val="24"/>
        </w:rPr>
        <w:t>);</w:t>
      </w:r>
    </w:p>
    <w:p w:rsidR="00DC635E" w:rsidRPr="008713B2" w:rsidRDefault="00DC635E" w:rsidP="008713B2">
      <w:pPr>
        <w:pStyle w:val="af2"/>
        <w:numPr>
          <w:ilvl w:val="0"/>
          <w:numId w:val="11"/>
        </w:numPr>
        <w:ind w:left="0" w:firstLine="0"/>
        <w:jc w:val="both"/>
        <w:rPr>
          <w:sz w:val="24"/>
        </w:rPr>
      </w:pPr>
      <w:r w:rsidRPr="008713B2">
        <w:rPr>
          <w:sz w:val="24"/>
        </w:rPr>
        <w:t>умение</w:t>
      </w:r>
      <w:r w:rsidR="000B117A" w:rsidRPr="008713B2">
        <w:rPr>
          <w:sz w:val="24"/>
        </w:rPr>
        <w:t>м</w:t>
      </w:r>
      <w:r w:rsidRPr="008713B2">
        <w:rPr>
          <w:sz w:val="24"/>
        </w:rPr>
        <w:t xml:space="preserve"> осуществлять психологическое вмешательство и воздействие с целью оптимизации психического функционирования индивида, группы, сообщества в различны</w:t>
      </w:r>
      <w:r w:rsidR="00DD2BA4" w:rsidRPr="008713B2">
        <w:rPr>
          <w:sz w:val="24"/>
        </w:rPr>
        <w:t>х сферах жизнедеятельности (ПК-3</w:t>
      </w:r>
      <w:r w:rsidRPr="008713B2">
        <w:rPr>
          <w:sz w:val="24"/>
        </w:rPr>
        <w:t>).</w:t>
      </w:r>
    </w:p>
    <w:p w:rsidR="006025D4" w:rsidRPr="008713B2" w:rsidRDefault="006025D4" w:rsidP="008713B2">
      <w:pPr>
        <w:pStyle w:val="a0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pacing w:val="-2"/>
          <w:sz w:val="24"/>
          <w:szCs w:val="24"/>
        </w:rPr>
        <w:t xml:space="preserve">способностью </w:t>
      </w:r>
      <w:r w:rsidR="00DD2BA4" w:rsidRPr="008713B2">
        <w:rPr>
          <w:rFonts w:ascii="Times New Roman" w:hAnsi="Times New Roman" w:cs="Times New Roman"/>
          <w:spacing w:val="-2"/>
          <w:sz w:val="24"/>
          <w:szCs w:val="24"/>
        </w:rPr>
        <w:t xml:space="preserve">и готовностью </w:t>
      </w:r>
      <w:r w:rsidRPr="008713B2">
        <w:rPr>
          <w:rFonts w:ascii="Times New Roman" w:hAnsi="Times New Roman" w:cs="Times New Roman"/>
          <w:spacing w:val="-2"/>
          <w:sz w:val="24"/>
          <w:szCs w:val="24"/>
        </w:rPr>
        <w:t>использовать знания теоретических и экспериментальных методов научных исследований, принципов организации научно-исследовательской деятельности (ПК-</w:t>
      </w:r>
      <w:r w:rsidR="00DD2BA4" w:rsidRPr="008713B2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8713B2">
        <w:rPr>
          <w:rFonts w:ascii="Times New Roman" w:hAnsi="Times New Roman" w:cs="Times New Roman"/>
          <w:spacing w:val="-2"/>
          <w:sz w:val="24"/>
          <w:szCs w:val="24"/>
        </w:rPr>
        <w:t>);</w:t>
      </w:r>
    </w:p>
    <w:p w:rsidR="006025D4" w:rsidRPr="008713B2" w:rsidRDefault="006025D4" w:rsidP="008713B2">
      <w:pPr>
        <w:pStyle w:val="a0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>способность</w:t>
      </w:r>
      <w:r w:rsidR="000B117A" w:rsidRPr="008713B2">
        <w:rPr>
          <w:rFonts w:ascii="Times New Roman" w:hAnsi="Times New Roman" w:cs="Times New Roman"/>
          <w:sz w:val="24"/>
          <w:szCs w:val="24"/>
        </w:rPr>
        <w:t>ю</w:t>
      </w:r>
      <w:r w:rsidRPr="008713B2">
        <w:rPr>
          <w:rFonts w:ascii="Times New Roman" w:hAnsi="Times New Roman" w:cs="Times New Roman"/>
          <w:sz w:val="24"/>
          <w:szCs w:val="24"/>
        </w:rPr>
        <w:t xml:space="preserve"> интерпретировать результаты с целью составления практических рекомендаций по перспективному использованию данных научных исследований (ПК-</w:t>
      </w:r>
      <w:r w:rsidR="00DD2BA4" w:rsidRPr="008713B2">
        <w:rPr>
          <w:rFonts w:ascii="Times New Roman" w:hAnsi="Times New Roman" w:cs="Times New Roman"/>
          <w:sz w:val="24"/>
          <w:szCs w:val="24"/>
        </w:rPr>
        <w:t>5</w:t>
      </w:r>
      <w:r w:rsidRPr="008713B2">
        <w:rPr>
          <w:rFonts w:ascii="Times New Roman" w:hAnsi="Times New Roman" w:cs="Times New Roman"/>
          <w:sz w:val="24"/>
          <w:szCs w:val="24"/>
        </w:rPr>
        <w:t>);</w:t>
      </w:r>
    </w:p>
    <w:p w:rsidR="006025D4" w:rsidRPr="008713B2" w:rsidRDefault="006025D4" w:rsidP="008713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3D43" w:rsidRPr="008713B2" w:rsidRDefault="00EA3D43" w:rsidP="008713B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п</w:t>
      </w:r>
      <w:r w:rsidR="00205525" w:rsidRPr="008713B2">
        <w:rPr>
          <w:rFonts w:ascii="Times New Roman" w:hAnsi="Times New Roman"/>
          <w:b/>
          <w:sz w:val="24"/>
          <w:szCs w:val="24"/>
        </w:rPr>
        <w:t>реподавательская</w:t>
      </w:r>
      <w:r w:rsidRPr="008713B2">
        <w:rPr>
          <w:rFonts w:ascii="Times New Roman" w:hAnsi="Times New Roman"/>
          <w:b/>
          <w:sz w:val="24"/>
          <w:szCs w:val="24"/>
        </w:rPr>
        <w:t xml:space="preserve"> деятельность:</w:t>
      </w:r>
    </w:p>
    <w:p w:rsidR="00205525" w:rsidRPr="008713B2" w:rsidRDefault="00205525" w:rsidP="008713B2">
      <w:pPr>
        <w:pStyle w:val="af2"/>
        <w:numPr>
          <w:ilvl w:val="0"/>
          <w:numId w:val="12"/>
        </w:numPr>
        <w:tabs>
          <w:tab w:val="left" w:pos="1080"/>
        </w:tabs>
        <w:ind w:left="0" w:firstLine="0"/>
        <w:jc w:val="both"/>
        <w:rPr>
          <w:sz w:val="24"/>
        </w:rPr>
      </w:pPr>
      <w:r w:rsidRPr="008713B2">
        <w:rPr>
          <w:sz w:val="24"/>
        </w:rPr>
        <w:t xml:space="preserve">способностью и готовностью к педагогической деятельности в области профессиональной подготовки </w:t>
      </w:r>
      <w:r w:rsidR="005E5394" w:rsidRPr="008713B2">
        <w:rPr>
          <w:sz w:val="24"/>
        </w:rPr>
        <w:t xml:space="preserve">в образовательных организациях высшего образования, дополнительного профессионального образования, профессиональных образовательных организациях  </w:t>
      </w:r>
      <w:r w:rsidR="00DD2BA4" w:rsidRPr="008713B2">
        <w:rPr>
          <w:sz w:val="24"/>
        </w:rPr>
        <w:t>(ПК- 6</w:t>
      </w:r>
      <w:r w:rsidRPr="008713B2">
        <w:rPr>
          <w:sz w:val="24"/>
        </w:rPr>
        <w:t>).</w:t>
      </w:r>
    </w:p>
    <w:p w:rsidR="006025D4" w:rsidRPr="008713B2" w:rsidRDefault="006025D4" w:rsidP="008713B2">
      <w:pPr>
        <w:pStyle w:val="af2"/>
        <w:widowControl w:val="0"/>
        <w:numPr>
          <w:ilvl w:val="0"/>
          <w:numId w:val="12"/>
        </w:numPr>
        <w:suppressAutoHyphens/>
        <w:ind w:left="0" w:firstLine="0"/>
        <w:jc w:val="both"/>
        <w:rPr>
          <w:sz w:val="24"/>
        </w:rPr>
      </w:pPr>
      <w:r w:rsidRPr="008713B2">
        <w:rPr>
          <w:sz w:val="24"/>
        </w:rPr>
        <w:t>способностью осуществлять разработку образовательных программ и учебн</w:t>
      </w:r>
      <w:r w:rsidR="002B4C9B" w:rsidRPr="008713B2">
        <w:rPr>
          <w:sz w:val="24"/>
        </w:rPr>
        <w:t xml:space="preserve">о-методических материалов </w:t>
      </w:r>
      <w:r w:rsidR="00DD2BA4" w:rsidRPr="008713B2">
        <w:rPr>
          <w:sz w:val="24"/>
        </w:rPr>
        <w:t>(ПК-7</w:t>
      </w:r>
      <w:r w:rsidRPr="008713B2">
        <w:rPr>
          <w:sz w:val="24"/>
        </w:rPr>
        <w:t>).</w:t>
      </w:r>
    </w:p>
    <w:p w:rsidR="00EA3D43" w:rsidRPr="008713B2" w:rsidRDefault="00EA3D43" w:rsidP="008713B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A6930" w:rsidRPr="008713B2" w:rsidRDefault="003648C4" w:rsidP="008713B2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Группы взаимос</w:t>
      </w:r>
      <w:r w:rsidR="00036D73" w:rsidRPr="008713B2">
        <w:rPr>
          <w:rFonts w:ascii="Times New Roman" w:hAnsi="Times New Roman"/>
          <w:sz w:val="24"/>
          <w:szCs w:val="24"/>
        </w:rPr>
        <w:t>вязанных компетенций –</w:t>
      </w:r>
      <w:r w:rsidR="002D3A44" w:rsidRPr="008713B2">
        <w:rPr>
          <w:rFonts w:ascii="Times New Roman" w:hAnsi="Times New Roman"/>
          <w:sz w:val="24"/>
          <w:szCs w:val="24"/>
        </w:rPr>
        <w:t>универсальных (У</w:t>
      </w:r>
      <w:r w:rsidR="00B20532" w:rsidRPr="008713B2">
        <w:rPr>
          <w:rFonts w:ascii="Times New Roman" w:hAnsi="Times New Roman"/>
          <w:sz w:val="24"/>
          <w:szCs w:val="24"/>
        </w:rPr>
        <w:t xml:space="preserve">К), </w:t>
      </w:r>
      <w:r w:rsidR="00036D73" w:rsidRPr="008713B2">
        <w:rPr>
          <w:rFonts w:ascii="Times New Roman" w:hAnsi="Times New Roman"/>
          <w:sz w:val="24"/>
          <w:szCs w:val="24"/>
        </w:rPr>
        <w:t xml:space="preserve">общепрофессиональных (ОПК), профессиональных (ПК) </w:t>
      </w:r>
      <w:r w:rsidR="00A74125" w:rsidRPr="008713B2">
        <w:rPr>
          <w:rFonts w:ascii="Times New Roman" w:hAnsi="Times New Roman"/>
          <w:sz w:val="24"/>
          <w:szCs w:val="24"/>
        </w:rPr>
        <w:t xml:space="preserve">составляют </w:t>
      </w:r>
      <w:r w:rsidR="00036D73" w:rsidRPr="008713B2">
        <w:rPr>
          <w:rFonts w:ascii="Times New Roman" w:hAnsi="Times New Roman"/>
          <w:sz w:val="24"/>
          <w:szCs w:val="24"/>
        </w:rPr>
        <w:t xml:space="preserve">укрупненные результаты обучения </w:t>
      </w:r>
      <w:r w:rsidRPr="008713B2">
        <w:rPr>
          <w:rFonts w:ascii="Times New Roman" w:hAnsi="Times New Roman"/>
          <w:sz w:val="24"/>
          <w:szCs w:val="24"/>
        </w:rPr>
        <w:t>(РО)</w:t>
      </w:r>
      <w:r w:rsidR="00036D73" w:rsidRPr="008713B2">
        <w:rPr>
          <w:rFonts w:ascii="Times New Roman" w:hAnsi="Times New Roman"/>
          <w:sz w:val="24"/>
          <w:szCs w:val="24"/>
        </w:rPr>
        <w:t>,</w:t>
      </w:r>
      <w:r w:rsidR="00700BB4" w:rsidRPr="008713B2">
        <w:rPr>
          <w:rFonts w:ascii="Times New Roman" w:hAnsi="Times New Roman"/>
          <w:sz w:val="24"/>
          <w:szCs w:val="24"/>
        </w:rPr>
        <w:t xml:space="preserve"> которые</w:t>
      </w:r>
      <w:r w:rsidR="00A74125" w:rsidRPr="008713B2">
        <w:rPr>
          <w:rFonts w:ascii="Times New Roman" w:hAnsi="Times New Roman"/>
          <w:sz w:val="24"/>
          <w:szCs w:val="24"/>
        </w:rPr>
        <w:t xml:space="preserve"> формируются в рамках  дисциплин, и</w:t>
      </w:r>
      <w:r w:rsidR="00700BB4" w:rsidRPr="008713B2">
        <w:rPr>
          <w:rFonts w:ascii="Times New Roman" w:hAnsi="Times New Roman"/>
          <w:sz w:val="24"/>
          <w:szCs w:val="24"/>
        </w:rPr>
        <w:t xml:space="preserve"> позволят выпускнику</w:t>
      </w:r>
      <w:r w:rsidR="00307404" w:rsidRPr="008713B2">
        <w:rPr>
          <w:rFonts w:ascii="Times New Roman" w:hAnsi="Times New Roman"/>
          <w:sz w:val="24"/>
          <w:szCs w:val="24"/>
        </w:rPr>
        <w:t xml:space="preserve">в рамках определенного вида профессиональной деятельности </w:t>
      </w:r>
      <w:r w:rsidR="002B150A" w:rsidRPr="008713B2">
        <w:rPr>
          <w:rFonts w:ascii="Times New Roman" w:hAnsi="Times New Roman"/>
          <w:sz w:val="24"/>
          <w:szCs w:val="24"/>
        </w:rPr>
        <w:t xml:space="preserve">выполнять </w:t>
      </w:r>
      <w:r w:rsidR="00307404" w:rsidRPr="008713B2">
        <w:rPr>
          <w:rFonts w:ascii="Times New Roman" w:hAnsi="Times New Roman"/>
          <w:sz w:val="24"/>
          <w:szCs w:val="24"/>
        </w:rPr>
        <w:t>соответствующие функции</w:t>
      </w:r>
      <w:r w:rsidR="00700BB4" w:rsidRPr="008713B2">
        <w:rPr>
          <w:rFonts w:ascii="Times New Roman" w:hAnsi="Times New Roman"/>
          <w:sz w:val="24"/>
          <w:szCs w:val="24"/>
        </w:rPr>
        <w:t xml:space="preserve">, решать профессиональные </w:t>
      </w:r>
      <w:proofErr w:type="spellStart"/>
      <w:r w:rsidR="00700BB4" w:rsidRPr="008713B2">
        <w:rPr>
          <w:rFonts w:ascii="Times New Roman" w:hAnsi="Times New Roman"/>
          <w:sz w:val="24"/>
          <w:szCs w:val="24"/>
        </w:rPr>
        <w:t>задачи</w:t>
      </w:r>
      <w:proofErr w:type="gramStart"/>
      <w:r w:rsidR="00700BB4" w:rsidRPr="008713B2">
        <w:rPr>
          <w:rFonts w:ascii="Times New Roman" w:hAnsi="Times New Roman"/>
          <w:sz w:val="24"/>
          <w:szCs w:val="24"/>
        </w:rPr>
        <w:t>.</w:t>
      </w:r>
      <w:r w:rsidR="00036D73" w:rsidRPr="008713B2">
        <w:rPr>
          <w:rFonts w:ascii="Times New Roman" w:hAnsi="Times New Roman"/>
          <w:sz w:val="24"/>
          <w:szCs w:val="24"/>
        </w:rPr>
        <w:t>О</w:t>
      </w:r>
      <w:proofErr w:type="gramEnd"/>
      <w:r w:rsidR="00036D73" w:rsidRPr="008713B2">
        <w:rPr>
          <w:rFonts w:ascii="Times New Roman" w:hAnsi="Times New Roman"/>
          <w:sz w:val="24"/>
          <w:szCs w:val="24"/>
        </w:rPr>
        <w:t>П</w:t>
      </w:r>
      <w:proofErr w:type="spellEnd"/>
      <w:r w:rsidR="00036D73" w:rsidRPr="008713B2">
        <w:rPr>
          <w:rFonts w:ascii="Times New Roman" w:hAnsi="Times New Roman"/>
          <w:sz w:val="24"/>
          <w:szCs w:val="24"/>
        </w:rPr>
        <w:t xml:space="preserve"> обеспечивает </w:t>
      </w:r>
      <w:proofErr w:type="spellStart"/>
      <w:r w:rsidR="007E6F68" w:rsidRPr="008713B2">
        <w:rPr>
          <w:rFonts w:ascii="Times New Roman" w:hAnsi="Times New Roman"/>
          <w:sz w:val="24"/>
          <w:szCs w:val="24"/>
        </w:rPr>
        <w:t>соотносимость</w:t>
      </w:r>
      <w:proofErr w:type="spellEnd"/>
      <w:r w:rsidR="007E6F68" w:rsidRPr="008713B2">
        <w:rPr>
          <w:rFonts w:ascii="Times New Roman" w:hAnsi="Times New Roman"/>
          <w:sz w:val="24"/>
          <w:szCs w:val="24"/>
        </w:rPr>
        <w:t xml:space="preserve"> формируемых </w:t>
      </w:r>
      <w:r w:rsidR="00A74125" w:rsidRPr="008713B2">
        <w:rPr>
          <w:rFonts w:ascii="Times New Roman" w:hAnsi="Times New Roman"/>
          <w:sz w:val="24"/>
          <w:szCs w:val="24"/>
        </w:rPr>
        <w:t xml:space="preserve">в рамках </w:t>
      </w:r>
      <w:r w:rsidR="005E5394" w:rsidRPr="008713B2">
        <w:rPr>
          <w:rFonts w:ascii="Times New Roman" w:hAnsi="Times New Roman"/>
          <w:sz w:val="24"/>
          <w:szCs w:val="24"/>
        </w:rPr>
        <w:t>дисциплин</w:t>
      </w:r>
      <w:r w:rsidR="007E6F68" w:rsidRPr="008713B2">
        <w:rPr>
          <w:rFonts w:ascii="Times New Roman" w:hAnsi="Times New Roman"/>
          <w:sz w:val="24"/>
          <w:szCs w:val="24"/>
        </w:rPr>
        <w:t>РО</w:t>
      </w:r>
      <w:r w:rsidR="00036D73" w:rsidRPr="008713B2">
        <w:rPr>
          <w:rFonts w:ascii="Times New Roman" w:hAnsi="Times New Roman"/>
          <w:sz w:val="24"/>
          <w:szCs w:val="24"/>
        </w:rPr>
        <w:t xml:space="preserve"> и составляющих их компетенций (Табл.</w:t>
      </w:r>
      <w:r w:rsidR="007B187A" w:rsidRPr="008713B2">
        <w:rPr>
          <w:rFonts w:ascii="Times New Roman" w:hAnsi="Times New Roman"/>
          <w:sz w:val="24"/>
          <w:szCs w:val="24"/>
        </w:rPr>
        <w:t>1</w:t>
      </w:r>
      <w:r w:rsidR="00036D73" w:rsidRPr="008713B2">
        <w:rPr>
          <w:rFonts w:ascii="Times New Roman" w:hAnsi="Times New Roman"/>
          <w:sz w:val="24"/>
          <w:szCs w:val="24"/>
        </w:rPr>
        <w:t>)</w:t>
      </w:r>
      <w:r w:rsidR="006009D8" w:rsidRPr="008713B2">
        <w:rPr>
          <w:rFonts w:ascii="Times New Roman" w:hAnsi="Times New Roman"/>
          <w:sz w:val="24"/>
          <w:szCs w:val="24"/>
        </w:rPr>
        <w:t>.</w:t>
      </w:r>
    </w:p>
    <w:p w:rsidR="00187F1F" w:rsidRPr="008713B2" w:rsidRDefault="00187F1F" w:rsidP="008713B2">
      <w:pPr>
        <w:pStyle w:val="1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F15B0" w:rsidRPr="008713B2" w:rsidRDefault="004F15B0" w:rsidP="008713B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sz w:val="24"/>
          <w:szCs w:val="24"/>
          <w:lang w:eastAsia="ru-RU"/>
        </w:rPr>
        <w:t>Таблица</w:t>
      </w:r>
      <w:proofErr w:type="gramStart"/>
      <w:r w:rsidR="007B187A" w:rsidRPr="008713B2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Pr="008713B2">
        <w:rPr>
          <w:rFonts w:ascii="Times New Roman" w:hAnsi="Times New Roman"/>
          <w:sz w:val="24"/>
          <w:szCs w:val="24"/>
          <w:lang w:eastAsia="ru-RU"/>
        </w:rPr>
        <w:t>.</w:t>
      </w:r>
    </w:p>
    <w:p w:rsidR="004F15B0" w:rsidRPr="008713B2" w:rsidRDefault="004F15B0" w:rsidP="008713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>Перечень планируемых по образовательной программе результатов обучения и составляющих их компетенций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6"/>
        <w:gridCol w:w="7124"/>
      </w:tblGrid>
      <w:tr w:rsidR="004F15B0" w:rsidRPr="008713B2" w:rsidTr="009F22A7">
        <w:trPr>
          <w:trHeight w:val="543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5B0" w:rsidRPr="008713B2" w:rsidRDefault="004F15B0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Результаты обучения 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0" w:rsidRPr="008713B2" w:rsidRDefault="004F15B0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Компетенции, составляющие результаты обучения</w:t>
            </w:r>
          </w:p>
        </w:tc>
      </w:tr>
      <w:tr w:rsidR="004F15B0" w:rsidRPr="008713B2" w:rsidTr="009F22A7">
        <w:trPr>
          <w:trHeight w:val="5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0B2" w:rsidRPr="008713B2" w:rsidRDefault="004F15B0" w:rsidP="00871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РО-1.</w:t>
            </w:r>
            <w:r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Способность </w:t>
            </w:r>
            <w:r w:rsidR="001260B2" w:rsidRPr="008713B2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осуществлять  инновационную, организационную и коммуникативную деятельность, самосовершенствование и развивать творческий потенциал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4" w:rsidRPr="008713B2" w:rsidRDefault="000B117A" w:rsidP="008713B2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2D3A44" w:rsidRPr="008713B2">
              <w:rPr>
                <w:color w:val="000000"/>
                <w:sz w:val="24"/>
              </w:rPr>
              <w:t xml:space="preserve"> к критическому анализу и оценке современных научных достижений</w:t>
            </w:r>
            <w:proofErr w:type="gramStart"/>
            <w:r w:rsidR="002D3A44" w:rsidRPr="008713B2">
              <w:rPr>
                <w:color w:val="000000"/>
                <w:sz w:val="24"/>
              </w:rPr>
              <w:t>,г</w:t>
            </w:r>
            <w:proofErr w:type="gramEnd"/>
            <w:r w:rsidR="002D3A44" w:rsidRPr="008713B2">
              <w:rPr>
                <w:color w:val="000000"/>
                <w:sz w:val="24"/>
              </w:rPr>
              <w:t>енерированию новых идей при решении исследовательских и практических задач, в томчисле в междисциплинарных областях (УК-1);</w:t>
            </w:r>
          </w:p>
          <w:p w:rsidR="002D3A44" w:rsidRPr="008713B2" w:rsidRDefault="002D3A44" w:rsidP="008713B2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</w:t>
            </w:r>
            <w:r w:rsidR="000B117A" w:rsidRPr="008713B2">
              <w:rPr>
                <w:color w:val="000000"/>
                <w:sz w:val="24"/>
              </w:rPr>
              <w:t>отовность</w:t>
            </w:r>
            <w:r w:rsidRPr="008713B2">
              <w:rPr>
                <w:color w:val="000000"/>
                <w:sz w:val="24"/>
              </w:rPr>
              <w:t xml:space="preserve"> участвовать в работе российских и международных исследовательскихколлективов по решению научных и научно-образовательных задач (УК-3);готовностью использовать современные методы и технологии научнойкоммуникации на государственном и иностранном языках (УК-4);</w:t>
            </w:r>
          </w:p>
          <w:p w:rsidR="00920E27" w:rsidRPr="008713B2" w:rsidRDefault="000B117A" w:rsidP="008713B2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2D3A44" w:rsidRPr="008713B2">
              <w:rPr>
                <w:color w:val="000000"/>
                <w:sz w:val="24"/>
              </w:rPr>
              <w:t xml:space="preserve"> планировать и решать задачи собственного профессионального и</w:t>
            </w:r>
            <w:r w:rsidR="00920E27" w:rsidRPr="008713B2">
              <w:rPr>
                <w:color w:val="000000"/>
                <w:sz w:val="24"/>
              </w:rPr>
              <w:t>личностного развития (УК-5);</w:t>
            </w:r>
          </w:p>
          <w:p w:rsidR="000B117A" w:rsidRPr="008713B2" w:rsidRDefault="000B117A" w:rsidP="008713B2">
            <w:pPr>
              <w:pStyle w:val="af2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920E27" w:rsidRPr="008713B2">
              <w:rPr>
                <w:color w:val="000000"/>
                <w:sz w:val="24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      </w:r>
          </w:p>
        </w:tc>
      </w:tr>
      <w:tr w:rsidR="004F15B0" w:rsidRPr="008713B2" w:rsidTr="009F22A7">
        <w:trPr>
          <w:trHeight w:val="140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B0" w:rsidRPr="008713B2" w:rsidRDefault="004F15B0" w:rsidP="008713B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РО- 2. </w:t>
            </w:r>
            <w:r w:rsidR="00247287" w:rsidRPr="0087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Способность проводить теоретические и прикладные исследования </w:t>
            </w:r>
            <w:r w:rsidR="002D3A44" w:rsidRPr="008713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области общей психологии, психологии личности, истории психологии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4" w:rsidRPr="008713B2" w:rsidRDefault="000B117A" w:rsidP="008713B2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2D3A44" w:rsidRPr="008713B2">
              <w:rPr>
                <w:color w:val="000000"/>
                <w:sz w:val="24"/>
              </w:rPr>
              <w:t xml:space="preserve"> к критическому анализу и оценке современных научных достижений,</w:t>
            </w:r>
            <w:r w:rsidRPr="008713B2">
              <w:rPr>
                <w:color w:val="000000"/>
                <w:sz w:val="24"/>
              </w:rPr>
              <w:t xml:space="preserve"> </w:t>
            </w:r>
            <w:r w:rsidR="002D3A44" w:rsidRPr="008713B2">
              <w:rPr>
                <w:color w:val="000000"/>
                <w:sz w:val="24"/>
              </w:rPr>
              <w:t>генерированию новых идей при решении исследовательских и практических задач, в том</w:t>
            </w:r>
            <w:r w:rsidRPr="008713B2">
              <w:rPr>
                <w:color w:val="000000"/>
                <w:sz w:val="24"/>
              </w:rPr>
              <w:t xml:space="preserve"> </w:t>
            </w:r>
            <w:r w:rsidR="002D3A44" w:rsidRPr="008713B2">
              <w:rPr>
                <w:color w:val="000000"/>
                <w:sz w:val="24"/>
              </w:rPr>
              <w:t>числе в междисциплинарных областях (УК-1);</w:t>
            </w:r>
          </w:p>
          <w:p w:rsidR="002D3A44" w:rsidRPr="008713B2" w:rsidRDefault="000B117A" w:rsidP="008713B2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2D3A44" w:rsidRPr="008713B2">
              <w:rPr>
                <w:color w:val="000000"/>
                <w:sz w:val="24"/>
              </w:rPr>
              <w:t xml:space="preserve"> проектировать и осуществлять комплексные исследования, в томчисле междисциплинарные, на основе целостного системного научного мировоззрения сиспользованием знаний в области истории и философии науки (УК-2);</w:t>
            </w:r>
          </w:p>
          <w:p w:rsidR="000B117A" w:rsidRPr="008713B2" w:rsidRDefault="002D3A44" w:rsidP="008713B2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</w:t>
            </w:r>
            <w:r w:rsidR="000B117A" w:rsidRPr="008713B2">
              <w:rPr>
                <w:color w:val="000000"/>
                <w:sz w:val="24"/>
              </w:rPr>
              <w:t>отовность</w:t>
            </w:r>
            <w:r w:rsidRPr="008713B2">
              <w:rPr>
                <w:color w:val="000000"/>
                <w:sz w:val="24"/>
              </w:rPr>
              <w:t xml:space="preserve"> участвовать в работе российских и международных исследовательскихколлективов по решению научных и научно-образовательных задач (УК-3);</w:t>
            </w:r>
          </w:p>
          <w:p w:rsidR="002D3A44" w:rsidRPr="008713B2" w:rsidRDefault="002D3A44" w:rsidP="008713B2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готовностью использовать современные методы и технологии научнойкоммуникации на государственном и иностранном языках (УК-4);</w:t>
            </w:r>
          </w:p>
          <w:p w:rsidR="00920E27" w:rsidRPr="008713B2" w:rsidRDefault="000B117A" w:rsidP="008713B2">
            <w:pPr>
              <w:pStyle w:val="af2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920E27" w:rsidRPr="008713B2">
              <w:rPr>
                <w:color w:val="000000"/>
                <w:sz w:val="24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      </w:r>
          </w:p>
          <w:p w:rsidR="004F15B0" w:rsidRPr="008713B2" w:rsidRDefault="000B117A" w:rsidP="008713B2">
            <w:pPr>
              <w:pStyle w:val="a0"/>
              <w:numPr>
                <w:ilvl w:val="0"/>
                <w:numId w:val="14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способность </w:t>
            </w:r>
            <w:r w:rsidR="00DD2BA4"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готовность 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знания теоретических и экспериментальных методов научных исследований, принципов организации научно-иссл</w:t>
            </w:r>
            <w:r w:rsidR="00DD2BA4"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едовательской </w:t>
            </w:r>
            <w:r w:rsidR="00DD2BA4"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деятельности (ПК-4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);</w:t>
            </w:r>
          </w:p>
        </w:tc>
      </w:tr>
      <w:tr w:rsidR="004F15B0" w:rsidRPr="008713B2" w:rsidTr="009F22A7">
        <w:trPr>
          <w:trHeight w:val="10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E7" w:rsidRPr="008713B2" w:rsidRDefault="004F15B0" w:rsidP="00871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lastRenderedPageBreak/>
              <w:t>РО-</w:t>
            </w:r>
            <w:r w:rsidR="009F22A7" w:rsidRPr="008713B2">
              <w:rPr>
                <w:rFonts w:ascii="Times New Roman" w:hAnsi="Times New Roman"/>
                <w:sz w:val="24"/>
                <w:szCs w:val="24"/>
              </w:rPr>
              <w:t>3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. Способность </w:t>
            </w:r>
            <w:r w:rsidR="001260B2" w:rsidRPr="008713B2">
              <w:rPr>
                <w:rFonts w:ascii="Times New Roman" w:hAnsi="Times New Roman"/>
                <w:sz w:val="24"/>
                <w:szCs w:val="24"/>
              </w:rPr>
              <w:t xml:space="preserve">проводить научные исследования 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>в области</w:t>
            </w:r>
            <w:r w:rsidR="000B117A" w:rsidRPr="008713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3A44" w:rsidRPr="008713B2">
              <w:rPr>
                <w:rFonts w:ascii="Times New Roman" w:hAnsi="Times New Roman"/>
                <w:sz w:val="24"/>
                <w:szCs w:val="24"/>
              </w:rPr>
              <w:t xml:space="preserve">общей психологии, психологии личности и </w:t>
            </w:r>
            <w:r w:rsidR="001B6774" w:rsidRPr="008713B2">
              <w:rPr>
                <w:rFonts w:ascii="Times New Roman" w:hAnsi="Times New Roman"/>
                <w:sz w:val="24"/>
                <w:szCs w:val="24"/>
              </w:rPr>
              <w:t xml:space="preserve">истории </w:t>
            </w:r>
            <w:r w:rsidR="002D3A44" w:rsidRPr="008713B2">
              <w:rPr>
                <w:rFonts w:ascii="Times New Roman" w:hAnsi="Times New Roman"/>
                <w:sz w:val="24"/>
                <w:szCs w:val="24"/>
              </w:rPr>
              <w:t>психологии</w:t>
            </w:r>
            <w:r w:rsidR="00247287" w:rsidRPr="008713B2">
              <w:rPr>
                <w:rFonts w:ascii="Times New Roman" w:hAnsi="Times New Roman"/>
                <w:sz w:val="24"/>
                <w:szCs w:val="24"/>
              </w:rPr>
              <w:t>,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представлять их результаты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>, использовать полученные знания при разработке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учебно-методическо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>го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обеспечени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>я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>преподавательской деятельност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>и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по направлению </w:t>
            </w:r>
            <w:r w:rsidR="002D3A44" w:rsidRPr="008713B2">
              <w:rPr>
                <w:rFonts w:ascii="Times New Roman" w:hAnsi="Times New Roman"/>
                <w:sz w:val="24"/>
                <w:szCs w:val="24"/>
              </w:rPr>
              <w:t>Психологические науки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4" w:rsidRPr="008713B2" w:rsidRDefault="000B117A" w:rsidP="008713B2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2D3A44" w:rsidRPr="008713B2">
              <w:rPr>
                <w:color w:val="000000"/>
                <w:sz w:val="24"/>
              </w:rPr>
              <w:t xml:space="preserve"> проектировать и осуществлять комплексные исследования, в томчисле междисциплинарные, на основе целостного системного научного мировоззрения сиспользованием знаний в области истории и философии науки (УК-2);</w:t>
            </w:r>
          </w:p>
          <w:p w:rsidR="000B117A" w:rsidRPr="008713B2" w:rsidRDefault="002D3A44" w:rsidP="008713B2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</w:t>
            </w:r>
            <w:r w:rsidR="000B117A" w:rsidRPr="008713B2">
              <w:rPr>
                <w:color w:val="000000"/>
                <w:sz w:val="24"/>
              </w:rPr>
              <w:t>отовность</w:t>
            </w:r>
            <w:r w:rsidRPr="008713B2">
              <w:rPr>
                <w:color w:val="000000"/>
                <w:sz w:val="24"/>
              </w:rPr>
              <w:t xml:space="preserve"> участвовать в работе российских и международных исследовательскихколлективов по решению научных и научно-образовательных задач (УК-3);</w:t>
            </w:r>
          </w:p>
          <w:p w:rsidR="002D3A44" w:rsidRPr="008713B2" w:rsidRDefault="000B117A" w:rsidP="008713B2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готовность</w:t>
            </w:r>
            <w:r w:rsidR="002D3A44" w:rsidRPr="008713B2">
              <w:rPr>
                <w:color w:val="000000"/>
                <w:sz w:val="24"/>
              </w:rPr>
              <w:t xml:space="preserve"> использовать современные методы и технологии научнойкоммуникации на государственном и иностранном языках (УК-4);</w:t>
            </w:r>
          </w:p>
          <w:p w:rsidR="00920E27" w:rsidRPr="008713B2" w:rsidRDefault="000B117A" w:rsidP="008713B2">
            <w:pPr>
              <w:pStyle w:val="af2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920E27" w:rsidRPr="008713B2">
              <w:rPr>
                <w:color w:val="000000"/>
                <w:sz w:val="24"/>
              </w:rPr>
              <w:t xml:space="preserve">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      </w:r>
          </w:p>
          <w:p w:rsidR="000B117A" w:rsidRPr="008713B2" w:rsidRDefault="000B117A" w:rsidP="008713B2">
            <w:pPr>
              <w:pStyle w:val="a0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способность </w:t>
            </w:r>
            <w:r w:rsidR="00E60763"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 готовность 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использовать знания теоретических и экспериментальных методов научных исследований, принципов организации научно-иссл</w:t>
            </w:r>
            <w:r w:rsidR="00E60763"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едовательской деятельности (ПК-4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);</w:t>
            </w:r>
          </w:p>
          <w:p w:rsidR="000B117A" w:rsidRPr="008713B2" w:rsidRDefault="000B117A" w:rsidP="008713B2">
            <w:pPr>
              <w:pStyle w:val="a0"/>
              <w:numPr>
                <w:ilvl w:val="0"/>
                <w:numId w:val="13"/>
              </w:numPr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szCs w:val="24"/>
              </w:rPr>
              <w:t>способность интерпретировать результаты с целью составления практических рекомендаций по перспективному использованию да</w:t>
            </w:r>
            <w:r w:rsidR="00E60763" w:rsidRPr="008713B2">
              <w:rPr>
                <w:rFonts w:ascii="Times New Roman" w:hAnsi="Times New Roman" w:cs="Times New Roman"/>
                <w:sz w:val="24"/>
                <w:szCs w:val="24"/>
              </w:rPr>
              <w:t>нных научных исследований (ПК-5</w:t>
            </w:r>
            <w:r w:rsidRPr="008713B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4F15B0" w:rsidRPr="008713B2" w:rsidTr="009F22A7">
        <w:trPr>
          <w:trHeight w:val="10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0E7" w:rsidRPr="008713B2" w:rsidRDefault="004F15B0" w:rsidP="00871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РО-</w:t>
            </w:r>
            <w:r w:rsidR="009F22A7" w:rsidRPr="008713B2">
              <w:rPr>
                <w:rFonts w:ascii="Times New Roman" w:hAnsi="Times New Roman"/>
                <w:sz w:val="24"/>
                <w:szCs w:val="24"/>
              </w:rPr>
              <w:t>4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 Способность </w:t>
            </w:r>
            <w:r w:rsidR="005814D1" w:rsidRPr="008713B2">
              <w:rPr>
                <w:rFonts w:ascii="Times New Roman" w:hAnsi="Times New Roman"/>
                <w:sz w:val="24"/>
                <w:szCs w:val="24"/>
              </w:rPr>
              <w:t xml:space="preserve">осуществлять управленческую, проектную и </w:t>
            </w:r>
            <w:r w:rsidR="002B4C9B" w:rsidRPr="008713B2">
              <w:rPr>
                <w:rFonts w:ascii="Times New Roman" w:hAnsi="Times New Roman"/>
                <w:sz w:val="24"/>
                <w:szCs w:val="24"/>
              </w:rPr>
              <w:t>научно-</w:t>
            </w:r>
            <w:r w:rsidR="005814D1" w:rsidRPr="008713B2">
              <w:rPr>
                <w:rFonts w:ascii="Times New Roman" w:hAnsi="Times New Roman"/>
                <w:sz w:val="24"/>
                <w:szCs w:val="24"/>
              </w:rPr>
              <w:t xml:space="preserve">аналитическую деятельность 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D3A44" w:rsidRPr="008713B2">
              <w:rPr>
                <w:rFonts w:ascii="Times New Roman" w:hAnsi="Times New Roman"/>
                <w:sz w:val="24"/>
                <w:szCs w:val="24"/>
              </w:rPr>
              <w:t xml:space="preserve">психологии </w:t>
            </w:r>
            <w:r w:rsidR="005814D1" w:rsidRPr="008713B2">
              <w:rPr>
                <w:rFonts w:ascii="Times New Roman" w:hAnsi="Times New Roman"/>
                <w:sz w:val="24"/>
                <w:szCs w:val="24"/>
              </w:rPr>
              <w:t xml:space="preserve">применительно к </w:t>
            </w:r>
            <w:r w:rsidR="00742718" w:rsidRPr="008713B2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2D3A44" w:rsidRPr="008713B2">
              <w:rPr>
                <w:rFonts w:ascii="Times New Roman" w:hAnsi="Times New Roman"/>
                <w:sz w:val="24"/>
                <w:szCs w:val="24"/>
              </w:rPr>
              <w:t>общей психологии, психологии личности, истории психологии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7" w:rsidRPr="008713B2" w:rsidRDefault="004B0FDB" w:rsidP="008713B2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032407" w:rsidRPr="008713B2">
              <w:rPr>
                <w:color w:val="000000"/>
                <w:sz w:val="24"/>
              </w:rPr>
              <w:t xml:space="preserve"> к критическому анализу и оценке современных научных достижений</w:t>
            </w:r>
            <w:proofErr w:type="gramStart"/>
            <w:r w:rsidR="00032407" w:rsidRPr="008713B2">
              <w:rPr>
                <w:color w:val="000000"/>
                <w:sz w:val="24"/>
              </w:rPr>
              <w:t>,г</w:t>
            </w:r>
            <w:proofErr w:type="gramEnd"/>
            <w:r w:rsidR="00032407" w:rsidRPr="008713B2">
              <w:rPr>
                <w:color w:val="000000"/>
                <w:sz w:val="24"/>
              </w:rPr>
              <w:t>енерированию новых идей при решении исследовательских и практических задач, в том числе в междисциплинарных областях (УК-1);</w:t>
            </w:r>
          </w:p>
          <w:p w:rsidR="00032407" w:rsidRPr="008713B2" w:rsidRDefault="004B0FDB" w:rsidP="008713B2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032407" w:rsidRPr="008713B2">
              <w:rPr>
                <w:color w:val="000000"/>
                <w:sz w:val="24"/>
              </w:rPr>
              <w:t xml:space="preserve"> планировать и решать задачи собственного профессионального и </w:t>
            </w:r>
            <w:r w:rsidR="00920E27" w:rsidRPr="008713B2">
              <w:rPr>
                <w:color w:val="000000"/>
                <w:sz w:val="24"/>
              </w:rPr>
              <w:t>личностного развития (УК-5);</w:t>
            </w:r>
          </w:p>
          <w:p w:rsidR="00920E27" w:rsidRPr="008713B2" w:rsidRDefault="004B0FDB" w:rsidP="008713B2">
            <w:pPr>
              <w:pStyle w:val="af2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8713B2">
              <w:rPr>
                <w:color w:val="000000"/>
                <w:sz w:val="24"/>
              </w:rPr>
              <w:t>готовность</w:t>
            </w:r>
            <w:r w:rsidR="00920E27" w:rsidRPr="008713B2">
              <w:rPr>
                <w:color w:val="000000"/>
                <w:sz w:val="24"/>
              </w:rPr>
              <w:t xml:space="preserve"> к преподавательской деятельности по основным образовательным программам высшего образования (ОПК-2);</w:t>
            </w:r>
          </w:p>
          <w:p w:rsidR="000B117A" w:rsidRPr="008713B2" w:rsidRDefault="000B117A" w:rsidP="008713B2">
            <w:pPr>
              <w:pStyle w:val="af2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8713B2">
              <w:rPr>
                <w:sz w:val="24"/>
              </w:rPr>
              <w:t>знание особенностей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 с целью гармонизации психического</w:t>
            </w:r>
            <w:r w:rsidR="00E60763" w:rsidRPr="008713B2">
              <w:rPr>
                <w:sz w:val="24"/>
              </w:rPr>
              <w:t xml:space="preserve"> функционирования человека (ПК-1</w:t>
            </w:r>
            <w:r w:rsidRPr="008713B2">
              <w:rPr>
                <w:sz w:val="24"/>
              </w:rPr>
              <w:t>);</w:t>
            </w:r>
          </w:p>
          <w:p w:rsidR="000B117A" w:rsidRPr="008713B2" w:rsidRDefault="000B117A" w:rsidP="008713B2">
            <w:pPr>
              <w:pStyle w:val="af2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8713B2">
              <w:rPr>
                <w:sz w:val="24"/>
              </w:rPr>
              <w:t>умение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</w:t>
            </w:r>
            <w:r w:rsidR="00E60763" w:rsidRPr="008713B2">
              <w:rPr>
                <w:sz w:val="24"/>
              </w:rPr>
              <w:t>сихологических отклонениях (ПК-2</w:t>
            </w:r>
            <w:r w:rsidRPr="008713B2">
              <w:rPr>
                <w:sz w:val="24"/>
              </w:rPr>
              <w:t>);</w:t>
            </w:r>
          </w:p>
          <w:p w:rsidR="004F15B0" w:rsidRPr="008713B2" w:rsidRDefault="000B117A" w:rsidP="008713B2">
            <w:pPr>
              <w:pStyle w:val="af2"/>
              <w:numPr>
                <w:ilvl w:val="0"/>
                <w:numId w:val="16"/>
              </w:numPr>
              <w:ind w:left="0" w:firstLine="0"/>
              <w:jc w:val="both"/>
              <w:rPr>
                <w:sz w:val="24"/>
              </w:rPr>
            </w:pPr>
            <w:r w:rsidRPr="008713B2">
              <w:rPr>
                <w:sz w:val="24"/>
              </w:rPr>
              <w:t>умение осуществлять психологическое вмешательство и воздействие с целью оптимизации психического функционирования индивида, группы, сообщества в различны</w:t>
            </w:r>
            <w:r w:rsidR="00E60763" w:rsidRPr="008713B2">
              <w:rPr>
                <w:sz w:val="24"/>
              </w:rPr>
              <w:t>х сферах жизнедеятельности (ПК-3</w:t>
            </w:r>
            <w:r w:rsidRPr="008713B2">
              <w:rPr>
                <w:sz w:val="24"/>
              </w:rPr>
              <w:t>).</w:t>
            </w:r>
          </w:p>
        </w:tc>
      </w:tr>
      <w:tr w:rsidR="002D3A44" w:rsidRPr="008713B2" w:rsidTr="009F22A7">
        <w:trPr>
          <w:trHeight w:val="1004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44" w:rsidRPr="008713B2" w:rsidRDefault="002D3A44" w:rsidP="008713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lastRenderedPageBreak/>
              <w:t>РО-5 Способность осуществлять преподавательскую деятельность в области общей психологии, психологии личности, истории психологии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07" w:rsidRPr="008713B2" w:rsidRDefault="004B0FDB" w:rsidP="008713B2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032407" w:rsidRPr="008713B2">
              <w:rPr>
                <w:color w:val="000000"/>
                <w:sz w:val="24"/>
              </w:rPr>
              <w:t xml:space="preserve"> к критическому анализу и оценке современных научных достижений</w:t>
            </w:r>
            <w:proofErr w:type="gramStart"/>
            <w:r w:rsidR="00032407" w:rsidRPr="008713B2">
              <w:rPr>
                <w:color w:val="000000"/>
                <w:sz w:val="24"/>
              </w:rPr>
              <w:t>,г</w:t>
            </w:r>
            <w:proofErr w:type="gramEnd"/>
            <w:r w:rsidR="00032407" w:rsidRPr="008713B2">
              <w:rPr>
                <w:color w:val="000000"/>
                <w:sz w:val="24"/>
              </w:rPr>
              <w:t>енерированию новых идей при решении исследовательских и практических задач, в томчисле в междисциплинарных областях (УК-1);</w:t>
            </w:r>
          </w:p>
          <w:p w:rsidR="00920E27" w:rsidRPr="008713B2" w:rsidRDefault="004B0FDB" w:rsidP="008713B2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способность</w:t>
            </w:r>
            <w:r w:rsidR="00032407" w:rsidRPr="008713B2">
              <w:rPr>
                <w:color w:val="000000"/>
                <w:sz w:val="24"/>
              </w:rPr>
              <w:t xml:space="preserve"> планировать и решать задачи собственного профессионального и </w:t>
            </w:r>
            <w:r w:rsidR="00920E27" w:rsidRPr="008713B2">
              <w:rPr>
                <w:color w:val="000000"/>
                <w:sz w:val="24"/>
              </w:rPr>
              <w:t>личностного развития (УК-5);</w:t>
            </w:r>
          </w:p>
          <w:p w:rsidR="00920E27" w:rsidRPr="008713B2" w:rsidRDefault="00920E27" w:rsidP="008713B2">
            <w:pPr>
              <w:pStyle w:val="af2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color w:val="000000"/>
                <w:sz w:val="24"/>
              </w:rPr>
            </w:pPr>
            <w:r w:rsidRPr="008713B2">
              <w:rPr>
                <w:color w:val="000000"/>
                <w:sz w:val="24"/>
              </w:rPr>
              <w:t>готовностью к преподавательской деятельности по основным образовательным программам высшего образования (ОПК-2);</w:t>
            </w:r>
          </w:p>
        </w:tc>
      </w:tr>
    </w:tbl>
    <w:p w:rsidR="00AE6C04" w:rsidRPr="008713B2" w:rsidRDefault="00AE6C04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7C6B" w:rsidRPr="008713B2" w:rsidRDefault="00AB3AF7" w:rsidP="008713B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spacing w:before="0" w:after="0"/>
        <w:ind w:left="0" w:firstLine="0"/>
        <w:jc w:val="left"/>
      </w:pPr>
      <w:r w:rsidRPr="008713B2">
        <w:t>структурА</w:t>
      </w:r>
      <w:r w:rsidR="00EA7C6B" w:rsidRPr="008713B2">
        <w:t xml:space="preserve"> программы </w:t>
      </w:r>
      <w:r w:rsidR="00000939" w:rsidRPr="008713B2">
        <w:t>аспиранту</w:t>
      </w:r>
      <w:r w:rsidR="00D51925" w:rsidRPr="008713B2">
        <w:t>РЫ</w:t>
      </w:r>
    </w:p>
    <w:p w:rsidR="00381A45" w:rsidRPr="008713B2" w:rsidRDefault="00D51925" w:rsidP="008713B2">
      <w:pPr>
        <w:pStyle w:val="2"/>
        <w:tabs>
          <w:tab w:val="clear" w:pos="1152"/>
          <w:tab w:val="num" w:pos="709"/>
        </w:tabs>
        <w:spacing w:before="0" w:after="0"/>
        <w:ind w:left="0" w:firstLine="0"/>
      </w:pPr>
      <w:r w:rsidRPr="008713B2">
        <w:t>С</w:t>
      </w:r>
      <w:r w:rsidR="00381A45" w:rsidRPr="008713B2">
        <w:t>труктура образовательной программы</w:t>
      </w:r>
    </w:p>
    <w:p w:rsidR="00373B63" w:rsidRPr="008713B2" w:rsidRDefault="00AB3AF7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 w:rsidR="00000939" w:rsidRPr="008713B2">
        <w:rPr>
          <w:rFonts w:ascii="Times New Roman" w:hAnsi="Times New Roman"/>
          <w:sz w:val="24"/>
          <w:szCs w:val="24"/>
        </w:rPr>
        <w:t>аспир</w:t>
      </w:r>
      <w:r w:rsidR="00D51925" w:rsidRPr="008713B2">
        <w:rPr>
          <w:rFonts w:ascii="Times New Roman" w:hAnsi="Times New Roman"/>
          <w:sz w:val="24"/>
          <w:szCs w:val="24"/>
        </w:rPr>
        <w:t>а</w:t>
      </w:r>
      <w:r w:rsidR="00000939" w:rsidRPr="008713B2">
        <w:rPr>
          <w:rFonts w:ascii="Times New Roman" w:hAnsi="Times New Roman"/>
          <w:sz w:val="24"/>
          <w:szCs w:val="24"/>
        </w:rPr>
        <w:t>н</w:t>
      </w:r>
      <w:r w:rsidR="00D51925" w:rsidRPr="008713B2">
        <w:rPr>
          <w:rFonts w:ascii="Times New Roman" w:hAnsi="Times New Roman"/>
          <w:sz w:val="24"/>
          <w:szCs w:val="24"/>
        </w:rPr>
        <w:t xml:space="preserve">туры </w:t>
      </w:r>
      <w:r w:rsidR="001260B2" w:rsidRPr="008713B2">
        <w:rPr>
          <w:rFonts w:ascii="Times New Roman" w:hAnsi="Times New Roman"/>
          <w:sz w:val="24"/>
          <w:szCs w:val="24"/>
        </w:rPr>
        <w:t xml:space="preserve">по </w:t>
      </w:r>
      <w:r w:rsidR="001260B2" w:rsidRPr="008713B2">
        <w:rPr>
          <w:rFonts w:ascii="Times New Roman" w:hAnsi="Times New Roman"/>
          <w:sz w:val="24"/>
          <w:szCs w:val="24"/>
          <w:lang w:eastAsia="ru-RU"/>
        </w:rPr>
        <w:t>направленности «</w:t>
      </w:r>
      <w:r w:rsidR="009A458C" w:rsidRPr="008713B2">
        <w:rPr>
          <w:rFonts w:ascii="Times New Roman" w:hAnsi="Times New Roman"/>
          <w:sz w:val="24"/>
          <w:szCs w:val="24"/>
          <w:lang w:eastAsia="ru-RU"/>
        </w:rPr>
        <w:t>Общая психология, психология личности, история психология</w:t>
      </w:r>
      <w:r w:rsidR="001260B2" w:rsidRPr="008713B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260B2" w:rsidRPr="008713B2">
        <w:rPr>
          <w:rFonts w:ascii="Times New Roman" w:hAnsi="Times New Roman"/>
          <w:sz w:val="24"/>
          <w:szCs w:val="24"/>
        </w:rPr>
        <w:t xml:space="preserve">реализуется через систему  дисциплин, каждая из которых представляет собой самостоятельную учебную единицу, логически завершенную по содержанию, методическому обеспечению, ориентированную на формирование целостной группы взаимосвязанных компетенций, относящихся к конкретному результату обучения. </w:t>
      </w:r>
      <w:r w:rsidR="00373B63" w:rsidRPr="008713B2">
        <w:rPr>
          <w:rFonts w:ascii="Times New Roman" w:hAnsi="Times New Roman"/>
          <w:sz w:val="24"/>
          <w:szCs w:val="24"/>
        </w:rPr>
        <w:t>(Табл.</w:t>
      </w:r>
      <w:r w:rsidR="00000939" w:rsidRPr="008713B2">
        <w:rPr>
          <w:rFonts w:ascii="Times New Roman" w:hAnsi="Times New Roman"/>
          <w:sz w:val="24"/>
          <w:szCs w:val="24"/>
        </w:rPr>
        <w:t>2</w:t>
      </w:r>
      <w:r w:rsidR="00373B63" w:rsidRPr="008713B2">
        <w:rPr>
          <w:rFonts w:ascii="Times New Roman" w:hAnsi="Times New Roman"/>
          <w:sz w:val="24"/>
          <w:szCs w:val="24"/>
        </w:rPr>
        <w:t>)</w:t>
      </w:r>
      <w:r w:rsidR="00EA5980" w:rsidRPr="008713B2">
        <w:rPr>
          <w:rFonts w:ascii="Times New Roman" w:hAnsi="Times New Roman"/>
          <w:sz w:val="24"/>
          <w:szCs w:val="24"/>
        </w:rPr>
        <w:t>.</w:t>
      </w:r>
    </w:p>
    <w:p w:rsidR="00205525" w:rsidRPr="008713B2" w:rsidRDefault="00205525" w:rsidP="008713B2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sz w:val="24"/>
          <w:szCs w:val="24"/>
          <w:lang w:eastAsia="ru-RU"/>
        </w:rPr>
        <w:t xml:space="preserve">Таблица </w:t>
      </w:r>
      <w:r w:rsidR="007B187A" w:rsidRPr="008713B2">
        <w:rPr>
          <w:rFonts w:ascii="Times New Roman" w:hAnsi="Times New Roman"/>
          <w:sz w:val="24"/>
          <w:szCs w:val="24"/>
          <w:lang w:eastAsia="ru-RU"/>
        </w:rPr>
        <w:t>2</w:t>
      </w:r>
      <w:r w:rsidRPr="008713B2">
        <w:rPr>
          <w:rFonts w:ascii="Times New Roman" w:hAnsi="Times New Roman"/>
          <w:sz w:val="24"/>
          <w:szCs w:val="24"/>
          <w:lang w:eastAsia="ru-RU"/>
        </w:rPr>
        <w:t>.</w:t>
      </w:r>
    </w:p>
    <w:p w:rsidR="00205525" w:rsidRPr="008713B2" w:rsidRDefault="00205525" w:rsidP="008713B2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Структура образовательной программы </w:t>
      </w:r>
    </w:p>
    <w:p w:rsidR="00205525" w:rsidRPr="008713B2" w:rsidRDefault="0020552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525" w:rsidRPr="008713B2" w:rsidRDefault="00205525" w:rsidP="008713B2">
      <w:pPr>
        <w:pStyle w:val="ConsPlusNormal"/>
        <w:ind w:firstLine="0"/>
        <w:jc w:val="both"/>
        <w:rPr>
          <w:rFonts w:ascii="Times New Roman" w:hAnsi="Times New Roman" w:cs="Times New Roman"/>
        </w:rPr>
      </w:pPr>
      <w:bookmarkStart w:id="4" w:name="Par130"/>
      <w:bookmarkEnd w:id="4"/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91"/>
        <w:gridCol w:w="1246"/>
      </w:tblGrid>
      <w:tr w:rsidR="00205525" w:rsidRPr="008713B2" w:rsidTr="006B365B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Наименование элемента программы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 xml:space="preserve">Объем (в </w:t>
            </w:r>
            <w:proofErr w:type="spellStart"/>
            <w:r w:rsidRPr="008713B2">
              <w:rPr>
                <w:rFonts w:ascii="Times New Roman" w:hAnsi="Times New Roman" w:cs="Times New Roman"/>
              </w:rPr>
              <w:t>з.е</w:t>
            </w:r>
            <w:proofErr w:type="spellEnd"/>
            <w:r w:rsidRPr="008713B2">
              <w:rPr>
                <w:rFonts w:ascii="Times New Roman" w:hAnsi="Times New Roman" w:cs="Times New Roman"/>
              </w:rPr>
              <w:t>.)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8328BC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ar155" w:tooltip="Ссылка на текущий документ" w:history="1">
              <w:r w:rsidR="00205525" w:rsidRPr="008713B2">
                <w:rPr>
                  <w:rFonts w:ascii="Times New Roman" w:hAnsi="Times New Roman" w:cs="Times New Roman"/>
                </w:rPr>
                <w:t>Блок 1</w:t>
              </w:r>
            </w:hyperlink>
            <w:r w:rsidR="0013655A" w:rsidRPr="008713B2">
              <w:rPr>
                <w:rFonts w:ascii="Times New Roman" w:hAnsi="Times New Roman" w:cs="Times New Roman"/>
              </w:rPr>
              <w:t xml:space="preserve"> "Дисциплины</w:t>
            </w:r>
            <w:r w:rsidR="004719CB" w:rsidRPr="008713B2">
              <w:rPr>
                <w:rFonts w:ascii="Times New Roman" w:hAnsi="Times New Roman" w:cs="Times New Roman"/>
              </w:rPr>
              <w:t xml:space="preserve"> (модули)</w:t>
            </w:r>
            <w:r w:rsidR="00205525" w:rsidRPr="008713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30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Базовая часть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9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Дисциплины</w:t>
            </w:r>
            <w:r w:rsidR="00205525" w:rsidRPr="008713B2">
              <w:rPr>
                <w:rFonts w:ascii="Times New Roman" w:hAnsi="Times New Roman" w:cs="Times New Roman"/>
              </w:rPr>
              <w:t>, в том числе направленные на подготовку к сдаче кандидатских экзаменов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История и философия науки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Вариативная часть</w:t>
            </w:r>
          </w:p>
          <w:p w:rsidR="0013655A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Дисци</w:t>
            </w:r>
            <w:r w:rsidR="0013655A" w:rsidRPr="008713B2">
              <w:rPr>
                <w:rFonts w:ascii="Times New Roman" w:hAnsi="Times New Roman" w:cs="Times New Roman"/>
              </w:rPr>
              <w:t>плина/дисциплины</w:t>
            </w:r>
            <w:r w:rsidR="004719CB" w:rsidRPr="008713B2">
              <w:rPr>
                <w:rFonts w:ascii="Times New Roman" w:hAnsi="Times New Roman" w:cs="Times New Roman"/>
              </w:rPr>
              <w:t xml:space="preserve"> (модуль/ модули)</w:t>
            </w:r>
            <w:r w:rsidRPr="008713B2">
              <w:rPr>
                <w:rFonts w:ascii="Times New Roman" w:hAnsi="Times New Roman" w:cs="Times New Roman"/>
              </w:rPr>
              <w:t xml:space="preserve">, в том числе направленные на подготовку к сдаче кандидатского экзамена 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История науки (по отраслям)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Методология научных исследований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Научно-исследовательский семинар</w:t>
            </w:r>
          </w:p>
          <w:p w:rsidR="0013655A" w:rsidRPr="008713B2" w:rsidRDefault="009017AB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Общая психология, психология личности, история психологии</w:t>
            </w:r>
          </w:p>
          <w:p w:rsidR="00205525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Дисциплина/дисциплины (модуль/модули), направленные на подготовку к преподавательской деятельности</w:t>
            </w:r>
          </w:p>
          <w:p w:rsidR="0013655A" w:rsidRPr="008713B2" w:rsidRDefault="0013655A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Педагогика высшей школы</w:t>
            </w:r>
          </w:p>
          <w:p w:rsidR="00225C1D" w:rsidRPr="008713B2" w:rsidRDefault="00225C1D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Методика преподавания психологии в вузе</w:t>
            </w:r>
          </w:p>
          <w:p w:rsidR="008E4D0F" w:rsidRPr="008713B2" w:rsidRDefault="008E4D0F" w:rsidP="008713B2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713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Актуальные проблемы общей психологии, психологии личности, истории психологии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21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8328BC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ar161" w:tooltip="Ссылка на текущий документ" w:history="1">
              <w:r w:rsidR="00205525" w:rsidRPr="008713B2">
                <w:rPr>
                  <w:rFonts w:ascii="Times New Roman" w:hAnsi="Times New Roman" w:cs="Times New Roman"/>
                </w:rPr>
                <w:t>Блок 2</w:t>
              </w:r>
            </w:hyperlink>
            <w:r w:rsidR="00205525" w:rsidRPr="008713B2">
              <w:rPr>
                <w:rFonts w:ascii="Times New Roman" w:hAnsi="Times New Roman" w:cs="Times New Roman"/>
              </w:rPr>
              <w:t xml:space="preserve"> "Практики"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25C1D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141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16E15" w:rsidRPr="008713B2" w:rsidRDefault="00116E1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Педагогическая практика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751B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E751B" w:rsidRPr="008713B2" w:rsidRDefault="007E751B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Научно-исследовательская практика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E751B" w:rsidRPr="008713B2" w:rsidRDefault="007E751B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8328BC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ar168" w:tooltip="Ссылка на текущий документ" w:history="1">
              <w:r w:rsidR="00205525" w:rsidRPr="008713B2">
                <w:rPr>
                  <w:rFonts w:ascii="Times New Roman" w:hAnsi="Times New Roman" w:cs="Times New Roman"/>
                </w:rPr>
                <w:t>Блок 3</w:t>
              </w:r>
            </w:hyperlink>
            <w:r w:rsidR="00205525" w:rsidRPr="008713B2">
              <w:rPr>
                <w:rFonts w:ascii="Times New Roman" w:hAnsi="Times New Roman" w:cs="Times New Roman"/>
              </w:rPr>
              <w:t xml:space="preserve"> </w:t>
            </w:r>
            <w:r w:rsidR="008E4D0F" w:rsidRPr="008713B2">
              <w:rPr>
                <w:rFonts w:ascii="Times New Roman" w:hAnsi="Times New Roman" w:cs="Times New Roman"/>
              </w:rPr>
              <w:t>"Научно-исследовательская деятельность</w:t>
            </w:r>
            <w:r w:rsidR="00205525" w:rsidRPr="008713B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8328BC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hyperlink w:anchor="Par170" w:tooltip="Ссылка на текущий документ" w:history="1">
              <w:r w:rsidR="00205525" w:rsidRPr="008713B2">
                <w:rPr>
                  <w:rFonts w:ascii="Times New Roman" w:hAnsi="Times New Roman" w:cs="Times New Roman"/>
                </w:rPr>
                <w:t>Блок 4</w:t>
              </w:r>
            </w:hyperlink>
            <w:r w:rsidR="00205525" w:rsidRPr="008713B2">
              <w:rPr>
                <w:rFonts w:ascii="Times New Roman" w:hAnsi="Times New Roman" w:cs="Times New Roman"/>
              </w:rPr>
              <w:t xml:space="preserve"> "Государственная итоговая аттестация"</w:t>
            </w:r>
            <w:r w:rsidR="00116E15" w:rsidRPr="008713B2">
              <w:rPr>
                <w:rFonts w:ascii="Times New Roman" w:hAnsi="Times New Roman" w:cs="Times New Roman"/>
              </w:rPr>
              <w:t xml:space="preserve"> Базовая часть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9</w:t>
            </w: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E4D0F" w:rsidRPr="008713B2" w:rsidRDefault="00116E1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Государственный экзамен</w:t>
            </w:r>
          </w:p>
          <w:p w:rsidR="00116E15" w:rsidRPr="008713B2" w:rsidRDefault="008E4D0F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  <w:color w:val="000000"/>
              </w:rPr>
              <w:t>Представление научного доклада об основных результатах подготовленной научно-</w:t>
            </w:r>
            <w:r w:rsidRPr="008713B2">
              <w:rPr>
                <w:rFonts w:ascii="Times New Roman" w:hAnsi="Times New Roman" w:cs="Times New Roman"/>
                <w:color w:val="000000"/>
              </w:rPr>
              <w:lastRenderedPageBreak/>
              <w:t>квалификационной работы (диссертации)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05525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5525" w:rsidRPr="008713B2" w:rsidTr="00116E15"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05525" w:rsidRPr="008713B2" w:rsidRDefault="00205525" w:rsidP="008713B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lastRenderedPageBreak/>
              <w:t>Объем программы аспирантуры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05525" w:rsidRPr="008713B2" w:rsidRDefault="00225C1D" w:rsidP="008713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713B2">
              <w:rPr>
                <w:rFonts w:ascii="Times New Roman" w:hAnsi="Times New Roman" w:cs="Times New Roman"/>
              </w:rPr>
              <w:t>18</w:t>
            </w:r>
            <w:r w:rsidR="00205525" w:rsidRPr="008713B2">
              <w:rPr>
                <w:rFonts w:ascii="Times New Roman" w:hAnsi="Times New Roman" w:cs="Times New Roman"/>
              </w:rPr>
              <w:t>0</w:t>
            </w:r>
          </w:p>
        </w:tc>
      </w:tr>
    </w:tbl>
    <w:p w:rsidR="00205525" w:rsidRPr="008713B2" w:rsidRDefault="00205525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1F8" w:rsidRPr="008713B2" w:rsidRDefault="00CD51F8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6C04" w:rsidRPr="008713B2" w:rsidRDefault="00AE6C04" w:rsidP="008713B2">
      <w:pPr>
        <w:pStyle w:val="2"/>
        <w:tabs>
          <w:tab w:val="clear" w:pos="1152"/>
          <w:tab w:val="num" w:pos="709"/>
        </w:tabs>
        <w:spacing w:before="0" w:after="0"/>
        <w:ind w:left="0" w:firstLine="0"/>
      </w:pPr>
      <w:r w:rsidRPr="008713B2">
        <w:t xml:space="preserve">Распределение </w:t>
      </w:r>
      <w:r w:rsidR="002D2B24" w:rsidRPr="008713B2">
        <w:t xml:space="preserve">формирования </w:t>
      </w:r>
      <w:r w:rsidRPr="008713B2">
        <w:t>результа</w:t>
      </w:r>
      <w:r w:rsidR="005E5A2A" w:rsidRPr="008713B2">
        <w:t xml:space="preserve">тов </w:t>
      </w:r>
      <w:proofErr w:type="gramStart"/>
      <w:r w:rsidR="005E5A2A" w:rsidRPr="008713B2">
        <w:t xml:space="preserve">обучения по </w:t>
      </w:r>
      <w:r w:rsidR="00EA5980" w:rsidRPr="008713B2">
        <w:t>дисциплинам</w:t>
      </w:r>
      <w:proofErr w:type="gramEnd"/>
      <w:r w:rsidR="00FF7608" w:rsidRPr="008713B2">
        <w:t xml:space="preserve"> </w:t>
      </w:r>
      <w:r w:rsidRPr="008713B2">
        <w:t>учебного плана</w:t>
      </w:r>
    </w:p>
    <w:p w:rsidR="00CD51F8" w:rsidRPr="008713B2" w:rsidRDefault="00024042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Формирование </w:t>
      </w:r>
      <w:r w:rsidR="00610F16" w:rsidRPr="008713B2">
        <w:rPr>
          <w:rFonts w:ascii="Times New Roman" w:hAnsi="Times New Roman"/>
          <w:sz w:val="24"/>
          <w:szCs w:val="24"/>
        </w:rPr>
        <w:t xml:space="preserve">укрупненных </w:t>
      </w:r>
      <w:r w:rsidR="00AE6C04" w:rsidRPr="008713B2">
        <w:rPr>
          <w:rFonts w:ascii="Times New Roman" w:hAnsi="Times New Roman"/>
          <w:sz w:val="24"/>
          <w:szCs w:val="24"/>
        </w:rPr>
        <w:t xml:space="preserve">результатов обучения </w:t>
      </w:r>
      <w:r w:rsidRPr="008713B2">
        <w:rPr>
          <w:rFonts w:ascii="Times New Roman" w:hAnsi="Times New Roman"/>
          <w:sz w:val="24"/>
          <w:szCs w:val="24"/>
        </w:rPr>
        <w:t xml:space="preserve"> распределяе</w:t>
      </w:r>
      <w:r w:rsidR="00AE6C04" w:rsidRPr="008713B2">
        <w:rPr>
          <w:rFonts w:ascii="Times New Roman" w:hAnsi="Times New Roman"/>
          <w:sz w:val="24"/>
          <w:szCs w:val="24"/>
        </w:rPr>
        <w:t xml:space="preserve">тся по </w:t>
      </w:r>
      <w:r w:rsidR="00EA5980" w:rsidRPr="008713B2">
        <w:rPr>
          <w:rFonts w:ascii="Times New Roman" w:hAnsi="Times New Roman"/>
          <w:sz w:val="24"/>
          <w:szCs w:val="24"/>
        </w:rPr>
        <w:t xml:space="preserve">дисциплинам </w:t>
      </w:r>
      <w:r w:rsidR="005E5A2A" w:rsidRPr="008713B2">
        <w:rPr>
          <w:rFonts w:ascii="Times New Roman" w:hAnsi="Times New Roman"/>
          <w:sz w:val="24"/>
          <w:szCs w:val="24"/>
        </w:rPr>
        <w:t>учебного плана (Т</w:t>
      </w:r>
      <w:r w:rsidR="005C454C" w:rsidRPr="008713B2">
        <w:rPr>
          <w:rFonts w:ascii="Times New Roman" w:hAnsi="Times New Roman"/>
          <w:sz w:val="24"/>
          <w:szCs w:val="24"/>
        </w:rPr>
        <w:t xml:space="preserve">абл. </w:t>
      </w:r>
      <w:r w:rsidR="007B187A" w:rsidRPr="008713B2">
        <w:rPr>
          <w:rFonts w:ascii="Times New Roman" w:hAnsi="Times New Roman"/>
          <w:sz w:val="24"/>
          <w:szCs w:val="24"/>
        </w:rPr>
        <w:t>3</w:t>
      </w:r>
      <w:r w:rsidR="00AE6C04" w:rsidRPr="008713B2">
        <w:rPr>
          <w:rFonts w:ascii="Times New Roman" w:hAnsi="Times New Roman"/>
          <w:sz w:val="24"/>
          <w:szCs w:val="24"/>
        </w:rPr>
        <w:t>)</w:t>
      </w:r>
      <w:r w:rsidR="00BC2A6D" w:rsidRPr="008713B2">
        <w:rPr>
          <w:rFonts w:ascii="Times New Roman" w:hAnsi="Times New Roman"/>
          <w:sz w:val="24"/>
          <w:szCs w:val="24"/>
        </w:rPr>
        <w:t xml:space="preserve">. </w:t>
      </w:r>
    </w:p>
    <w:p w:rsidR="005C2675" w:rsidRPr="008713B2" w:rsidRDefault="005C454C" w:rsidP="008713B2">
      <w:pPr>
        <w:shd w:val="clear" w:color="auto" w:fill="FFFFFF"/>
        <w:tabs>
          <w:tab w:val="center" w:pos="9923"/>
        </w:tabs>
        <w:spacing w:after="0"/>
        <w:jc w:val="right"/>
        <w:rPr>
          <w:rFonts w:ascii="Times New Roman" w:hAnsi="Times New Roman"/>
          <w:spacing w:val="-5"/>
          <w:sz w:val="24"/>
          <w:szCs w:val="24"/>
          <w:lang w:eastAsia="ru-RU"/>
        </w:rPr>
      </w:pPr>
      <w:r w:rsidRPr="008713B2">
        <w:rPr>
          <w:rFonts w:ascii="Times New Roman" w:hAnsi="Times New Roman"/>
          <w:spacing w:val="-5"/>
          <w:sz w:val="24"/>
          <w:szCs w:val="24"/>
          <w:lang w:eastAsia="ru-RU"/>
        </w:rPr>
        <w:t xml:space="preserve">Таблица </w:t>
      </w:r>
      <w:r w:rsidR="007B187A" w:rsidRPr="008713B2">
        <w:rPr>
          <w:rFonts w:ascii="Times New Roman" w:hAnsi="Times New Roman"/>
          <w:spacing w:val="-5"/>
          <w:sz w:val="24"/>
          <w:szCs w:val="24"/>
          <w:lang w:eastAsia="ru-RU"/>
        </w:rPr>
        <w:t>3</w:t>
      </w:r>
      <w:r w:rsidR="005C2675" w:rsidRPr="008713B2">
        <w:rPr>
          <w:rFonts w:ascii="Times New Roman" w:hAnsi="Times New Roman"/>
          <w:spacing w:val="-5"/>
          <w:sz w:val="24"/>
          <w:szCs w:val="24"/>
          <w:lang w:eastAsia="ru-RU"/>
        </w:rPr>
        <w:t>.</w:t>
      </w:r>
    </w:p>
    <w:p w:rsidR="005C2675" w:rsidRPr="008713B2" w:rsidRDefault="002D2B24" w:rsidP="008713B2">
      <w:pPr>
        <w:shd w:val="clear" w:color="auto" w:fill="FFFFFF"/>
        <w:tabs>
          <w:tab w:val="center" w:pos="9923"/>
        </w:tabs>
        <w:spacing w:after="0" w:line="240" w:lineRule="auto"/>
        <w:jc w:val="center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Ф</w:t>
      </w:r>
      <w:r w:rsidR="006762A0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ормирование</w:t>
      </w:r>
      <w:r w:rsidR="00AB114D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 </w:t>
      </w:r>
      <w:r w:rsidR="001C7B5D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результатов </w:t>
      </w:r>
      <w:proofErr w:type="gramStart"/>
      <w:r w:rsidR="001C7B5D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обучения </w:t>
      </w:r>
      <w:r w:rsidR="00722BBA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по </w:t>
      </w:r>
      <w:r w:rsidR="001C7B5D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дисциплинам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1449"/>
        <w:gridCol w:w="1143"/>
        <w:gridCol w:w="1253"/>
        <w:gridCol w:w="1210"/>
        <w:gridCol w:w="1112"/>
      </w:tblGrid>
      <w:tr w:rsidR="00225C1D" w:rsidRPr="008713B2" w:rsidTr="004E78C0">
        <w:trPr>
          <w:trHeight w:val="722"/>
        </w:trPr>
        <w:tc>
          <w:tcPr>
            <w:tcW w:w="3808" w:type="dxa"/>
            <w:vMerge w:val="restart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6167" w:type="dxa"/>
            <w:gridSpan w:val="5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  <w:p w:rsidR="00225C1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Планируемые р</w:t>
            </w:r>
            <w:r w:rsidR="00225C1D"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 xml:space="preserve">езультаты обучения </w:t>
            </w:r>
          </w:p>
        </w:tc>
      </w:tr>
      <w:tr w:rsidR="00225C1D" w:rsidRPr="008713B2" w:rsidTr="00225C1D">
        <w:trPr>
          <w:trHeight w:val="224"/>
        </w:trPr>
        <w:tc>
          <w:tcPr>
            <w:tcW w:w="3808" w:type="dxa"/>
            <w:vMerge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РО</w:t>
            </w:r>
            <w:proofErr w:type="gramStart"/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4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РО</w:t>
            </w:r>
            <w:proofErr w:type="gramStart"/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25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highlight w:val="yellow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РО3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РО</w:t>
            </w:r>
            <w:proofErr w:type="gramStart"/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РО5</w:t>
            </w:r>
          </w:p>
        </w:tc>
      </w:tr>
      <w:tr w:rsidR="00225C1D" w:rsidRPr="008713B2" w:rsidTr="00225C1D">
        <w:trPr>
          <w:trHeight w:val="314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История науки по отраслям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Педагогика высшей школы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Научно-исследовательский семинар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Методология научных исследований 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9017AB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Общая психология, психология личности, история психологии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Методика преподавания психологии в вузе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  <w:vAlign w:val="center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</w:tr>
      <w:tr w:rsidR="00AB114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AB114D" w:rsidRPr="008713B2" w:rsidRDefault="00AB114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Актуальные проблемы общей психологии, психологии личности, истории психологии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AB114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AB114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B114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  <w:vAlign w:val="center"/>
          </w:tcPr>
          <w:p w:rsidR="00AB114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AB114D" w:rsidRPr="008713B2" w:rsidRDefault="00AB114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Научно-исследовательская </w:t>
            </w:r>
            <w:r w:rsidR="00AB114D"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аспиранта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225C1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Государственный экзамен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pacing w:val="-1"/>
                <w:sz w:val="24"/>
                <w:szCs w:val="24"/>
                <w:lang w:eastAsia="ru-RU"/>
              </w:rPr>
            </w:pPr>
          </w:p>
        </w:tc>
      </w:tr>
      <w:tr w:rsidR="00225C1D" w:rsidRPr="008713B2" w:rsidTr="00225C1D">
        <w:trPr>
          <w:trHeight w:val="290"/>
        </w:trPr>
        <w:tc>
          <w:tcPr>
            <w:tcW w:w="3808" w:type="dxa"/>
            <w:shd w:val="clear" w:color="auto" w:fill="auto"/>
          </w:tcPr>
          <w:p w:rsidR="00225C1D" w:rsidRPr="008713B2" w:rsidRDefault="00AB114D" w:rsidP="00871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1449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4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3" w:type="dxa"/>
            <w:shd w:val="clear" w:color="auto" w:fill="auto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10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pacing w:val="-1"/>
                <w:sz w:val="24"/>
                <w:szCs w:val="24"/>
                <w:lang w:eastAsia="ru-RU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112" w:type="dxa"/>
          </w:tcPr>
          <w:p w:rsidR="00225C1D" w:rsidRPr="008713B2" w:rsidRDefault="00225C1D" w:rsidP="008713B2">
            <w:pPr>
              <w:tabs>
                <w:tab w:val="center" w:pos="9923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1DF" w:rsidRPr="008713B2" w:rsidRDefault="001551DF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4.3. Аннотации учебных программ дисциплин по направленности подготовки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923A45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4.3.1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. </w:t>
      </w:r>
      <w:r w:rsidR="00DD60A7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«Научно-исследовательский семинар»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Данная дисциплина ориентирована на тренинг постановки и решения аспирантами 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научной задачи в рамках классических, неклассически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х и </w:t>
      </w:r>
      <w:proofErr w:type="spellStart"/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постнеклассических</w:t>
      </w:r>
      <w:proofErr w:type="spellEnd"/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идеалов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рациональности; на выработку навыков публичных выс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туплений, научной дискуссии 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презентации результатов НИР. Особенностью данн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ой дисциплины является то, что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формами организации научно-исследовательского с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еминара выступают включенность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аспирантов в работу методологических семинаров профильных кафедр и ф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акультета;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участие в апробации диссертационных исследо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ваний, выполняемых на кафедрах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факультета; выступление с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lastRenderedPageBreak/>
        <w:t>сообщениями и докладами на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научных и научно-практических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конференциях, симпозиумах, форумах, круглых столах, научных дискуссиях и диспутах.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Цель и задачи освоения дисциплины.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Целью научно-исследовательского семинара является развитие научного 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психологического мышления, позволяющего: фор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мировать системное и целостное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представление о месте и роли психологического знания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общей научной картине мира;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ставить и решать научные задачи в рамках диссертационного исследования.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Задачи семинара: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FC0153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1.</w:t>
      </w:r>
      <w:r w:rsidR="00DD60A7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Определение аспирантами места своего д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иссертационного исследования в </w:t>
      </w:r>
      <w:r w:rsidR="00DD60A7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системе актуальных тенденци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й развития научной психологии.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2. Осмысление аспирантами предметного и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проблемного поля собственного диссертационного исследования.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3. Отработка у аспирантов навыков конструиро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вания программы исследования (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включая исследовательский инструментарий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), адекватного целям и задачам диссертационного исследования.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4. Выработка публичных презентаций результатов НИР. 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 результате осво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ения дисциплины аспирант должен: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C0153" w:rsidRPr="008713B2" w:rsidRDefault="00FC0153" w:rsidP="008713B2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Знать</w:t>
      </w:r>
      <w:r w:rsidRPr="008713B2">
        <w:rPr>
          <w:rFonts w:ascii="Times New Roman" w:hAnsi="Times New Roman"/>
          <w:sz w:val="24"/>
          <w:szCs w:val="24"/>
        </w:rPr>
        <w:t xml:space="preserve">: </w:t>
      </w:r>
    </w:p>
    <w:p w:rsidR="00FC0153" w:rsidRPr="008713B2" w:rsidRDefault="00FC0153" w:rsidP="008713B2">
      <w:pPr>
        <w:numPr>
          <w:ilvl w:val="3"/>
          <w:numId w:val="25"/>
        </w:numPr>
        <w:tabs>
          <w:tab w:val="clear" w:pos="288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фундаментальные психологические механизмы и закономерности происхождения, и функционирования психики человека и животных, сознания, самосознания и личности;</w:t>
      </w:r>
    </w:p>
    <w:p w:rsidR="00FC0153" w:rsidRPr="008713B2" w:rsidRDefault="00FC0153" w:rsidP="008713B2">
      <w:pPr>
        <w:numPr>
          <w:ilvl w:val="3"/>
          <w:numId w:val="25"/>
        </w:numPr>
        <w:tabs>
          <w:tab w:val="clear" w:pos="288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специфические особенности становления психологии как науки;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современное состояние развития и актуальные проблемы психологии;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отечественной и зарубежной науке подходов;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 теоретические и экспериментальные исследования, которые осуществляются в рамках психологии;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конкретные методики психологического исследования механизмов и закономерностей функционирования психики; 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основные математические и статистические методы обработки данных, полученных при решении основных профессиональных задач; </w:t>
      </w:r>
    </w:p>
    <w:p w:rsidR="00FC0153" w:rsidRPr="008713B2" w:rsidRDefault="00FC0153" w:rsidP="008713B2">
      <w:pPr>
        <w:numPr>
          <w:ilvl w:val="1"/>
          <w:numId w:val="25"/>
        </w:numPr>
        <w:tabs>
          <w:tab w:val="clear" w:pos="1440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процедуры организации и проведения  и представления результатов эксперимента в общей психологии.</w:t>
      </w:r>
    </w:p>
    <w:p w:rsidR="00FC0153" w:rsidRPr="008713B2" w:rsidRDefault="00FC0153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C0153" w:rsidRPr="008713B2" w:rsidRDefault="00FC0153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применять закономерности происхождения, и функционирования психики человека и животных, сознания, самосознания и личности для решения практических задач диагностики, консультирования, экспертизы, профилактики аномалий личности; 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определять структурные компоненты психологического исследования;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анализировать особенности развития человека в результате и в процессе обучения и воспитания;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обеспечить психологическое сопровождение субъектов образовательного процесса;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ориентироваться в научной литературе по данной проблематике; 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получать, обрабатывать и интерпретировать данные исследований с помощью математико-статистического аппарата; </w:t>
      </w:r>
    </w:p>
    <w:p w:rsidR="00FC0153" w:rsidRPr="008713B2" w:rsidRDefault="00FC0153" w:rsidP="008713B2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корректно интерпретировать результаты эксперимента.</w:t>
      </w:r>
    </w:p>
    <w:p w:rsidR="00FC0153" w:rsidRPr="008713B2" w:rsidRDefault="00FC0153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FC0153" w:rsidRPr="008713B2" w:rsidRDefault="00FC0153" w:rsidP="008713B2">
      <w:pPr>
        <w:numPr>
          <w:ilvl w:val="3"/>
          <w:numId w:val="24"/>
        </w:numPr>
        <w:tabs>
          <w:tab w:val="clear" w:pos="358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историческим и методологическим анализом психологических теорий, концепций и воззрений, разработкой исследовательской и прикладной методологии, созданием методов психологического исследования и практической работы; </w:t>
      </w:r>
    </w:p>
    <w:p w:rsidR="00FC0153" w:rsidRPr="008713B2" w:rsidRDefault="00FC0153" w:rsidP="008713B2">
      <w:pPr>
        <w:numPr>
          <w:ilvl w:val="0"/>
          <w:numId w:val="24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основными методами исследования современной психологии;</w:t>
      </w:r>
    </w:p>
    <w:p w:rsidR="00FC0153" w:rsidRPr="008713B2" w:rsidRDefault="00FC0153" w:rsidP="008713B2">
      <w:pPr>
        <w:numPr>
          <w:ilvl w:val="0"/>
          <w:numId w:val="24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методами постановки психолого-педагогических проблем исследования в образовательной деятельности; </w:t>
      </w:r>
    </w:p>
    <w:p w:rsidR="00FC0153" w:rsidRPr="008713B2" w:rsidRDefault="00FC0153" w:rsidP="008713B2">
      <w:pPr>
        <w:numPr>
          <w:ilvl w:val="0"/>
          <w:numId w:val="24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Интернета; </w:t>
      </w:r>
    </w:p>
    <w:p w:rsidR="00FC0153" w:rsidRPr="008713B2" w:rsidRDefault="00FC0153" w:rsidP="008713B2">
      <w:pPr>
        <w:numPr>
          <w:ilvl w:val="0"/>
          <w:numId w:val="24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критериями выбора психодиагностических методик и приемов анализа деятельности организации; </w:t>
      </w:r>
    </w:p>
    <w:p w:rsidR="00FC0153" w:rsidRPr="008713B2" w:rsidRDefault="00FC0153" w:rsidP="008713B2">
      <w:pPr>
        <w:numPr>
          <w:ilvl w:val="0"/>
          <w:numId w:val="24"/>
        </w:numPr>
        <w:shd w:val="clear" w:color="auto" w:fill="FFFFFF"/>
        <w:tabs>
          <w:tab w:val="clear" w:pos="1429"/>
          <w:tab w:val="num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опытом составления отчетной документации.</w:t>
      </w:r>
    </w:p>
    <w:p w:rsidR="00DD60A7" w:rsidRPr="008713B2" w:rsidRDefault="00DD60A7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</w:p>
    <w:p w:rsidR="00FF7608" w:rsidRPr="008713B2" w:rsidRDefault="00FC0153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4.3.2. «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Общая психология, психология личности, история психологии»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Данная дисциплина ориентиров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ана на содействие эффективному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профессиональному самоопределения в плане выявл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ения своего места в общей цепи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движения общепсихологического познания, привязк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у конкретного исследования к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объективным тенденциям развития науки и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самостоятельному формированию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методологических оснований диссертационного 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исследования в опоре на знание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основных принципов психологического исследования в их взаимосвязи и историческо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динамике. Особенностью проведения учебного процесса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по данной дисциплине является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обеспечение проблемного вхождения в психологическую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культуру как базового условия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развития у аспирантов креативности и готовности к 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«неопределенному будущему» при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постановке и решении научно-исследовательских зад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ач в области общей психологии,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психологии личности, истории психологии. Програ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мма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обеспечивает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возможность выбора индивидуа</w:t>
      </w:r>
      <w:r w:rsidR="009F433A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льного профиля самостоятельной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работы, составляющей 80% общей трудоемкости дисциплины.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Цели и задачи освоения дисциплины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Целью курса является подготовка ученых, спец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иализирующихся в области общей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психологии, психологии личности, истории псих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ологии, что накладывает особые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требования к обеспечению их фундаментальной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подготовки и профессионального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овладения методами научно-исследовательски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ми работы в указанных областях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психологического познания.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Задачи курса: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- обеспечить освоение общих закономерностей ра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звития психологической науки 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опоре на возможности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(историко-эволюционного подход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 и </w:t>
      </w:r>
      <w:proofErr w:type="spellStart"/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трансспективного</w:t>
      </w:r>
      <w:proofErr w:type="spellEnd"/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анализа;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- формирование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понимания сущности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процесса смены идеалов научной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рациональности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психологии, движущих сил, о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беспечивающих смену парадигм 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определяющих характерные признаки профессиона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льного мышления классического,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неклассического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 </w:t>
      </w:r>
      <w:proofErr w:type="spellStart"/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постнеклассического</w:t>
      </w:r>
      <w:proofErr w:type="spellEnd"/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уровня;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- развитие представлений о методах исследовани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я в психологии, способствующее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становлению методической оснащенности конкретных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(диссертационных) исследований.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 результате обучения аспирант должен: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923A45" w:rsidRPr="008713B2" w:rsidRDefault="00923A45" w:rsidP="008713B2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Знать</w:t>
      </w:r>
      <w:r w:rsidRPr="008713B2">
        <w:rPr>
          <w:rFonts w:ascii="Times New Roman" w:hAnsi="Times New Roman"/>
          <w:sz w:val="24"/>
          <w:szCs w:val="24"/>
        </w:rPr>
        <w:t xml:space="preserve">: 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специфические особенности становления общей психологии;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современное состояние развития и актуальные проблемы общей психологии;</w:t>
      </w: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психологические феномены, категории, методы изучения и описания закономерностей функционирования и развития психики с позиций, существующие в отечественн</w:t>
      </w:r>
      <w:r w:rsidRPr="008713B2">
        <w:rPr>
          <w:rFonts w:ascii="Times New Roman" w:hAnsi="Times New Roman"/>
          <w:sz w:val="24"/>
          <w:szCs w:val="24"/>
        </w:rPr>
        <w:t>ой и зарубежной науке подходов;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-</w:t>
      </w:r>
      <w:r w:rsidR="00923A45" w:rsidRPr="008713B2">
        <w:rPr>
          <w:rFonts w:ascii="Times New Roman" w:hAnsi="Times New Roman"/>
          <w:sz w:val="24"/>
          <w:szCs w:val="24"/>
        </w:rPr>
        <w:t xml:space="preserve"> теоретические и экспериментальные исследования, которые осуществляются в рамках общей психологии;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-</w:t>
      </w:r>
      <w:r w:rsidR="00923A45" w:rsidRPr="008713B2">
        <w:rPr>
          <w:rFonts w:ascii="Times New Roman" w:hAnsi="Times New Roman"/>
          <w:sz w:val="24"/>
          <w:szCs w:val="24"/>
        </w:rPr>
        <w:t xml:space="preserve"> конкретные методики психологического исследования механизмов и закономерностей функционирования психики; 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основные математические и статистические методы обработки данных, полученных при решении основных профессиональных задач; </w:t>
      </w:r>
    </w:p>
    <w:p w:rsidR="00923A45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процедуры организации и проведения  и представления результатов эксперимента в общей психологии.</w:t>
      </w:r>
    </w:p>
    <w:p w:rsidR="00773104" w:rsidRPr="008713B2" w:rsidRDefault="00773104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A45" w:rsidRPr="008713B2" w:rsidRDefault="00923A45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Уметь: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определять структурные компоненты психологического исследования;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анализировать особенности развития человека в результате и в процессе обучения и воспитания;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обеспечить психологическое сопровождение субъектов образовательного процесса;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ориентироваться в научной литературе по данной проблематике;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получать, обрабатывать и интерпретировать данные исследований с помощью математико-статистического аппарата;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корректно интерпретировать результаты эксперимента.</w:t>
      </w:r>
    </w:p>
    <w:p w:rsidR="00773104" w:rsidRPr="008713B2" w:rsidRDefault="00773104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23A45" w:rsidRPr="008713B2" w:rsidRDefault="00923A45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основными методами исследования современной общей психологии;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методами постановки психолого-педагогических проблем исследования в образовательной деятельности;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навыками использования в профессиональной деятельности базовых знаний в области современных информационных технологий, использование ресурсов Интернета;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 xml:space="preserve">критериями выбора психодиагностических методик и приемов анализа деятельности организации; </w:t>
      </w:r>
    </w:p>
    <w:p w:rsidR="00923A45" w:rsidRPr="008713B2" w:rsidRDefault="00F1341B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</w:t>
      </w:r>
      <w:r w:rsidR="00923A45" w:rsidRPr="008713B2">
        <w:rPr>
          <w:rFonts w:ascii="Times New Roman" w:hAnsi="Times New Roman"/>
          <w:sz w:val="24"/>
          <w:szCs w:val="24"/>
        </w:rPr>
        <w:t>опытом составления отчетной документации.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C0153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4.3.3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. «Ме</w:t>
      </w:r>
      <w:r w:rsidR="00923A45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тодика преподавания психологии в вузе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»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Данная дисциплина ориентирована на содействие эффективному профессиональному самоопределения в плане выявления свое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го места в общей цепи движения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психологического познания, привязку конкретн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ого исследования к объективным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тенденциям развития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общей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психологии и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самостоятельному формированию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методологических оснований диссертационного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исследования в опоре на знание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основных принципов исследования в области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общей психологии, психологии личности и истории психологии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их взаимосвязи и исторической дин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амике.</w:t>
      </w:r>
      <w:proofErr w:type="gramEnd"/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Особенностью проведения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учебного процесса по данной дисциплине является обеспечение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проблемного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вхождения в психологическую культуру как базового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условия развития у аспирантов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креативности и готовности к «неопределенному буду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щему» при постановке и решении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научно-исследовательских задач в области 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преподавания психологии в вузе. Программа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обеспечива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ет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возм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ожность выбора индивидуального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профиля самостоятельной работы, соста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вляющей 80% общей трудоемкости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дисциплины.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Цели и задачи дисциплины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Целью курса является подготовка ученых, специализирующихся в области 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общей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психологии,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психологии личности, истории психологии к преподаванию психологии как науки в вузе,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что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lastRenderedPageBreak/>
        <w:t>накладывает особ</w:t>
      </w:r>
      <w:r w:rsidR="00923A45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ые требования к обеспечению их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фундаментальной подготовки и профессиональ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ного овладения методами научно-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исследовательскими работы в указанной области психологического познания.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Задачи курса: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- обеспечить освоение общих закономерностей р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азвития общей психологии, психологии личности, истории психологии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опоре на возможности</w:t>
      </w:r>
      <w:r w:rsidR="00F1341B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(историко-эволюционного подхода и </w:t>
      </w:r>
      <w:proofErr w:type="gramEnd"/>
    </w:p>
    <w:p w:rsidR="00FF7608" w:rsidRPr="008713B2" w:rsidRDefault="00EC2284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proofErr w:type="spell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трансспективного</w:t>
      </w:r>
      <w:proofErr w:type="spell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анализа;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- формирование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понимания сущности 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процесса смены идеалов научной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рациональности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психологии, движущих сил, о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беспечивающих смену парадигм 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определяющих характерные признаки профессиона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льного мышления классического,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неклассического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 </w:t>
      </w:r>
      <w:proofErr w:type="spellStart"/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постнеклассического</w:t>
      </w:r>
      <w:proofErr w:type="spellEnd"/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уровня;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- развитие представлений о методах исследования в </w:t>
      </w:r>
      <w:r w:rsidR="00EC2284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общей психологии, психологии личности, истории психологии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, способствующее становлению методической оснащенности конкретных </w:t>
      </w:r>
      <w:proofErr w:type="gramEnd"/>
    </w:p>
    <w:p w:rsidR="00FF7608" w:rsidRPr="008713B2" w:rsidRDefault="00EC2284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(диссертационных) исследований.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 результате освоени</w:t>
      </w:r>
      <w:r w:rsidR="00F1341B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я дисциплины </w:t>
      </w:r>
      <w:proofErr w:type="gramStart"/>
      <w:r w:rsidR="00F1341B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обучающийся</w:t>
      </w:r>
      <w:proofErr w:type="gramEnd"/>
      <w:r w:rsidR="00F1341B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должен: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Знать:</w:t>
      </w: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-</w:t>
      </w:r>
      <w:r w:rsidRPr="008713B2">
        <w:rPr>
          <w:rFonts w:ascii="Times New Roman" w:hAnsi="Times New Roman"/>
          <w:sz w:val="24"/>
          <w:szCs w:val="24"/>
        </w:rPr>
        <w:t xml:space="preserve"> теоретические и экспериментальные исследования, которые осуществляются в рамках методики преподавания психологии в вузе; </w:t>
      </w: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- </w:t>
      </w:r>
      <w:r w:rsidRPr="008713B2">
        <w:rPr>
          <w:rFonts w:ascii="Times New Roman" w:hAnsi="Times New Roman"/>
          <w:sz w:val="24"/>
          <w:szCs w:val="24"/>
        </w:rPr>
        <w:t>специфические особенности методики преподавания психологии в вузе;</w:t>
      </w:r>
    </w:p>
    <w:p w:rsidR="00773104" w:rsidRPr="008713B2" w:rsidRDefault="00773104" w:rsidP="008713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Уметь:</w:t>
      </w:r>
      <w:r w:rsidRPr="008713B2">
        <w:rPr>
          <w:rFonts w:ascii="Times New Roman" w:hAnsi="Times New Roman"/>
          <w:sz w:val="24"/>
          <w:szCs w:val="24"/>
        </w:rPr>
        <w:t xml:space="preserve"> </w:t>
      </w: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- </w:t>
      </w:r>
      <w:r w:rsidRPr="008713B2">
        <w:rPr>
          <w:rFonts w:ascii="Times New Roman" w:hAnsi="Times New Roman"/>
          <w:sz w:val="24"/>
          <w:szCs w:val="24"/>
        </w:rPr>
        <w:t>уметь разрабатывать методические сценарии занятий по психологии в высшей школе;</w:t>
      </w:r>
    </w:p>
    <w:p w:rsidR="00F1341B" w:rsidRPr="008713B2" w:rsidRDefault="00F1341B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- </w:t>
      </w:r>
      <w:r w:rsidRPr="008713B2">
        <w:rPr>
          <w:rFonts w:ascii="Times New Roman" w:hAnsi="Times New Roman"/>
          <w:sz w:val="24"/>
          <w:szCs w:val="24"/>
        </w:rPr>
        <w:t>применять активные формы в преподавании психологии;</w:t>
      </w:r>
    </w:p>
    <w:p w:rsidR="00773104" w:rsidRPr="008713B2" w:rsidRDefault="00773104" w:rsidP="006D1BB7">
      <w:pPr>
        <w:pStyle w:val="a7"/>
        <w:pBdr>
          <w:bottom w:val="single" w:sz="8" w:space="5" w:color="2DA2BF"/>
        </w:pBdr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</w:p>
    <w:p w:rsidR="00F1341B" w:rsidRPr="008713B2" w:rsidRDefault="00F1341B" w:rsidP="006D1BB7">
      <w:pPr>
        <w:pStyle w:val="a7"/>
        <w:pBdr>
          <w:bottom w:val="single" w:sz="8" w:space="5" w:color="2DA2BF"/>
        </w:pBdr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713B2">
        <w:rPr>
          <w:rFonts w:ascii="Times New Roman" w:hAnsi="Times New Roman"/>
          <w:i/>
          <w:color w:val="auto"/>
          <w:sz w:val="24"/>
          <w:szCs w:val="24"/>
        </w:rPr>
        <w:t xml:space="preserve">Владеть: </w:t>
      </w:r>
    </w:p>
    <w:p w:rsidR="00F1341B" w:rsidRPr="008713B2" w:rsidRDefault="00F1341B" w:rsidP="006D1BB7">
      <w:pPr>
        <w:pStyle w:val="a7"/>
        <w:pBdr>
          <w:bottom w:val="single" w:sz="8" w:space="5" w:color="2DA2BF"/>
        </w:pBd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- методами проектирования учебной деятельности в высшей школе;</w:t>
      </w:r>
    </w:p>
    <w:p w:rsidR="00F1341B" w:rsidRPr="008713B2" w:rsidRDefault="00F1341B" w:rsidP="006D1BB7">
      <w:pPr>
        <w:pStyle w:val="a7"/>
        <w:pBdr>
          <w:bottom w:val="single" w:sz="8" w:space="5" w:color="2DA2BF"/>
        </w:pBd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- технологией проведения лекционных и практических занятий по психологии;</w:t>
      </w:r>
    </w:p>
    <w:p w:rsidR="00FF7608" w:rsidRPr="008713B2" w:rsidRDefault="00F1341B" w:rsidP="006D1BB7">
      <w:pPr>
        <w:pStyle w:val="a7"/>
        <w:pBdr>
          <w:bottom w:val="single" w:sz="8" w:space="5" w:color="2DA2BF"/>
        </w:pBd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i/>
          <w:color w:val="auto"/>
          <w:sz w:val="24"/>
          <w:szCs w:val="24"/>
        </w:rPr>
        <w:t>-</w:t>
      </w:r>
      <w:r w:rsidRPr="008713B2">
        <w:rPr>
          <w:rFonts w:ascii="Times New Roman" w:hAnsi="Times New Roman"/>
          <w:color w:val="auto"/>
          <w:sz w:val="24"/>
          <w:szCs w:val="24"/>
        </w:rPr>
        <w:t xml:space="preserve"> методами самоанализа педагогической деятельности.</w:t>
      </w:r>
      <w:r w:rsidR="00FF7608" w:rsidRPr="008713B2">
        <w:rPr>
          <w:rFonts w:ascii="Times New Roman" w:hAnsi="Times New Roman"/>
          <w:iCs/>
          <w:color w:val="auto"/>
          <w:spacing w:val="-1"/>
          <w:sz w:val="24"/>
          <w:szCs w:val="24"/>
          <w:lang w:eastAsia="ru-RU"/>
        </w:rPr>
        <w:t xml:space="preserve">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1341B" w:rsidRPr="008713B2" w:rsidRDefault="00F1341B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C0153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4.3.4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. «</w:t>
      </w:r>
      <w:r w:rsidR="00AB6B13" w:rsidRPr="008713B2">
        <w:rPr>
          <w:rFonts w:ascii="Times New Roman" w:eastAsia="Times New Roman" w:hAnsi="Times New Roman"/>
          <w:b/>
          <w:sz w:val="24"/>
          <w:szCs w:val="24"/>
          <w:lang w:eastAsia="ru-RU"/>
        </w:rPr>
        <w:t>Актуальные проблемы общей психологии, психологии личности, истории психологии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»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Данная дисциплина ориентирована на подготовку а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спирантов в области актуальных проблем общей психологии, психологии личности, истории психологии 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самостоятельному формированию методологичес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ких оснований диссертационного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исследования в опоре на знание основных принципов п</w:t>
      </w:r>
      <w:r w:rsidR="00F1341B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сихологического исследования 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и актуальных направлений психологической науки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. Особенность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ю проведения учебного процесса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 данной дисциплине является обеспечение проблемно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го вхождения в психологическую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культуру как базового условия развития у аспирант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ов креативности и готовности к 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«неопределенному будущему» при постановке и ре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шении научно-исследовательских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задач в области </w:t>
      </w:r>
      <w:r w:rsidR="00AB6B13" w:rsidRPr="008713B2">
        <w:rPr>
          <w:rFonts w:ascii="Times New Roman" w:eastAsia="Times New Roman" w:hAnsi="Times New Roman"/>
          <w:sz w:val="24"/>
          <w:szCs w:val="24"/>
          <w:lang w:eastAsia="ru-RU"/>
        </w:rPr>
        <w:t>общей психологии, психологии личности, истории психологии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. Программа имеет структуру,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обеспечивающую возможность выбора индивидуа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льного профиля самостоятельной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работы, составляющей 80% общей трудоемкости дисциплины.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Цели и задачи освоения дисциплины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</w:rPr>
        <w:t>Целью курса является подготовка ученых, специализирующихся в области общей психологии, психологии личности, истории психологии, к научно-исследовательской деятельности с учетом современных тенденций развития психологической науки.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AB6B13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Задачи курса</w:t>
      </w:r>
      <w:r w:rsidR="00FF7608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: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</w:rPr>
        <w:t>- обеспечить освоение общих закономерностей развития общей психологии, психологии личности, истории психологии;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</w:rPr>
        <w:t xml:space="preserve">- способствовать пониманию сущности процесса научных революций, обеспечивающих смену парадигм на протяжении всей истории психологии; 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</w:rPr>
        <w:t>- обозначить основные проблемы современной психологии в предметной области «Общая психология, психология личности, история психологии»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</w:rPr>
        <w:t>- развивать представления о принципах теоретического и эмпирического исследования в общей психологии, психологии личности, истории психологии, способствующих укреплению методической оснащенности конкретных научных исследований.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 результате освоени</w:t>
      </w:r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я дисциплины </w:t>
      </w:r>
      <w:proofErr w:type="gramStart"/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обучающийся</w:t>
      </w:r>
      <w:proofErr w:type="gramEnd"/>
      <w:r w:rsidR="00AB6B1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должен: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Знать: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 xml:space="preserve">- </w:t>
      </w:r>
      <w:r w:rsidRPr="008713B2">
        <w:rPr>
          <w:rFonts w:ascii="Times New Roman" w:hAnsi="Times New Roman"/>
          <w:sz w:val="24"/>
          <w:szCs w:val="24"/>
        </w:rPr>
        <w:t>основные тенденции в теоретических и эмпирических исследованиях в области общей психологии, психологии личности и истории психологии;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-</w:t>
      </w:r>
      <w:r w:rsidRPr="008713B2">
        <w:rPr>
          <w:rFonts w:ascii="Times New Roman" w:hAnsi="Times New Roman"/>
          <w:sz w:val="24"/>
          <w:szCs w:val="24"/>
        </w:rPr>
        <w:t xml:space="preserve"> основные принципы разработки исследовательской и прикладной методологии;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-</w:t>
      </w:r>
      <w:r w:rsidRPr="008713B2">
        <w:rPr>
          <w:rFonts w:ascii="Times New Roman" w:hAnsi="Times New Roman"/>
          <w:sz w:val="24"/>
          <w:szCs w:val="24"/>
        </w:rPr>
        <w:t xml:space="preserve"> основные принципы создания методов психологического исследования и прикладной работы в рамках </w:t>
      </w:r>
      <w:r w:rsidR="00D44C75" w:rsidRPr="008713B2">
        <w:rPr>
          <w:rFonts w:ascii="Times New Roman" w:hAnsi="Times New Roman"/>
          <w:sz w:val="24"/>
          <w:szCs w:val="24"/>
        </w:rPr>
        <w:t>направлен</w:t>
      </w:r>
      <w:r w:rsidRPr="008713B2">
        <w:rPr>
          <w:rFonts w:ascii="Times New Roman" w:hAnsi="Times New Roman"/>
          <w:sz w:val="24"/>
          <w:szCs w:val="24"/>
        </w:rPr>
        <w:t>ности «Общая психология, психология личности, история психологии».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i/>
          <w:sz w:val="24"/>
          <w:szCs w:val="24"/>
        </w:rPr>
        <w:t>Уметь:</w:t>
      </w:r>
      <w:r w:rsidRPr="008713B2">
        <w:rPr>
          <w:rFonts w:ascii="Times New Roman" w:hAnsi="Times New Roman"/>
          <w:sz w:val="24"/>
          <w:szCs w:val="24"/>
        </w:rPr>
        <w:t xml:space="preserve"> 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- формулировать цели, задачи, проблему (актуальность проблемы) исследования, предмет и объект исследования в рамках </w:t>
      </w:r>
      <w:r w:rsidR="00D44C75" w:rsidRPr="008713B2">
        <w:rPr>
          <w:rFonts w:ascii="Times New Roman" w:hAnsi="Times New Roman"/>
          <w:sz w:val="24"/>
          <w:szCs w:val="24"/>
        </w:rPr>
        <w:t>направленности</w:t>
      </w:r>
      <w:r w:rsidRPr="008713B2">
        <w:rPr>
          <w:rFonts w:ascii="Times New Roman" w:hAnsi="Times New Roman"/>
          <w:sz w:val="24"/>
          <w:szCs w:val="24"/>
        </w:rPr>
        <w:t xml:space="preserve"> «Общая психология, психология личности, история психологии»;</w:t>
      </w:r>
    </w:p>
    <w:p w:rsidR="005963FF" w:rsidRPr="008713B2" w:rsidRDefault="005963F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- использовать фундаментальные закономерности функционирования психики, сознания и самосознания личности для решения практических задач психодиагностики, консультирования, экспертизы, профилактики аномалий личности.</w:t>
      </w:r>
    </w:p>
    <w:p w:rsidR="005963FF" w:rsidRPr="008713B2" w:rsidRDefault="005963FF" w:rsidP="008713B2">
      <w:pPr>
        <w:pStyle w:val="a7"/>
        <w:spacing w:after="0" w:line="240" w:lineRule="auto"/>
        <w:jc w:val="both"/>
        <w:rPr>
          <w:rFonts w:ascii="Times New Roman" w:hAnsi="Times New Roman"/>
          <w:i/>
          <w:color w:val="auto"/>
          <w:sz w:val="24"/>
          <w:szCs w:val="24"/>
        </w:rPr>
      </w:pPr>
      <w:r w:rsidRPr="008713B2">
        <w:rPr>
          <w:rFonts w:ascii="Times New Roman" w:hAnsi="Times New Roman"/>
          <w:i/>
          <w:color w:val="auto"/>
          <w:sz w:val="24"/>
          <w:szCs w:val="24"/>
        </w:rPr>
        <w:t xml:space="preserve">Владеть: </w:t>
      </w:r>
    </w:p>
    <w:p w:rsidR="005963FF" w:rsidRPr="008713B2" w:rsidRDefault="005963FF" w:rsidP="008713B2">
      <w:pPr>
        <w:pStyle w:val="a7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i/>
          <w:color w:val="auto"/>
          <w:sz w:val="24"/>
          <w:szCs w:val="24"/>
        </w:rPr>
        <w:t xml:space="preserve">- </w:t>
      </w:r>
      <w:r w:rsidRPr="008713B2">
        <w:rPr>
          <w:rFonts w:ascii="Times New Roman" w:hAnsi="Times New Roman"/>
          <w:color w:val="auto"/>
          <w:sz w:val="24"/>
          <w:szCs w:val="24"/>
        </w:rPr>
        <w:t>приемами исторического и методологического анализа психологических теорий, концепций и воззрений;</w:t>
      </w:r>
    </w:p>
    <w:p w:rsidR="005963FF" w:rsidRPr="008713B2" w:rsidRDefault="005963FF" w:rsidP="008713B2">
      <w:pPr>
        <w:pStyle w:val="a7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i/>
          <w:color w:val="auto"/>
          <w:sz w:val="24"/>
          <w:szCs w:val="24"/>
        </w:rPr>
        <w:t>-</w:t>
      </w:r>
      <w:r w:rsidRPr="008713B2">
        <w:rPr>
          <w:rFonts w:ascii="Times New Roman" w:hAnsi="Times New Roman"/>
          <w:color w:val="auto"/>
          <w:sz w:val="24"/>
          <w:szCs w:val="24"/>
        </w:rPr>
        <w:t xml:space="preserve"> технологией систематизации и теоретического анализа современных психологических теорий, направлений и концепций, разрабатываемых в рамках общей психологии и психологии личности.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4.4. Программы практик и организация н</w:t>
      </w:r>
      <w:r w:rsidR="00FC0153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аучно-исследовательской деятельности аспирантов</w:t>
      </w: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4.4.1. «Практика».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 соответствии с ФГОС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proofErr w:type="gramStart"/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ВО</w:t>
      </w:r>
      <w:proofErr w:type="gramEnd"/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аспирантуры по направлению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подготовки «Психологические науки» практика 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является обязательным разделом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основной образовательной программы аспирантуры. Она 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представляет собой вид учебных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занятий, непосредственно ориентированных на профессио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нально-практическую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подготовку обучающихся. </w:t>
      </w:r>
    </w:p>
    <w:p w:rsidR="00BE241D" w:rsidRPr="00447289" w:rsidRDefault="00BE241D" w:rsidP="00BE2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При реализации данной ООП в качестве </w:t>
      </w:r>
      <w:proofErr w:type="gramStart"/>
      <w:r>
        <w:rPr>
          <w:rFonts w:ascii="Times New Roman" w:hAnsi="Times New Roman"/>
          <w:iCs/>
          <w:spacing w:val="-1"/>
          <w:sz w:val="24"/>
          <w:szCs w:val="24"/>
          <w:lang w:eastAsia="ru-RU"/>
        </w:rPr>
        <w:t>обязательных</w:t>
      </w:r>
      <w:proofErr w:type="gramEnd"/>
      <w:r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предусматриваю</w:t>
      </w:r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тся педагогическая </w:t>
      </w:r>
      <w:r>
        <w:rPr>
          <w:rFonts w:ascii="Times New Roman" w:hAnsi="Times New Roman"/>
          <w:iCs/>
          <w:spacing w:val="-1"/>
          <w:sz w:val="24"/>
          <w:szCs w:val="24"/>
          <w:lang w:eastAsia="ru-RU"/>
        </w:rPr>
        <w:t>и научно-исследовательская практики. Способ проведения практик: стационарные. Практики могу</w:t>
      </w:r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 проводиться в структурных подразделениях (факультеты, Институты, </w:t>
      </w:r>
      <w:proofErr w:type="gramStart"/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>бизнес-инкубаторы</w:t>
      </w:r>
      <w:proofErr w:type="gramEnd"/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 ресурсные центры) вузов г. Екатеринбурга (Уральского государственного педагогического университета, Уральского государственного экономического университета), на базе </w:t>
      </w:r>
      <w:r w:rsidRPr="00447289">
        <w:rPr>
          <w:rFonts w:ascii="Times New Roman" w:hAnsi="Times New Roman"/>
          <w:sz w:val="24"/>
          <w:szCs w:val="24"/>
          <w:lang w:eastAsia="ru-RU"/>
        </w:rPr>
        <w:t>Центра экстренной психологической помощи Министерства по чрезвычайным ситуациям РФ</w:t>
      </w:r>
      <w:r w:rsidRPr="00447289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. </w:t>
      </w:r>
    </w:p>
    <w:p w:rsidR="00FF7608" w:rsidRPr="008328BC" w:rsidRDefault="00FF7608" w:rsidP="00BE241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lastRenderedPageBreak/>
        <w:t xml:space="preserve">Целью педагогической практики является </w:t>
      </w:r>
      <w:r w:rsidR="00DD60A7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подготовка аспирантов к научно-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педагогической деятельности в высшей школе. За</w:t>
      </w:r>
      <w:r w:rsidR="00FC0153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дачи практики</w:t>
      </w:r>
      <w:r w:rsidR="00452476" w:rsidRPr="008713B2">
        <w:rPr>
          <w:rFonts w:ascii="Times New Roman" w:hAnsi="Times New Roman"/>
          <w:i/>
          <w:sz w:val="24"/>
          <w:szCs w:val="24"/>
        </w:rPr>
        <w:t xml:space="preserve">: </w:t>
      </w:r>
      <w:r w:rsidR="00452476" w:rsidRPr="008713B2">
        <w:rPr>
          <w:rFonts w:ascii="Times New Roman" w:hAnsi="Times New Roman"/>
          <w:sz w:val="24"/>
          <w:szCs w:val="24"/>
        </w:rPr>
        <w:t>формирование навыков проектирования учебной деятельности по конкретной учебной дисциплине;</w:t>
      </w:r>
      <w:r w:rsidR="00452476" w:rsidRPr="008713B2">
        <w:rPr>
          <w:rFonts w:ascii="Times New Roman" w:hAnsi="Times New Roman"/>
          <w:i/>
          <w:sz w:val="24"/>
          <w:szCs w:val="24"/>
        </w:rPr>
        <w:t xml:space="preserve"> </w:t>
      </w:r>
      <w:r w:rsidR="00452476" w:rsidRPr="008713B2">
        <w:rPr>
          <w:rFonts w:ascii="Times New Roman" w:hAnsi="Times New Roman"/>
          <w:sz w:val="24"/>
          <w:szCs w:val="24"/>
        </w:rPr>
        <w:t>формирование умений и навыков разработки методических сценариев занятий по психологии в высшей школе;</w:t>
      </w:r>
      <w:r w:rsidR="00452476" w:rsidRPr="008713B2">
        <w:rPr>
          <w:rFonts w:ascii="Times New Roman" w:hAnsi="Times New Roman"/>
          <w:i/>
          <w:sz w:val="24"/>
          <w:szCs w:val="24"/>
        </w:rPr>
        <w:t xml:space="preserve"> </w:t>
      </w:r>
      <w:r w:rsidR="00452476" w:rsidRPr="008713B2">
        <w:rPr>
          <w:rFonts w:ascii="Times New Roman" w:hAnsi="Times New Roman"/>
          <w:sz w:val="24"/>
          <w:szCs w:val="24"/>
        </w:rPr>
        <w:t xml:space="preserve">формирование </w:t>
      </w:r>
      <w:r w:rsidR="00452476" w:rsidRPr="008328BC">
        <w:rPr>
          <w:rFonts w:ascii="Times New Roman" w:hAnsi="Times New Roman"/>
          <w:sz w:val="24"/>
          <w:szCs w:val="24"/>
        </w:rPr>
        <w:t>психологической готовности к применению знаний, умений и навыков, полученных в ходе изучения курса, в самостоятельной профессиональной деятельности</w:t>
      </w:r>
      <w:r w:rsidR="00452476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>.</w:t>
      </w:r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Результатом прохождения педагогическ</w:t>
      </w:r>
      <w:r w:rsidR="00FC0153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ой практики является овладение </w:t>
      </w:r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образовательной, воспитательной, развивающей, органи</w:t>
      </w:r>
      <w:r w:rsidR="00FC0153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зационной, научно-методической </w:t>
      </w:r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деятельностью, формирование умений анализировать, </w:t>
      </w:r>
      <w:r w:rsidR="00FC0153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проектировать и организовывать </w:t>
      </w:r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>учебный процесс, исследовать инновационные м</w:t>
      </w:r>
      <w:r w:rsidR="00FC0153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етоды и формы его организации, </w:t>
      </w:r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оценивать качество профессиональной подготовки обучающихся. </w:t>
      </w:r>
    </w:p>
    <w:p w:rsidR="00BE241D" w:rsidRPr="008328BC" w:rsidRDefault="00BE241D" w:rsidP="008328BC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_GoBack"/>
      <w:bookmarkEnd w:id="5"/>
      <w:r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>Целью научно-исследовательской практики является</w:t>
      </w:r>
      <w:r w:rsidR="008328BC" w:rsidRPr="008328BC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="008328BC" w:rsidRPr="008328BC">
        <w:rPr>
          <w:rFonts w:ascii="Times New Roman" w:hAnsi="Times New Roman"/>
          <w:sz w:val="24"/>
          <w:szCs w:val="24"/>
        </w:rPr>
        <w:t>овладение аспирантами основными приемами ведения научно-исследовательской работы и формирование у них профессионального мировоззрения в этой области, в соответствии с направлением 37.06.01 – Психологические науки.</w:t>
      </w:r>
    </w:p>
    <w:p w:rsidR="00FF7608" w:rsidRPr="008328BC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4.4.2. Организация</w:t>
      </w:r>
      <w:r w:rsidR="00FC0153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 научно-исследовательской деятельности</w:t>
      </w: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 </w:t>
      </w:r>
      <w:r w:rsidR="00FC0153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аспирантов</w:t>
      </w: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 соответствии с ФГОС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ВО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аспиран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туры по направлению подготовки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«Психологические науки» научно-исследовательск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ая работа обучающихся является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обязательным разделом основной образовательной прог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раммы аспирантуры и направлена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 формирование универсальных, общепрофе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ссиональных и профессиональных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компетенций в соответствии с требованиями ФГО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 ВО и целями данной программы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аспирантуры. </w:t>
      </w:r>
    </w:p>
    <w:p w:rsidR="00452476" w:rsidRPr="008713B2" w:rsidRDefault="00452476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Научно-исследовательская работа аспирантов по направлению «Психологические науки» включает в себя выполнение научно-исследо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вательской деятельности и подготовку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научно-квалификационной работы (диссертации) на соис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кание ученой степени кандидата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психологических наук. </w:t>
      </w:r>
    </w:p>
    <w:p w:rsidR="00452476" w:rsidRPr="008713B2" w:rsidRDefault="00452476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Целью научно-исследовательской работы (НИР) является подготовка аспиранта к самостоятельной деятельности как ученого-ис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следователя. Содержание научно-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исследовательской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деятельности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определяется в соответстви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 с выбранной направленностью и темой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кандидатской диссерт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ации.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Целью НИР аспиранта является ста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новление его мировоззрения как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профессионального ученого, формирован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ие и совершенствование навыков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самостоятельной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научно-исследовательской деятельности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, вклю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чая постановку и корректировку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научной проблемы, работу с разнообразными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источниками научно-технической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информации, проведение оригинального научного и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сследования самостоятельно и 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составе научного коллектива, обсуждение НИР в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процессе свободной дискуссии 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профессиональной среде, презентацию и подготовку к публ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икации результатов НИР, 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также подготовку диссертации на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соискание уч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еной степени кандидата психологических наук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Порядок представления и защиты диссертации на соискание ученой степени кандидата наук установлен Высшей аттестационной комиссией М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инистерства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образования и науки Российской Федерации (ВАК России).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Требования к содержанию и оформлению диссертационной работы определяются Высшей аттестационной комиссией Министерства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образования и науки Российской Федерации (ВАК России).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FF0000"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Программы кандидатских минимумов, которые были учтены при формировании рабочих программ дисциплин, полностью соответ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ствуют Программам кандидатских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экзаменов по истории и философии науки, ин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остранному языку и специальным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дисциплинам, утвержденным приказом </w:t>
      </w:r>
      <w:proofErr w:type="spell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Минобрнауки</w:t>
      </w:r>
      <w:proofErr w:type="spell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Рос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сии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.</w:t>
      </w:r>
      <w:r w:rsidRPr="008713B2">
        <w:rPr>
          <w:rFonts w:ascii="Times New Roman" w:hAnsi="Times New Roman"/>
          <w:iCs/>
          <w:color w:val="FF0000"/>
          <w:spacing w:val="-1"/>
          <w:sz w:val="24"/>
          <w:szCs w:val="24"/>
          <w:lang w:eastAsia="ru-RU"/>
        </w:rPr>
        <w:t xml:space="preserve">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>4.5. Программа государственной итог</w:t>
      </w:r>
      <w:r w:rsidR="00452476"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овой аттестации по направлению </w:t>
      </w:r>
      <w:r w:rsidRPr="008713B2"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  <w:t xml:space="preserve">«Психологические науки».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 соответствии с ФГОС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ВО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аспиран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туры по направлению подготовки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«Психологические науки» и Типовым положением о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вузе оценка качества освоения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обучающимися основных образовательных прог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рамм включает текущий контроль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успеваемости, промежуточную и итоговую государст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венную аттестацию обучающихся. </w:t>
      </w:r>
    </w:p>
    <w:p w:rsidR="00FF7608" w:rsidRPr="008713B2" w:rsidRDefault="00FF7608" w:rsidP="008713B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Государственная итоговая аттестация в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ыпускника аспирантуры является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обязательной и осуществляется после освоения обра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зовательной программы в полном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объеме. ГИА включает </w:t>
      </w:r>
      <w:r w:rsidR="00D2433E" w:rsidRPr="008713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 научного доклада об основных результатах подготовленной научно-квалификационной работы (диссертации)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 государственный экзамен.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К ГИА допускаются обучающиеся, не имеющие а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кадемической задолженности и 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полном объеме выполнившие индивидуальный уч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ебный план по соответствующему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направлению подготовки. Государственный экзаме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 носит комплексный характер и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служит средством проверки конкретных функциональн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ых возможностей аспиранта, его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способности к самостоятельным суждения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 на основе имеющихся знаний,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общепрофессиональных, универсальных и профес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сиональных компетенций. ГИА не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может быть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заменена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оценкой качества ос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воения ООП на основании итогов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промежуточной аттестации обучающегося. Представление научного доклада проводит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ся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по результатам выполнения научно-исследовательской </w:t>
      </w:r>
      <w:r w:rsidR="00D2433E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деятельности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и подготовленной научн</w:t>
      </w:r>
      <w:proofErr w:type="gramStart"/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о-</w:t>
      </w:r>
      <w:proofErr w:type="gramEnd"/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квалификационной работы (диссертации) на соискание ученой степени кандидата </w:t>
      </w:r>
      <w:r w:rsidR="00D2433E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психологических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наук.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Для проведения рецензирования научно-квалификац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ионной работы указанная работа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направляется одному или нескольким рецензент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ам из числа лиц, не являющихся работниками </w:t>
      </w:r>
      <w:proofErr w:type="spellStart"/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УрФУ</w:t>
      </w:r>
      <w:proofErr w:type="spell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. Рецензент проводит анализ поступи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вшей научно – квалификационной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работы и представляет в университет письменную рецензию на указанную работу.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Представление научного доклада является заключительным этапом проведения ГИА и приравнивается к предзащите кандидатской диссертации. Научно-квалификационная работа должна удовлетв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орять требованиям и критериям,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предъявляемым к диссертации на соискание ученой степени кандидата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психологических наук. 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pacing w:val="-1"/>
          <w:sz w:val="24"/>
          <w:szCs w:val="24"/>
          <w:lang w:eastAsia="ru-RU"/>
        </w:rPr>
      </w:pP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ГИА проводится государственными экзаменационными комиссиями в целях определения соответствия требованиям ФГОС </w:t>
      </w:r>
      <w:proofErr w:type="gramStart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ВО</w:t>
      </w:r>
      <w:proofErr w:type="gramEnd"/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 рез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ультатов освоения обучающимися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программ подготовки научно-педагогически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х кадров в аспирантуре. Лицам,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успешно прошедшим ГИА по программам подготовки </w:t>
      </w:r>
      <w:r w:rsidR="00452476"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 xml:space="preserve">научно-педагогических кадров в </w:t>
      </w:r>
      <w:r w:rsidRPr="008713B2">
        <w:rPr>
          <w:rFonts w:ascii="Times New Roman" w:hAnsi="Times New Roman"/>
          <w:iCs/>
          <w:spacing w:val="-1"/>
          <w:sz w:val="24"/>
          <w:szCs w:val="24"/>
          <w:lang w:eastAsia="ru-RU"/>
        </w:rPr>
        <w:t>аспирантуре, выдается диплом об окончании аспирантуры.</w:t>
      </w: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</w:p>
    <w:p w:rsidR="00FF7608" w:rsidRPr="008713B2" w:rsidRDefault="00FF7608" w:rsidP="008713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  <w:lang w:eastAsia="ru-RU"/>
        </w:rPr>
      </w:pPr>
    </w:p>
    <w:p w:rsidR="0025471C" w:rsidRPr="008713B2" w:rsidRDefault="00660FE4" w:rsidP="008713B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spacing w:before="0" w:after="0"/>
        <w:ind w:left="0" w:firstLine="0"/>
      </w:pPr>
      <w:r w:rsidRPr="008713B2">
        <w:t>УСЛОВИЯ</w:t>
      </w:r>
      <w:r w:rsidR="00AE6C04" w:rsidRPr="008713B2">
        <w:t xml:space="preserve"> РЕАЛИЗАЦИИ ОБРАЗОВАТЕЛЬНОЙ ПРОГРАММЫ</w:t>
      </w:r>
    </w:p>
    <w:p w:rsidR="001551DF" w:rsidRPr="008713B2" w:rsidRDefault="001551DF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20B6" w:rsidRPr="008713B2" w:rsidRDefault="00EA5980" w:rsidP="008713B2">
      <w:pPr>
        <w:pStyle w:val="Default"/>
        <w:spacing w:line="276" w:lineRule="auto"/>
        <w:jc w:val="both"/>
        <w:rPr>
          <w:rFonts w:cs="Times New Roman"/>
          <w:b/>
        </w:rPr>
      </w:pPr>
      <w:r w:rsidRPr="008713B2">
        <w:rPr>
          <w:rFonts w:cs="Times New Roman"/>
          <w:b/>
        </w:rPr>
        <w:t>5</w:t>
      </w:r>
      <w:r w:rsidR="00B420B6" w:rsidRPr="008713B2">
        <w:rPr>
          <w:rFonts w:cs="Times New Roman"/>
          <w:b/>
        </w:rPr>
        <w:t>.</w:t>
      </w:r>
      <w:r w:rsidRPr="008713B2">
        <w:rPr>
          <w:rFonts w:cs="Times New Roman"/>
          <w:b/>
        </w:rPr>
        <w:t>1</w:t>
      </w:r>
      <w:r w:rsidR="00B420B6" w:rsidRPr="008713B2">
        <w:rPr>
          <w:rFonts w:cs="Times New Roman"/>
          <w:b/>
        </w:rPr>
        <w:t>. Кадровое обеспечение учебного процесса</w:t>
      </w:r>
    </w:p>
    <w:p w:rsidR="00D32D8D" w:rsidRPr="008713B2" w:rsidRDefault="009D3F0D" w:rsidP="008713B2">
      <w:pPr>
        <w:pStyle w:val="Default"/>
        <w:jc w:val="both"/>
        <w:rPr>
          <w:rFonts w:cs="Times New Roman"/>
          <w:lang w:eastAsia="ru-RU"/>
        </w:rPr>
      </w:pPr>
      <w:r w:rsidRPr="008713B2">
        <w:rPr>
          <w:rFonts w:cs="Times New Roman"/>
          <w:color w:val="auto"/>
        </w:rPr>
        <w:t>Кадровое обеспечение ОП</w:t>
      </w:r>
      <w:r w:rsidR="00EA5980" w:rsidRPr="008713B2">
        <w:rPr>
          <w:rFonts w:cs="Times New Roman"/>
          <w:color w:val="auto"/>
        </w:rPr>
        <w:t xml:space="preserve"> </w:t>
      </w:r>
      <w:r w:rsidR="00B420B6" w:rsidRPr="008713B2">
        <w:rPr>
          <w:rFonts w:cs="Times New Roman"/>
          <w:color w:val="auto"/>
        </w:rPr>
        <w:t>соответств</w:t>
      </w:r>
      <w:r w:rsidR="002B309D" w:rsidRPr="008713B2">
        <w:rPr>
          <w:rFonts w:cs="Times New Roman"/>
          <w:color w:val="auto"/>
        </w:rPr>
        <w:t>ует</w:t>
      </w:r>
      <w:r w:rsidR="00B420B6" w:rsidRPr="008713B2">
        <w:rPr>
          <w:rFonts w:cs="Times New Roman"/>
          <w:color w:val="auto"/>
        </w:rPr>
        <w:t xml:space="preserve"> требованиям</w:t>
      </w:r>
      <w:r w:rsidR="002B309D" w:rsidRPr="008713B2">
        <w:rPr>
          <w:rFonts w:cs="Times New Roman"/>
          <w:color w:val="auto"/>
        </w:rPr>
        <w:t xml:space="preserve"> раздела 7</w:t>
      </w:r>
      <w:r w:rsidR="000F68B9" w:rsidRPr="008713B2">
        <w:rPr>
          <w:rFonts w:cs="Times New Roman"/>
          <w:color w:val="auto"/>
        </w:rPr>
        <w:t>.2.</w:t>
      </w:r>
      <w:r w:rsidR="00B420B6" w:rsidRPr="008713B2">
        <w:rPr>
          <w:rFonts w:cs="Times New Roman"/>
          <w:color w:val="auto"/>
        </w:rPr>
        <w:t xml:space="preserve"> ФГОС </w:t>
      </w:r>
      <w:proofErr w:type="gramStart"/>
      <w:r w:rsidR="002B309D" w:rsidRPr="008713B2">
        <w:rPr>
          <w:rFonts w:cs="Times New Roman"/>
          <w:color w:val="auto"/>
        </w:rPr>
        <w:t>ВО</w:t>
      </w:r>
      <w:proofErr w:type="gramEnd"/>
      <w:r w:rsidR="00445EEA" w:rsidRPr="008713B2">
        <w:rPr>
          <w:rFonts w:cs="Times New Roman"/>
          <w:color w:val="auto"/>
        </w:rPr>
        <w:t xml:space="preserve"> </w:t>
      </w:r>
      <w:proofErr w:type="gramStart"/>
      <w:r w:rsidR="002B309D" w:rsidRPr="008713B2">
        <w:rPr>
          <w:rFonts w:cs="Times New Roman"/>
          <w:color w:val="auto"/>
        </w:rPr>
        <w:t>по</w:t>
      </w:r>
      <w:proofErr w:type="gramEnd"/>
      <w:r w:rsidR="002B309D" w:rsidRPr="008713B2">
        <w:rPr>
          <w:rFonts w:cs="Times New Roman"/>
          <w:color w:val="auto"/>
        </w:rPr>
        <w:t xml:space="preserve"> направлению подготовки </w:t>
      </w:r>
      <w:r w:rsidR="000F68B9" w:rsidRPr="008713B2">
        <w:rPr>
          <w:rFonts w:cs="Times New Roman"/>
          <w:lang w:eastAsia="ru-RU"/>
        </w:rPr>
        <w:t>37</w:t>
      </w:r>
      <w:r w:rsidR="002B309D" w:rsidRPr="008713B2">
        <w:rPr>
          <w:rFonts w:cs="Times New Roman"/>
          <w:lang w:eastAsia="ru-RU"/>
        </w:rPr>
        <w:t>.0</w:t>
      </w:r>
      <w:r w:rsidR="00215A57" w:rsidRPr="008713B2">
        <w:rPr>
          <w:rFonts w:cs="Times New Roman"/>
          <w:lang w:eastAsia="ru-RU"/>
        </w:rPr>
        <w:t>6</w:t>
      </w:r>
      <w:r w:rsidR="002B309D" w:rsidRPr="008713B2">
        <w:rPr>
          <w:rFonts w:cs="Times New Roman"/>
          <w:lang w:eastAsia="ru-RU"/>
        </w:rPr>
        <w:t>.0</w:t>
      </w:r>
      <w:r w:rsidR="00215A57" w:rsidRPr="008713B2">
        <w:rPr>
          <w:rFonts w:cs="Times New Roman"/>
          <w:lang w:eastAsia="ru-RU"/>
        </w:rPr>
        <w:t>1</w:t>
      </w:r>
      <w:r w:rsidRPr="008713B2">
        <w:rPr>
          <w:rFonts w:cs="Times New Roman"/>
          <w:lang w:eastAsia="ru-RU"/>
        </w:rPr>
        <w:t xml:space="preserve"> </w:t>
      </w:r>
      <w:r w:rsidR="000F68B9" w:rsidRPr="008713B2">
        <w:rPr>
          <w:rFonts w:cs="Times New Roman"/>
          <w:lang w:eastAsia="ru-RU"/>
        </w:rPr>
        <w:t>Психологические науки</w:t>
      </w:r>
      <w:r w:rsidR="002B309D" w:rsidRPr="008713B2">
        <w:rPr>
          <w:rFonts w:cs="Times New Roman"/>
          <w:lang w:eastAsia="ru-RU"/>
        </w:rPr>
        <w:t>.</w:t>
      </w:r>
    </w:p>
    <w:p w:rsidR="00D32D8D" w:rsidRPr="008713B2" w:rsidRDefault="00D32D8D" w:rsidP="008713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3B2">
        <w:rPr>
          <w:rFonts w:ascii="Times New Roman" w:hAnsi="Times New Roman" w:cs="Times New Roman"/>
          <w:sz w:val="24"/>
          <w:szCs w:val="24"/>
        </w:rPr>
        <w:t>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D32D8D" w:rsidRPr="008713B2" w:rsidRDefault="00D32D8D" w:rsidP="008713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3B2">
        <w:rPr>
          <w:rFonts w:ascii="Times New Roman" w:hAnsi="Times New Roman" w:cs="Times New Roman"/>
          <w:sz w:val="24"/>
          <w:szCs w:val="24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80 процентов.</w:t>
      </w:r>
      <w:proofErr w:type="gramEnd"/>
    </w:p>
    <w:p w:rsidR="00D32D8D" w:rsidRPr="008713B2" w:rsidRDefault="00D32D8D" w:rsidP="008713B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3B2">
        <w:rPr>
          <w:rFonts w:ascii="Times New Roman" w:hAnsi="Times New Roman" w:cs="Times New Roman"/>
          <w:sz w:val="24"/>
          <w:szCs w:val="24"/>
        </w:rPr>
        <w:t xml:space="preserve">Научный руководитель, назначенный обучающемуся, должен иметь ученую степень (в том </w:t>
      </w:r>
      <w:r w:rsidRPr="008713B2">
        <w:rPr>
          <w:rFonts w:ascii="Times New Roman" w:hAnsi="Times New Roman" w:cs="Times New Roman"/>
          <w:sz w:val="24"/>
          <w:szCs w:val="24"/>
        </w:rPr>
        <w:lastRenderedPageBreak/>
        <w:t>числе ученую степень, присвоенную за рубежом и признаваемую в Российской Федерации), осуществлять самостоятельную научно-исследовательскую (творческую)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 w:rsidRPr="008713B2">
        <w:rPr>
          <w:rFonts w:ascii="Times New Roman" w:hAnsi="Times New Roman" w:cs="Times New Roman"/>
          <w:sz w:val="24"/>
          <w:szCs w:val="24"/>
        </w:rPr>
        <w:t xml:space="preserve"> научно-исследовательской (творческой) деятельности на национальных и международных конференциях.</w:t>
      </w:r>
    </w:p>
    <w:p w:rsidR="00A8078D" w:rsidRPr="008713B2" w:rsidRDefault="002B309D" w:rsidP="008713B2">
      <w:pPr>
        <w:pStyle w:val="ae"/>
        <w:spacing w:before="0" w:beforeAutospacing="0" w:after="0" w:afterAutospacing="0"/>
        <w:jc w:val="both"/>
      </w:pPr>
      <w:r w:rsidRPr="008713B2">
        <w:t>Общее руководство программ</w:t>
      </w:r>
      <w:r w:rsidR="00A8078D" w:rsidRPr="008713B2">
        <w:t>ой</w:t>
      </w:r>
      <w:r w:rsidR="00AB114D" w:rsidRPr="008713B2">
        <w:t xml:space="preserve"> </w:t>
      </w:r>
      <w:r w:rsidR="00DE0D9A" w:rsidRPr="008713B2">
        <w:t>аспирантур</w:t>
      </w:r>
      <w:r w:rsidR="00A8078D" w:rsidRPr="008713B2">
        <w:t xml:space="preserve">ы </w:t>
      </w:r>
      <w:r w:rsidRPr="008713B2">
        <w:t>осуществля</w:t>
      </w:r>
      <w:r w:rsidR="00A8078D" w:rsidRPr="008713B2">
        <w:t>е</w:t>
      </w:r>
      <w:r w:rsidRPr="008713B2">
        <w:t xml:space="preserve">тся штатным научно-педагогическим работником </w:t>
      </w:r>
      <w:proofErr w:type="spellStart"/>
      <w:r w:rsidR="00A8078D" w:rsidRPr="008713B2">
        <w:t>УрФУ</w:t>
      </w:r>
      <w:proofErr w:type="spellEnd"/>
      <w:r w:rsidRPr="008713B2">
        <w:t xml:space="preserve">, </w:t>
      </w:r>
      <w:r w:rsidR="000F68B9" w:rsidRPr="008713B2">
        <w:t>Исмагиловой Ф.С</w:t>
      </w:r>
      <w:r w:rsidR="006B6665" w:rsidRPr="008713B2">
        <w:t>.</w:t>
      </w:r>
      <w:r w:rsidR="00D32D8D" w:rsidRPr="008713B2">
        <w:t>,</w:t>
      </w:r>
      <w:r w:rsidR="006B6665" w:rsidRPr="008713B2">
        <w:t xml:space="preserve"> профессором, доктором </w:t>
      </w:r>
      <w:r w:rsidR="000F68B9" w:rsidRPr="008713B2">
        <w:t>психологи</w:t>
      </w:r>
      <w:r w:rsidR="006B6665" w:rsidRPr="008713B2">
        <w:t xml:space="preserve">ческих наук, </w:t>
      </w:r>
      <w:r w:rsidR="000F68B9" w:rsidRPr="008713B2">
        <w:t>профессором кафедры</w:t>
      </w:r>
      <w:r w:rsidR="00E146F0" w:rsidRPr="008713B2">
        <w:t xml:space="preserve"> </w:t>
      </w:r>
      <w:r w:rsidR="000F68B9" w:rsidRPr="008713B2">
        <w:t>общей психологии и психологии личности Института социальных и политических наук</w:t>
      </w:r>
      <w:r w:rsidR="00E146F0" w:rsidRPr="008713B2">
        <w:t>, заместителем председателя Диссертационного совета</w:t>
      </w:r>
      <w:r w:rsidR="00D32D8D" w:rsidRPr="008713B2">
        <w:t>. Он</w:t>
      </w:r>
      <w:r w:rsidR="000F68B9" w:rsidRPr="008713B2">
        <w:t>а</w:t>
      </w:r>
      <w:r w:rsidR="006B6665" w:rsidRPr="008713B2">
        <w:t xml:space="preserve"> также является</w:t>
      </w:r>
      <w:r w:rsidR="00AB114D" w:rsidRPr="008713B2">
        <w:t xml:space="preserve"> </w:t>
      </w:r>
      <w:r w:rsidR="000F68B9" w:rsidRPr="008713B2">
        <w:rPr>
          <w:bCs/>
        </w:rPr>
        <w:t>членом</w:t>
      </w:r>
      <w:r w:rsidR="006B6665" w:rsidRPr="008713B2">
        <w:rPr>
          <w:bCs/>
        </w:rPr>
        <w:t xml:space="preserve"> диссертационного совета</w:t>
      </w:r>
      <w:proofErr w:type="gramStart"/>
      <w:r w:rsidR="00E146F0" w:rsidRPr="008713B2">
        <w:rPr>
          <w:bCs/>
        </w:rPr>
        <w:t xml:space="preserve"> </w:t>
      </w:r>
      <w:r w:rsidR="006B6665" w:rsidRPr="008713B2">
        <w:t>Д</w:t>
      </w:r>
      <w:proofErr w:type="gramEnd"/>
      <w:r w:rsidR="00E146F0" w:rsidRPr="008713B2">
        <w:t xml:space="preserve"> </w:t>
      </w:r>
      <w:r w:rsidR="006B6665" w:rsidRPr="008713B2">
        <w:t>212.285.</w:t>
      </w:r>
      <w:r w:rsidR="00E146F0" w:rsidRPr="008713B2">
        <w:t>19</w:t>
      </w:r>
      <w:r w:rsidR="006B6665" w:rsidRPr="008713B2">
        <w:t xml:space="preserve"> (специальности: </w:t>
      </w:r>
      <w:r w:rsidR="000F68B9" w:rsidRPr="008713B2">
        <w:rPr>
          <w:noProof/>
        </w:rPr>
        <w:t>19.00.01</w:t>
      </w:r>
      <w:r w:rsidR="00E146F0" w:rsidRPr="008713B2">
        <w:rPr>
          <w:noProof/>
        </w:rPr>
        <w:t xml:space="preserve"> </w:t>
      </w:r>
      <w:r w:rsidR="007B187A" w:rsidRPr="008713B2">
        <w:t>«</w:t>
      </w:r>
      <w:r w:rsidR="000F68B9" w:rsidRPr="008713B2">
        <w:t>Общая психология, психология личности, история психологии</w:t>
      </w:r>
      <w:r w:rsidR="007B187A" w:rsidRPr="008713B2">
        <w:t xml:space="preserve">»; </w:t>
      </w:r>
      <w:r w:rsidR="000F68B9" w:rsidRPr="008713B2">
        <w:t>19.00.07</w:t>
      </w:r>
      <w:r w:rsidR="00E146F0" w:rsidRPr="008713B2">
        <w:t xml:space="preserve"> </w:t>
      </w:r>
      <w:r w:rsidR="007B187A" w:rsidRPr="008713B2">
        <w:t>«</w:t>
      </w:r>
      <w:r w:rsidR="000F68B9" w:rsidRPr="008713B2">
        <w:t>Педагогическая психология</w:t>
      </w:r>
      <w:r w:rsidR="00000939" w:rsidRPr="008713B2">
        <w:t xml:space="preserve">»). </w:t>
      </w:r>
      <w:r w:rsidR="000F68B9" w:rsidRPr="008713B2">
        <w:t>Исмагилова Ф.С.</w:t>
      </w:r>
      <w:r w:rsidR="00A8078D" w:rsidRPr="008713B2">
        <w:t>осуществля</w:t>
      </w:r>
      <w:r w:rsidR="006B6665" w:rsidRPr="008713B2">
        <w:t>ет</w:t>
      </w:r>
      <w:r w:rsidR="00A8078D" w:rsidRPr="008713B2">
        <w:t xml:space="preserve"> самостоятельные научно-исследовательские </w:t>
      </w:r>
      <w:r w:rsidR="006B6665" w:rsidRPr="008713B2">
        <w:t>работы</w:t>
      </w:r>
      <w:r w:rsidR="00A8078D" w:rsidRPr="008713B2">
        <w:t xml:space="preserve"> по направлени</w:t>
      </w:r>
      <w:r w:rsidR="006B6665" w:rsidRPr="008713B2">
        <w:t>ю</w:t>
      </w:r>
      <w:r w:rsidR="00A8078D" w:rsidRPr="008713B2">
        <w:t xml:space="preserve"> подготовки, име</w:t>
      </w:r>
      <w:r w:rsidR="006B6665" w:rsidRPr="008713B2">
        <w:t xml:space="preserve">ет более </w:t>
      </w:r>
      <w:r w:rsidR="00712A31" w:rsidRPr="008713B2">
        <w:t>1</w:t>
      </w:r>
      <w:r w:rsidR="006B6665" w:rsidRPr="008713B2">
        <w:t>00</w:t>
      </w:r>
      <w:r w:rsidR="00513637" w:rsidRPr="008713B2">
        <w:t xml:space="preserve"> </w:t>
      </w:r>
      <w:r w:rsidR="006B6665" w:rsidRPr="008713B2">
        <w:t xml:space="preserve">публикаций, в </w:t>
      </w:r>
      <w:proofErr w:type="spellStart"/>
      <w:r w:rsidR="006B6665" w:rsidRPr="008713B2">
        <w:t>т.ч</w:t>
      </w:r>
      <w:proofErr w:type="spellEnd"/>
      <w:r w:rsidR="006B6665" w:rsidRPr="008713B2">
        <w:t>.</w:t>
      </w:r>
      <w:r w:rsidR="00513637" w:rsidRPr="008713B2">
        <w:t xml:space="preserve"> </w:t>
      </w:r>
      <w:r w:rsidR="00A8078D" w:rsidRPr="008713B2">
        <w:t>в ведущих отечественных рецензируемых научных журналах и изданиях, а также осуществля</w:t>
      </w:r>
      <w:r w:rsidR="006B6665" w:rsidRPr="008713B2">
        <w:t>ет</w:t>
      </w:r>
      <w:r w:rsidR="00A8078D" w:rsidRPr="008713B2">
        <w:t xml:space="preserve"> ежегодную апробацию результатов научно-исследовательской деятельности на национальных и международных конференциях.</w:t>
      </w:r>
    </w:p>
    <w:p w:rsidR="00A8078D" w:rsidRPr="008713B2" w:rsidRDefault="00A8078D" w:rsidP="008713B2">
      <w:pPr>
        <w:pStyle w:val="2"/>
        <w:numPr>
          <w:ilvl w:val="1"/>
          <w:numId w:val="7"/>
        </w:numPr>
        <w:spacing w:before="0" w:after="0"/>
        <w:ind w:left="0" w:firstLine="0"/>
      </w:pPr>
      <w:r w:rsidRPr="008713B2">
        <w:t>Материально-техническое и учебно-методическое обеспечение учебного процесса</w:t>
      </w:r>
    </w:p>
    <w:p w:rsidR="00096E6D" w:rsidRPr="008713B2" w:rsidRDefault="00096E6D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Материально-техническое и учебно-методическое обеспечение ОП  соответствует  требованиям раздела 7</w:t>
      </w:r>
      <w:r w:rsidR="000F68B9" w:rsidRPr="008713B2">
        <w:rPr>
          <w:rFonts w:ascii="Times New Roman" w:hAnsi="Times New Roman"/>
          <w:sz w:val="24"/>
          <w:szCs w:val="24"/>
        </w:rPr>
        <w:t>.3</w:t>
      </w:r>
      <w:r w:rsidRPr="008713B2">
        <w:rPr>
          <w:rFonts w:ascii="Times New Roman" w:hAnsi="Times New Roman"/>
          <w:sz w:val="24"/>
          <w:szCs w:val="24"/>
        </w:rPr>
        <w:t xml:space="preserve"> ФГОС  </w:t>
      </w:r>
      <w:proofErr w:type="gramStart"/>
      <w:r w:rsidRPr="008713B2">
        <w:rPr>
          <w:rFonts w:ascii="Times New Roman" w:hAnsi="Times New Roman"/>
          <w:sz w:val="24"/>
          <w:szCs w:val="24"/>
        </w:rPr>
        <w:t>ВО</w:t>
      </w:r>
      <w:proofErr w:type="gramEnd"/>
      <w:r w:rsidR="007C6883" w:rsidRPr="008713B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13B2">
        <w:rPr>
          <w:rFonts w:ascii="Times New Roman" w:hAnsi="Times New Roman"/>
          <w:sz w:val="24"/>
          <w:szCs w:val="24"/>
        </w:rPr>
        <w:t>по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направлению подготовки </w:t>
      </w:r>
      <w:r w:rsidR="000F68B9" w:rsidRPr="008713B2">
        <w:rPr>
          <w:rFonts w:ascii="Times New Roman" w:hAnsi="Times New Roman"/>
          <w:color w:val="000000"/>
          <w:sz w:val="24"/>
          <w:szCs w:val="24"/>
          <w:lang w:eastAsia="ru-RU"/>
        </w:rPr>
        <w:t>37</w:t>
      </w: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D32D8D" w:rsidRPr="008713B2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8713B2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D32D8D" w:rsidRPr="008713B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7C6883" w:rsidRPr="008713B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F68B9" w:rsidRPr="008713B2">
        <w:rPr>
          <w:rFonts w:ascii="Times New Roman" w:hAnsi="Times New Roman"/>
          <w:color w:val="000000"/>
          <w:sz w:val="24"/>
          <w:szCs w:val="24"/>
          <w:lang w:eastAsia="ru-RU"/>
        </w:rPr>
        <w:t>Психологические науки</w:t>
      </w:r>
      <w:r w:rsidRPr="008713B2">
        <w:rPr>
          <w:rFonts w:ascii="Times New Roman" w:hAnsi="Times New Roman"/>
          <w:sz w:val="24"/>
          <w:szCs w:val="24"/>
          <w:lang w:eastAsia="ru-RU"/>
        </w:rPr>
        <w:t>.</w:t>
      </w:r>
    </w:p>
    <w:p w:rsidR="00096E6D" w:rsidRPr="008713B2" w:rsidRDefault="00A62C6C" w:rsidP="008713B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</w:t>
      </w:r>
      <w:r w:rsidR="007C6883" w:rsidRPr="008713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739E" w:rsidRPr="008713B2">
        <w:rPr>
          <w:rFonts w:ascii="Times New Roman" w:hAnsi="Times New Roman"/>
          <w:sz w:val="24"/>
          <w:szCs w:val="24"/>
        </w:rPr>
        <w:t>УрФУ</w:t>
      </w:r>
      <w:proofErr w:type="spellEnd"/>
      <w:r w:rsidR="007C6883" w:rsidRPr="008713B2">
        <w:rPr>
          <w:rFonts w:ascii="Times New Roman" w:hAnsi="Times New Roman"/>
          <w:sz w:val="24"/>
          <w:szCs w:val="24"/>
        </w:rPr>
        <w:t xml:space="preserve"> </w:t>
      </w:r>
      <w:r w:rsidR="00096E6D" w:rsidRPr="008713B2">
        <w:rPr>
          <w:rFonts w:ascii="Times New Roman" w:hAnsi="Times New Roman"/>
          <w:sz w:val="24"/>
          <w:szCs w:val="24"/>
        </w:rPr>
        <w:t>«Университетская библиотека онлайн»</w:t>
      </w:r>
      <w:r w:rsidRPr="008713B2">
        <w:rPr>
          <w:rFonts w:ascii="Times New Roman" w:hAnsi="Times New Roman"/>
          <w:sz w:val="24"/>
          <w:szCs w:val="24"/>
        </w:rPr>
        <w:t xml:space="preserve">, содержащим все издания основной литературы, перечисленные в рабочих программах дисциплин (модулей), практик, сформированным на основании прямых </w:t>
      </w:r>
      <w:r w:rsidR="00096E6D" w:rsidRPr="008713B2">
        <w:rPr>
          <w:rFonts w:ascii="Times New Roman" w:hAnsi="Times New Roman"/>
          <w:sz w:val="24"/>
          <w:szCs w:val="24"/>
        </w:rPr>
        <w:t xml:space="preserve">договорных отношений с правообладателями. </w:t>
      </w:r>
      <w:proofErr w:type="gramEnd"/>
    </w:p>
    <w:p w:rsidR="00096E6D" w:rsidRPr="008713B2" w:rsidRDefault="00CE7AC7" w:rsidP="008713B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Б</w:t>
      </w:r>
      <w:r w:rsidR="00096E6D" w:rsidRPr="008713B2">
        <w:rPr>
          <w:rFonts w:ascii="Times New Roman" w:hAnsi="Times New Roman"/>
          <w:sz w:val="24"/>
          <w:szCs w:val="24"/>
        </w:rPr>
        <w:t>иблиотечный фонд УрФУ 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дисциплин, практик на 100 обучающихся.</w:t>
      </w:r>
    </w:p>
    <w:p w:rsidR="00096E6D" w:rsidRPr="008713B2" w:rsidRDefault="00EF09A5" w:rsidP="008713B2">
      <w:pPr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Обучающимся и педагогическим работникам обеспечен доступ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системам. </w:t>
      </w:r>
      <w:r w:rsidR="00096E6D" w:rsidRPr="008713B2">
        <w:rPr>
          <w:rFonts w:ascii="Times New Roman" w:hAnsi="Times New Roman"/>
          <w:sz w:val="24"/>
          <w:szCs w:val="24"/>
        </w:rPr>
        <w:t>Электронно-библиотечная система УрФУ и электронная информационно-образовательная среда обеспечивает возможность индивидуального доступа для каждого обучающегося из любой точки, в которой имеется доступ к сети Интернет, как на территории образовательной организации, так и вне ее</w:t>
      </w:r>
      <w:r w:rsidRPr="008713B2">
        <w:rPr>
          <w:rFonts w:ascii="Times New Roman" w:hAnsi="Times New Roman"/>
          <w:sz w:val="24"/>
          <w:szCs w:val="24"/>
        </w:rPr>
        <w:t xml:space="preserve"> и</w:t>
      </w:r>
      <w:r w:rsidR="00096E6D" w:rsidRPr="008713B2">
        <w:rPr>
          <w:rFonts w:ascii="Times New Roman" w:hAnsi="Times New Roman"/>
          <w:sz w:val="24"/>
          <w:szCs w:val="24"/>
        </w:rPr>
        <w:t xml:space="preserve"> обеспечива</w:t>
      </w:r>
      <w:r w:rsidR="0086739E" w:rsidRPr="008713B2">
        <w:rPr>
          <w:rFonts w:ascii="Times New Roman" w:hAnsi="Times New Roman"/>
          <w:sz w:val="24"/>
          <w:szCs w:val="24"/>
        </w:rPr>
        <w:t>ю</w:t>
      </w:r>
      <w:r w:rsidR="00096E6D" w:rsidRPr="008713B2">
        <w:rPr>
          <w:rFonts w:ascii="Times New Roman" w:hAnsi="Times New Roman"/>
          <w:sz w:val="24"/>
          <w:szCs w:val="24"/>
        </w:rPr>
        <w:t xml:space="preserve">т одновременный доступ не менее 25% </w:t>
      </w:r>
      <w:proofErr w:type="gramStart"/>
      <w:r w:rsidR="00096E6D" w:rsidRPr="008713B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96E6D" w:rsidRPr="008713B2">
        <w:rPr>
          <w:rFonts w:ascii="Times New Roman" w:hAnsi="Times New Roman"/>
          <w:sz w:val="24"/>
          <w:szCs w:val="24"/>
        </w:rPr>
        <w:t xml:space="preserve"> по данному направлению подготовки.</w:t>
      </w:r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Режимы доступа к электронно-библиотечной системе:</w:t>
      </w:r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Зональная научная библиотека </w:t>
      </w:r>
      <w:hyperlink r:id="rId9" w:history="1"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http://library.u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rf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u.ru/</w:t>
        </w:r>
      </w:hyperlink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Каталоги библиотеки </w:t>
      </w:r>
      <w:hyperlink r:id="rId10" w:history="1"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http://library.u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rf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u.ru/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about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department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catalog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rescatalog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</w:hyperlink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Электронный каталог </w:t>
      </w:r>
      <w:hyperlink r:id="rId11" w:history="1"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://</w:t>
        </w:r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library</w:t>
        </w:r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resources</w:t>
        </w:r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ec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</w:hyperlink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Ресурсы </w:t>
      </w:r>
      <w:hyperlink r:id="rId12" w:history="1"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http</w:t>
        </w:r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://</w:t>
        </w:r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library</w:t>
        </w:r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urfu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.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/</w:t>
        </w:r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resources</w:t>
        </w:r>
      </w:hyperlink>
    </w:p>
    <w:p w:rsidR="000F12EF" w:rsidRPr="008713B2" w:rsidRDefault="000F12EF" w:rsidP="008713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Поиск </w:t>
      </w:r>
      <w:hyperlink r:id="rId13" w:history="1"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http://library.u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  <w:lang w:val="en-US"/>
          </w:rPr>
          <w:t>rf</w:t>
        </w:r>
        <w:proofErr w:type="spellEnd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u.ru/</w:t>
        </w:r>
        <w:proofErr w:type="spellStart"/>
        <w:r w:rsidR="00956A4B" w:rsidRPr="008713B2">
          <w:rPr>
            <w:rStyle w:val="ad"/>
            <w:rFonts w:ascii="Times New Roman" w:hAnsi="Times New Roman"/>
            <w:sz w:val="24"/>
            <w:szCs w:val="24"/>
          </w:rPr>
          <w:t>search</w:t>
        </w:r>
        <w:proofErr w:type="spellEnd"/>
      </w:hyperlink>
      <w:r w:rsidRPr="008713B2">
        <w:rPr>
          <w:rFonts w:ascii="Times New Roman" w:hAnsi="Times New Roman"/>
          <w:sz w:val="24"/>
          <w:szCs w:val="24"/>
        </w:rPr>
        <w:t>;</w:t>
      </w:r>
    </w:p>
    <w:p w:rsidR="00EF09A5" w:rsidRPr="008713B2" w:rsidRDefault="00EF09A5" w:rsidP="008713B2">
      <w:pPr>
        <w:pStyle w:val="af3"/>
        <w:tabs>
          <w:tab w:val="left" w:pos="1276"/>
        </w:tabs>
        <w:snapToGrid w:val="0"/>
        <w:jc w:val="both"/>
      </w:pPr>
    </w:p>
    <w:p w:rsidR="00431FAE" w:rsidRPr="008713B2" w:rsidRDefault="00431FAE" w:rsidP="008713B2">
      <w:pPr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Информация о наличии печатных, электронных и информационных ресурсов УрФУ</w:t>
      </w:r>
      <w:r w:rsidRPr="008713B2">
        <w:rPr>
          <w:rStyle w:val="af6"/>
          <w:rFonts w:ascii="Times New Roman" w:hAnsi="Times New Roman"/>
          <w:sz w:val="24"/>
          <w:szCs w:val="24"/>
        </w:rPr>
        <w:footnoteReference w:id="1"/>
      </w:r>
    </w:p>
    <w:p w:rsidR="00431FAE" w:rsidRPr="008713B2" w:rsidRDefault="00431FAE" w:rsidP="008713B2">
      <w:pPr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7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983"/>
        <w:gridCol w:w="6664"/>
      </w:tblGrid>
      <w:tr w:rsidR="00431FAE" w:rsidRPr="008713B2" w:rsidTr="005F3097">
        <w:trPr>
          <w:trHeight w:val="1745"/>
        </w:trPr>
        <w:tc>
          <w:tcPr>
            <w:tcW w:w="448" w:type="pct"/>
          </w:tcPr>
          <w:p w:rsidR="00431FAE" w:rsidRPr="008713B2" w:rsidRDefault="00431FAE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713B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4" w:type="pct"/>
            <w:vAlign w:val="center"/>
          </w:tcPr>
          <w:p w:rsidR="00431FAE" w:rsidRPr="008713B2" w:rsidRDefault="00431FAE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Наименование печатных и электронных образовательных и информационных ресурсов</w:t>
            </w:r>
          </w:p>
        </w:tc>
        <w:tc>
          <w:tcPr>
            <w:tcW w:w="3508" w:type="pct"/>
          </w:tcPr>
          <w:p w:rsidR="00431FAE" w:rsidRPr="008713B2" w:rsidRDefault="00431FAE" w:rsidP="00871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Наличие печатных и электронных образовательных и информационных ресурсов (да/нет, наименование и реквизиты документа, подтверждающего их наличие), количество экземпляров на одного обучающегося по основной образовательной программе (шт.)</w:t>
            </w:r>
          </w:p>
        </w:tc>
      </w:tr>
      <w:tr w:rsidR="00431FAE" w:rsidRPr="008713B2" w:rsidTr="005F3097">
        <w:trPr>
          <w:trHeight w:val="889"/>
        </w:trPr>
        <w:tc>
          <w:tcPr>
            <w:tcW w:w="448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Библиотеки, в т.ч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8713B2">
              <w:rPr>
                <w:rFonts w:ascii="Times New Roman" w:hAnsi="Times New Roman"/>
                <w:sz w:val="24"/>
                <w:szCs w:val="24"/>
              </w:rPr>
              <w:t>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3508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Все студенты имеют полный доступ к перечисленным ресурсам, в т.ч. через авторизованный доступ из сети интернет: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психологии учения Психологического института РАО – Режим доступа: </w:t>
            </w:r>
            <w:hyperlink r:id="rId14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http://www.pirao.ru/strukt/lab_gr/l-uchen.html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изучения психического развития в подростковом и юношеском возрастах Психологического института РАО – Режим доступа: </w:t>
            </w:r>
            <w:hyperlink r:id="rId15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http://www.pirao.ru/strukt/lab_gr/l-podjun.html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психологических основ новых образовательных технологий Психологического института РАО – Режим доступа: </w:t>
            </w:r>
            <w:hyperlink r:id="rId16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http://www.pirao.ru/strukt/lab_gr/l-ps-not.html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профессионального развития личности Психологического института РАО – Режим доступа: </w:t>
            </w:r>
            <w:hyperlink r:id="rId17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http://www.pirao.ru/strukt/lab_gr/l-prof.html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теоретических и экспериментальных проблем психологии развития Психологического института РАО – Режим доступа: </w:t>
            </w:r>
            <w:hyperlink r:id="rId18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http://www.pirao.ru/strukt/lab_gr/l-teor-exp.html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группы психологии обучения и развития младших школьников Психологического института РАО – Режим доступа: </w:t>
            </w:r>
            <w:hyperlink r:id="rId19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http://www.pirao.ru/strukt/lab_gr/g-ob-raz.html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</w:rPr>
              <w:t>группы исследования факторов формирования индивидуальности Психологического института</w:t>
            </w:r>
            <w:proofErr w:type="gramEnd"/>
            <w:r w:rsidRPr="008713B2">
              <w:rPr>
                <w:rFonts w:ascii="Times New Roman" w:hAnsi="Times New Roman"/>
                <w:sz w:val="24"/>
                <w:szCs w:val="24"/>
              </w:rPr>
              <w:t xml:space="preserve"> РАО – Режим доступа: </w:t>
            </w:r>
            <w:hyperlink r:id="rId20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http://www.pirao.ru/strukt/lab_gr/g-fak.html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лаборатории научных основ детской практической психологии Психологического института РАО – Режим доступа: </w:t>
            </w:r>
            <w:hyperlink r:id="rId21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http://www.pirao.ru/strukt/lab_gr/l_det_p.html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146F0" w:rsidRPr="008713B2" w:rsidRDefault="00E146F0" w:rsidP="008713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журнала «Вопросы психологии» – Режим доступа: </w:t>
            </w:r>
            <w:hyperlink r:id="rId22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http://www.voppsy.ru/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1FAE" w:rsidRPr="008713B2" w:rsidRDefault="00E146F0" w:rsidP="008713B2">
            <w:pPr>
              <w:pStyle w:val="1d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- Сайт журнала «Педология» – Режим доступа: </w:t>
            </w:r>
            <w:hyperlink r:id="rId23" w:history="1">
              <w:r w:rsidRPr="008713B2">
                <w:rPr>
                  <w:rFonts w:ascii="Times New Roman" w:hAnsi="Times New Roman"/>
                  <w:sz w:val="24"/>
                  <w:szCs w:val="24"/>
                </w:rPr>
                <w:t>http://www.genesis.ru/pedologia/home.htm</w:t>
              </w:r>
            </w:hyperlink>
            <w:r w:rsidRPr="00871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31FAE" w:rsidRPr="008713B2" w:rsidTr="005F3097">
        <w:trPr>
          <w:trHeight w:val="1177"/>
        </w:trPr>
        <w:tc>
          <w:tcPr>
            <w:tcW w:w="448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4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Печатные и (или) электронные учебные издания (включая учебники и учеб пособия)</w:t>
            </w:r>
          </w:p>
        </w:tc>
        <w:tc>
          <w:tcPr>
            <w:tcW w:w="3508" w:type="pct"/>
          </w:tcPr>
          <w:p w:rsidR="00431FAE" w:rsidRPr="008713B2" w:rsidRDefault="00431FAE" w:rsidP="008713B2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Количество экземпляров: 0,</w:t>
            </w:r>
            <w:r w:rsidR="00153BC8" w:rsidRPr="008713B2">
              <w:rPr>
                <w:rFonts w:ascii="Times New Roman" w:hAnsi="Times New Roman"/>
                <w:sz w:val="24"/>
                <w:szCs w:val="24"/>
              </w:rPr>
              <w:t>5</w:t>
            </w:r>
            <w:r w:rsidRPr="008713B2">
              <w:rPr>
                <w:rFonts w:ascii="Times New Roman" w:hAnsi="Times New Roman"/>
                <w:sz w:val="24"/>
                <w:szCs w:val="24"/>
              </w:rPr>
              <w:t xml:space="preserve"> шт. на 1 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431FAE" w:rsidRPr="008713B2" w:rsidRDefault="00431FAE" w:rsidP="008713B2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1FAE" w:rsidRPr="008713B2" w:rsidTr="005F3097">
        <w:tc>
          <w:tcPr>
            <w:tcW w:w="448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4" w:type="pct"/>
          </w:tcPr>
          <w:p w:rsidR="00431FAE" w:rsidRPr="008713B2" w:rsidRDefault="00431FAE" w:rsidP="008713B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t xml:space="preserve">Методические и периодические издания по всем входящим в </w:t>
            </w:r>
            <w:r w:rsidRPr="00871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реализуемую основную образовательную программу учебным дисциплинам </w:t>
            </w:r>
          </w:p>
        </w:tc>
        <w:tc>
          <w:tcPr>
            <w:tcW w:w="3508" w:type="pct"/>
          </w:tcPr>
          <w:p w:rsidR="00431FAE" w:rsidRPr="008713B2" w:rsidRDefault="00431FAE" w:rsidP="008713B2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экземпляров: 3,5 шт. на 1 </w:t>
            </w:r>
            <w:proofErr w:type="gramStart"/>
            <w:r w:rsidRPr="008713B2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  <w:p w:rsidR="00431FAE" w:rsidRPr="008713B2" w:rsidRDefault="00431FAE" w:rsidP="008713B2">
            <w:pPr>
              <w:pStyle w:val="1d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1FAE" w:rsidRPr="008713B2" w:rsidRDefault="00431FAE" w:rsidP="008713B2">
      <w:pPr>
        <w:pStyle w:val="af3"/>
        <w:tabs>
          <w:tab w:val="left" w:pos="1276"/>
        </w:tabs>
        <w:snapToGrid w:val="0"/>
        <w:jc w:val="both"/>
        <w:rPr>
          <w:lang w:val="en-US"/>
        </w:rPr>
      </w:pPr>
    </w:p>
    <w:p w:rsidR="00A62C6C" w:rsidRPr="008713B2" w:rsidRDefault="00EF09A5" w:rsidP="008713B2">
      <w:pPr>
        <w:pStyle w:val="af3"/>
        <w:tabs>
          <w:tab w:val="left" w:pos="1276"/>
        </w:tabs>
        <w:snapToGrid w:val="0"/>
        <w:jc w:val="both"/>
      </w:pPr>
      <w:r w:rsidRPr="008713B2">
        <w:t>Перечень оборудования  и необходимый комплект лицензионного программного обеспечения при</w:t>
      </w:r>
      <w:r w:rsidR="00096E6D" w:rsidRPr="008713B2">
        <w:t xml:space="preserve"> реализации программы </w:t>
      </w:r>
      <w:r w:rsidR="00D32D8D" w:rsidRPr="008713B2">
        <w:t>аспирант</w:t>
      </w:r>
      <w:r w:rsidR="00096E6D" w:rsidRPr="008713B2">
        <w:t xml:space="preserve">уры </w:t>
      </w:r>
      <w:r w:rsidRPr="008713B2">
        <w:t xml:space="preserve">приведен в табл. </w:t>
      </w:r>
      <w:r w:rsidR="001C7B5D" w:rsidRPr="008713B2">
        <w:t>6</w:t>
      </w:r>
    </w:p>
    <w:p w:rsidR="00B420B6" w:rsidRPr="008713B2" w:rsidRDefault="00B420B6" w:rsidP="008713B2">
      <w:pPr>
        <w:pStyle w:val="Default"/>
        <w:jc w:val="both"/>
        <w:rPr>
          <w:rFonts w:cs="Times New Roman"/>
        </w:rPr>
      </w:pPr>
    </w:p>
    <w:p w:rsidR="00B420B6" w:rsidRPr="008713B2" w:rsidRDefault="00B420B6" w:rsidP="008713B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Таблица </w:t>
      </w:r>
      <w:r w:rsidR="001C7B5D" w:rsidRPr="008713B2">
        <w:rPr>
          <w:rFonts w:ascii="Times New Roman" w:hAnsi="Times New Roman"/>
          <w:sz w:val="24"/>
          <w:szCs w:val="24"/>
        </w:rPr>
        <w:t>6</w:t>
      </w:r>
    </w:p>
    <w:p w:rsidR="00B420B6" w:rsidRPr="008713B2" w:rsidRDefault="00B420B6" w:rsidP="008713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713B2"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Материально-техническое </w:t>
      </w:r>
      <w:r w:rsidRPr="008713B2">
        <w:rPr>
          <w:rFonts w:ascii="Times New Roman" w:hAnsi="Times New Roman"/>
          <w:sz w:val="24"/>
          <w:szCs w:val="24"/>
        </w:rPr>
        <w:t>обеспечение</w:t>
      </w:r>
      <w:r w:rsidR="00286123" w:rsidRPr="008713B2">
        <w:rPr>
          <w:rFonts w:ascii="Times New Roman" w:hAnsi="Times New Roman"/>
          <w:sz w:val="24"/>
          <w:szCs w:val="24"/>
        </w:rPr>
        <w:t xml:space="preserve"> образовательной программы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2268"/>
        <w:gridCol w:w="7371"/>
      </w:tblGrid>
      <w:tr w:rsidR="001C7B5D" w:rsidRPr="008713B2" w:rsidTr="001C7B5D">
        <w:tc>
          <w:tcPr>
            <w:tcW w:w="356" w:type="dxa"/>
          </w:tcPr>
          <w:p w:rsidR="001C7B5D" w:rsidRPr="008713B2" w:rsidRDefault="001C7B5D" w:rsidP="00871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C7B5D" w:rsidRPr="008713B2" w:rsidRDefault="001C7B5D" w:rsidP="00871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Аудитория,</w:t>
            </w:r>
          </w:p>
          <w:p w:rsidR="001C7B5D" w:rsidRPr="008713B2" w:rsidRDefault="001C7B5D" w:rsidP="00871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7371" w:type="dxa"/>
          </w:tcPr>
          <w:p w:rsidR="001C7B5D" w:rsidRPr="008713B2" w:rsidRDefault="001C7B5D" w:rsidP="00871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кабинета / аудитории и программного обеспечения</w:t>
            </w:r>
          </w:p>
          <w:p w:rsidR="001C7B5D" w:rsidRPr="008713B2" w:rsidRDefault="001C7B5D" w:rsidP="00871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7B5D" w:rsidRPr="008713B2" w:rsidTr="001C7B5D">
        <w:tc>
          <w:tcPr>
            <w:tcW w:w="356" w:type="dxa"/>
          </w:tcPr>
          <w:p w:rsidR="001C7B5D" w:rsidRPr="008713B2" w:rsidRDefault="001C7B5D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1C7B5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  <w:r w:rsidR="001C7B5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</w:p>
          <w:p w:rsidR="001C7B5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7371" w:type="dxa"/>
          </w:tcPr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эргономичная мебель для студентов (на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чел.);</w:t>
            </w:r>
          </w:p>
          <w:p w:rsidR="001C7B5D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="001C7B5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проектор;</w:t>
            </w:r>
          </w:p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Выдвижной настенный экран;</w:t>
            </w:r>
          </w:p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:MSOffice</w:t>
            </w:r>
            <w:r w:rsidR="005A293B"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AdobeReader</w:t>
            </w:r>
            <w:proofErr w:type="spellEnd"/>
            <w:r w:rsidR="005A293B"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,</w:t>
            </w:r>
          </w:p>
        </w:tc>
      </w:tr>
      <w:tr w:rsidR="001C7B5D" w:rsidRPr="008328BC" w:rsidTr="001C7B5D">
        <w:tc>
          <w:tcPr>
            <w:tcW w:w="356" w:type="dxa"/>
          </w:tcPr>
          <w:p w:rsidR="001C7B5D" w:rsidRPr="008713B2" w:rsidRDefault="001C7B5D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2D8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  <w:r w:rsidR="00D32D8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</w:p>
          <w:p w:rsidR="001C7B5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7371" w:type="dxa"/>
          </w:tcPr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эргоном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ичная мебель для студентов (на 56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человек);</w:t>
            </w:r>
          </w:p>
          <w:p w:rsidR="001C7B5D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="001C7B5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7B5D" w:rsidRPr="008713B2" w:rsidRDefault="001C7B5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проектор;</w:t>
            </w:r>
          </w:p>
          <w:p w:rsidR="001C7B5D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  <w:r w:rsidR="001C7B5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C7B5D" w:rsidRPr="008713B2" w:rsidRDefault="005A293B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 MSOffice, 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AdobeReader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KasperskyAntivirus</w:t>
            </w:r>
            <w:proofErr w:type="spellEnd"/>
          </w:p>
        </w:tc>
      </w:tr>
      <w:tr w:rsidR="001C7B5D" w:rsidRPr="008328BC" w:rsidTr="001C7B5D">
        <w:tc>
          <w:tcPr>
            <w:tcW w:w="356" w:type="dxa"/>
          </w:tcPr>
          <w:p w:rsidR="001C7B5D" w:rsidRPr="008713B2" w:rsidRDefault="001C7B5D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1C7B5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Куйбышева,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48,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7371" w:type="dxa"/>
          </w:tcPr>
          <w:p w:rsidR="00D32D8D" w:rsidRPr="008713B2" w:rsidRDefault="00D32D8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Совреме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нная мебель для студентов (на 84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человек);</w:t>
            </w:r>
          </w:p>
          <w:p w:rsidR="00D32D8D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Ноутбук</w:t>
            </w:r>
            <w:r w:rsidR="00D32D8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 Мультимедийный проектор;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Экран выдвижной;</w:t>
            </w:r>
          </w:p>
          <w:p w:rsidR="001C7B5D" w:rsidRPr="008713B2" w:rsidRDefault="00D32D8D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:  MSOffice, 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AdobeReader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KasperskyAntivirus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,  </w:t>
            </w:r>
          </w:p>
        </w:tc>
      </w:tr>
      <w:tr w:rsidR="001C7B5D" w:rsidRPr="008713B2" w:rsidTr="001C7B5D">
        <w:tc>
          <w:tcPr>
            <w:tcW w:w="356" w:type="dxa"/>
          </w:tcPr>
          <w:p w:rsidR="001C7B5D" w:rsidRPr="008713B2" w:rsidRDefault="001C7B5D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D32D8D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  <w:r w:rsidR="00D32D8D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</w:p>
          <w:p w:rsidR="001C7B5D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8427A3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Компьютерный класс</w:t>
            </w:r>
          </w:p>
        </w:tc>
        <w:tc>
          <w:tcPr>
            <w:tcW w:w="7371" w:type="dxa"/>
          </w:tcPr>
          <w:p w:rsidR="000473BC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Современная эргономичная мебель для студентов (на 15 чел.)</w:t>
            </w:r>
          </w:p>
          <w:p w:rsidR="000473BC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проектор;</w:t>
            </w:r>
          </w:p>
          <w:p w:rsidR="000473BC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15 к</w:t>
            </w:r>
            <w:r w:rsidR="000473BC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омпьютер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ов</w:t>
            </w:r>
            <w:r w:rsidR="000473BC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 Экран;</w:t>
            </w:r>
          </w:p>
          <w:p w:rsidR="00153BC8" w:rsidRPr="008713B2" w:rsidRDefault="000473BC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ПО: 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MSOffice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AdobeReader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KasperskyAntivirus</w:t>
            </w:r>
            <w:proofErr w:type="spellEnd"/>
          </w:p>
        </w:tc>
      </w:tr>
      <w:tr w:rsidR="001C7B5D" w:rsidRPr="008713B2" w:rsidTr="001C7B5D">
        <w:tc>
          <w:tcPr>
            <w:tcW w:w="356" w:type="dxa"/>
          </w:tcPr>
          <w:p w:rsidR="001C7B5D" w:rsidRPr="008713B2" w:rsidRDefault="001C7B5D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27A3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ул. Куйбышева</w:t>
            </w:r>
            <w:r w:rsidR="00153BC8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48,</w:t>
            </w:r>
          </w:p>
          <w:p w:rsidR="001C7B5D" w:rsidRPr="008713B2" w:rsidRDefault="00153BC8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7371" w:type="dxa"/>
          </w:tcPr>
          <w:p w:rsidR="00153BC8" w:rsidRPr="008713B2" w:rsidRDefault="00153BC8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Современная эргономичная мебель для студентов (на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чел.)</w:t>
            </w:r>
          </w:p>
          <w:p w:rsidR="00153BC8" w:rsidRPr="008713B2" w:rsidRDefault="00153BC8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 проектор;</w:t>
            </w:r>
          </w:p>
          <w:p w:rsidR="00153BC8" w:rsidRPr="008713B2" w:rsidRDefault="008427A3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Телевизор</w:t>
            </w:r>
            <w:r w:rsidR="00153BC8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Ноутбук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A293B" w:rsidRPr="008713B2" w:rsidRDefault="00153BC8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Лицензионное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ПО: 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MSOffice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AdobeReader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KasperskyAntivirus</w:t>
            </w:r>
          </w:p>
        </w:tc>
      </w:tr>
      <w:tr w:rsidR="00A32C57" w:rsidRPr="008713B2" w:rsidTr="001C7B5D">
        <w:tc>
          <w:tcPr>
            <w:tcW w:w="356" w:type="dxa"/>
          </w:tcPr>
          <w:p w:rsidR="00A32C57" w:rsidRPr="008713B2" w:rsidRDefault="00A32C57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2C57" w:rsidRPr="008713B2" w:rsidRDefault="00A32C57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Большакова, </w:t>
            </w:r>
            <w:r w:rsidR="00E51B5E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77, 212</w:t>
            </w:r>
          </w:p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Лаборатория</w:t>
            </w:r>
          </w:p>
        </w:tc>
        <w:tc>
          <w:tcPr>
            <w:tcW w:w="7371" w:type="dxa"/>
          </w:tcPr>
          <w:p w:rsidR="00A32C57" w:rsidRPr="008713B2" w:rsidRDefault="00A32C57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Оборудование для проведения диагностики:</w:t>
            </w:r>
          </w:p>
          <w:p w:rsidR="00F3724A" w:rsidRPr="008713B2" w:rsidRDefault="00BB646B" w:rsidP="008713B2">
            <w:pPr>
              <w:numPr>
                <w:ilvl w:val="0"/>
                <w:numId w:val="21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RED500 – систе</w:t>
            </w:r>
            <w:r w:rsidR="006E5D31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мы высокоскоростного удаленного </w:t>
            </w: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бинокулярного трекинга глаз с возможностью исследования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саккад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2C57" w:rsidRPr="008713B2" w:rsidRDefault="00BB646B" w:rsidP="008713B2">
            <w:pPr>
              <w:numPr>
                <w:ilvl w:val="0"/>
                <w:numId w:val="21"/>
              </w:numPr>
              <w:tabs>
                <w:tab w:val="clear" w:pos="720"/>
                <w:tab w:val="num" w:pos="45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Неокортекс-Про-36 - системы для регистрации и  </w:t>
            </w:r>
            <w:r w:rsidR="00A32C57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анализа ЭЭ</w:t>
            </w:r>
            <w:r w:rsidR="006E5D31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Г и длинн</w:t>
            </w:r>
            <w:proofErr w:type="gramStart"/>
            <w:r w:rsidR="006E5D31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о-</w:t>
            </w:r>
            <w:proofErr w:type="gramEnd"/>
            <w:r w:rsidR="006E5D31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/средне-/коротко-</w:t>
            </w:r>
            <w:r w:rsidR="00A32C57"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латентных ВП;</w:t>
            </w:r>
          </w:p>
          <w:p w:rsidR="00A32C57" w:rsidRPr="008713B2" w:rsidRDefault="00A32C57" w:rsidP="00871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  Нейрокомпьютерного интерфейса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EmotivEpoc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A32C57" w:rsidRPr="008713B2" w:rsidRDefault="00A32C57" w:rsidP="008713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   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Электроэнцефалографа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«Мицар-ЭЭГ-ВП-24/8»;</w:t>
            </w:r>
          </w:p>
          <w:p w:rsidR="00A32C57" w:rsidRPr="008713B2" w:rsidRDefault="00BB646B" w:rsidP="008713B2">
            <w:pPr>
              <w:numPr>
                <w:ilvl w:val="0"/>
                <w:numId w:val="22"/>
              </w:numPr>
              <w:tabs>
                <w:tab w:val="clear" w:pos="720"/>
                <w:tab w:val="num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Компьютерного комплекса «НС-</w:t>
            </w:r>
            <w:proofErr w:type="spellStart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Психотест</w:t>
            </w:r>
            <w:proofErr w:type="spellEnd"/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  <w:tr w:rsidR="00E51B5E" w:rsidRPr="008713B2" w:rsidTr="001C7B5D">
        <w:tc>
          <w:tcPr>
            <w:tcW w:w="356" w:type="dxa"/>
          </w:tcPr>
          <w:p w:rsidR="00E51B5E" w:rsidRPr="008713B2" w:rsidRDefault="00E51B5E" w:rsidP="008713B2">
            <w:pPr>
              <w:numPr>
                <w:ilvl w:val="0"/>
                <w:numId w:val="6"/>
              </w:numPr>
              <w:tabs>
                <w:tab w:val="clear" w:pos="720"/>
                <w:tab w:val="num" w:pos="-74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ул. Большакова, 77, 212</w:t>
            </w:r>
          </w:p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кабинет</w:t>
            </w:r>
          </w:p>
        </w:tc>
        <w:tc>
          <w:tcPr>
            <w:tcW w:w="7371" w:type="dxa"/>
          </w:tcPr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Методический кабинет с научно-исследовательской и методической литературой;</w:t>
            </w:r>
          </w:p>
          <w:p w:rsidR="00E51B5E" w:rsidRPr="008713B2" w:rsidRDefault="00E51B5E" w:rsidP="00871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3B2">
              <w:rPr>
                <w:rFonts w:ascii="Times New Roman" w:hAnsi="Times New Roman"/>
                <w:color w:val="000000"/>
                <w:sz w:val="24"/>
                <w:szCs w:val="24"/>
              </w:rPr>
              <w:t>Лицензированный психодиагностический инструментарий.</w:t>
            </w:r>
          </w:p>
        </w:tc>
      </w:tr>
    </w:tbl>
    <w:p w:rsidR="00B420B6" w:rsidRPr="008713B2" w:rsidRDefault="00B420B6" w:rsidP="008713B2">
      <w:pPr>
        <w:spacing w:after="0"/>
        <w:jc w:val="both"/>
        <w:rPr>
          <w:rFonts w:ascii="Times New Roman" w:hAnsi="Times New Roman"/>
          <w:color w:val="000000"/>
        </w:rPr>
      </w:pPr>
    </w:p>
    <w:p w:rsidR="00AE6C04" w:rsidRPr="008713B2" w:rsidRDefault="00660FE4" w:rsidP="008713B2">
      <w:pPr>
        <w:pStyle w:val="1"/>
        <w:numPr>
          <w:ilvl w:val="0"/>
          <w:numId w:val="4"/>
        </w:numPr>
        <w:tabs>
          <w:tab w:val="clear" w:pos="720"/>
          <w:tab w:val="num" w:pos="567"/>
        </w:tabs>
        <w:spacing w:before="0" w:after="0"/>
        <w:ind w:left="0" w:firstLine="0"/>
      </w:pPr>
      <w:r w:rsidRPr="008713B2">
        <w:t>ОЦЕНКА</w:t>
      </w:r>
      <w:r w:rsidR="00AE6C04" w:rsidRPr="008713B2">
        <w:t xml:space="preserve"> РЕЗУЛЬТАТОВ </w:t>
      </w:r>
      <w:r w:rsidRPr="008713B2">
        <w:t>ОСВОЕНИЯ ОПВО</w:t>
      </w:r>
    </w:p>
    <w:p w:rsidR="00EE4D8A" w:rsidRPr="008713B2" w:rsidRDefault="00EE4D8A" w:rsidP="008713B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713B2">
        <w:rPr>
          <w:rFonts w:ascii="Times New Roman" w:hAnsi="Times New Roman"/>
          <w:color w:val="000000"/>
          <w:sz w:val="24"/>
          <w:szCs w:val="24"/>
        </w:rPr>
        <w:t xml:space="preserve">Оценка качества освоения программ </w:t>
      </w:r>
      <w:r w:rsidR="00215A57"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color w:val="000000"/>
          <w:sz w:val="24"/>
          <w:szCs w:val="24"/>
        </w:rPr>
        <w:t>обучающимися</w:t>
      </w:r>
      <w:r w:rsidRPr="008713B2">
        <w:rPr>
          <w:rFonts w:ascii="Times New Roman" w:hAnsi="Times New Roman"/>
          <w:color w:val="000000"/>
          <w:spacing w:val="-3"/>
          <w:sz w:val="24"/>
          <w:szCs w:val="24"/>
        </w:rPr>
        <w:t xml:space="preserve"> включает т</w:t>
      </w:r>
      <w:r w:rsidRPr="008713B2">
        <w:rPr>
          <w:rFonts w:ascii="Times New Roman" w:hAnsi="Times New Roman"/>
          <w:color w:val="000000"/>
          <w:sz w:val="24"/>
          <w:szCs w:val="24"/>
        </w:rPr>
        <w:t>екущий контроль успеваемости, промежуточную аттестацию обучающихся и итоговую (государственную итоговую) аттестацию.</w:t>
      </w:r>
    </w:p>
    <w:p w:rsidR="00EE4D8A" w:rsidRPr="008713B2" w:rsidRDefault="00EE4D8A" w:rsidP="00871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Style w:val="FontStyle38"/>
          <w:rFonts w:ascii="Times New Roman" w:hAnsi="Times New Roman"/>
          <w:sz w:val="24"/>
          <w:szCs w:val="24"/>
        </w:rPr>
        <w:lastRenderedPageBreak/>
        <w:t xml:space="preserve">Объективная оценка уровня соответствия компетенций обеспечивается системой  разработанных </w:t>
      </w:r>
      <w:r w:rsidRPr="008713B2">
        <w:rPr>
          <w:rFonts w:ascii="Times New Roman" w:hAnsi="Times New Roman"/>
          <w:sz w:val="24"/>
          <w:szCs w:val="24"/>
        </w:rPr>
        <w:t>критериев (показателей) оценки, уровней освоения компетенций и методов (средств) оценивания</w:t>
      </w:r>
      <w:r w:rsidR="007E751B" w:rsidRPr="008713B2">
        <w:rPr>
          <w:rFonts w:ascii="Times New Roman" w:hAnsi="Times New Roman"/>
          <w:sz w:val="24"/>
          <w:szCs w:val="24"/>
        </w:rPr>
        <w:t>, представленных в виде фонда оценочных сре</w:t>
      </w:r>
      <w:proofErr w:type="gramStart"/>
      <w:r w:rsidR="007E751B" w:rsidRPr="008713B2">
        <w:rPr>
          <w:rFonts w:ascii="Times New Roman" w:hAnsi="Times New Roman"/>
          <w:sz w:val="24"/>
          <w:szCs w:val="24"/>
        </w:rPr>
        <w:t>дств в р</w:t>
      </w:r>
      <w:proofErr w:type="gramEnd"/>
      <w:r w:rsidR="007E751B" w:rsidRPr="008713B2">
        <w:rPr>
          <w:rFonts w:ascii="Times New Roman" w:hAnsi="Times New Roman"/>
          <w:sz w:val="24"/>
          <w:szCs w:val="24"/>
        </w:rPr>
        <w:t>абочих программах дисциплин</w:t>
      </w:r>
      <w:r w:rsidRPr="008713B2">
        <w:rPr>
          <w:rFonts w:ascii="Times New Roman" w:hAnsi="Times New Roman"/>
          <w:sz w:val="24"/>
          <w:szCs w:val="24"/>
        </w:rPr>
        <w:t>. Критерии оценки утверждаются на заседании кафедры.</w:t>
      </w:r>
    </w:p>
    <w:p w:rsidR="00286123" w:rsidRPr="008713B2" w:rsidRDefault="00286123" w:rsidP="008713B2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4D8A" w:rsidRPr="008713B2" w:rsidRDefault="00286123" w:rsidP="0087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713B2">
        <w:rPr>
          <w:rStyle w:val="FontStyle38"/>
          <w:rFonts w:ascii="Times New Roman" w:hAnsi="Times New Roman"/>
          <w:b/>
          <w:bCs/>
          <w:i/>
          <w:iCs/>
          <w:color w:val="auto"/>
          <w:sz w:val="24"/>
          <w:szCs w:val="24"/>
        </w:rPr>
        <w:t>Государственная итоговая аттестация</w:t>
      </w:r>
      <w:r w:rsidR="00AB114D" w:rsidRPr="008713B2">
        <w:rPr>
          <w:rStyle w:val="FontStyle38"/>
          <w:rFonts w:ascii="Times New Roman" w:hAnsi="Times New Roman"/>
          <w:b/>
          <w:bCs/>
          <w:i/>
          <w:iCs/>
          <w:color w:val="auto"/>
          <w:sz w:val="24"/>
          <w:szCs w:val="24"/>
        </w:rPr>
        <w:t xml:space="preserve"> </w:t>
      </w:r>
      <w:r w:rsidRPr="008713B2">
        <w:rPr>
          <w:rStyle w:val="FontStyle38"/>
          <w:rFonts w:ascii="Times New Roman" w:hAnsi="Times New Roman"/>
          <w:b/>
          <w:bCs/>
          <w:i/>
          <w:iCs/>
          <w:sz w:val="24"/>
          <w:szCs w:val="24"/>
        </w:rPr>
        <w:t>включает</w:t>
      </w:r>
      <w:r w:rsidR="00EE4D8A" w:rsidRPr="008713B2">
        <w:rPr>
          <w:rStyle w:val="FontStyle38"/>
          <w:rFonts w:ascii="Times New Roman" w:hAnsi="Times New Roman"/>
          <w:b/>
          <w:bCs/>
          <w:i/>
          <w:iCs/>
          <w:sz w:val="24"/>
          <w:szCs w:val="24"/>
        </w:rPr>
        <w:t xml:space="preserve"> в себя:</w:t>
      </w:r>
    </w:p>
    <w:p w:rsidR="00AB114D" w:rsidRPr="008713B2" w:rsidRDefault="00AB114D" w:rsidP="008713B2">
      <w:pPr>
        <w:pStyle w:val="af2"/>
        <w:numPr>
          <w:ilvl w:val="0"/>
          <w:numId w:val="23"/>
        </w:numPr>
        <w:ind w:left="0" w:firstLine="0"/>
        <w:rPr>
          <w:color w:val="000000"/>
          <w:sz w:val="24"/>
        </w:rPr>
      </w:pPr>
      <w:r w:rsidRPr="008713B2">
        <w:rPr>
          <w:color w:val="000000"/>
          <w:sz w:val="24"/>
        </w:rPr>
        <w:t>Подготовка к сдаче и сдача государственного экзамена;</w:t>
      </w:r>
    </w:p>
    <w:p w:rsidR="00AB114D" w:rsidRPr="008713B2" w:rsidRDefault="00AB114D" w:rsidP="008713B2">
      <w:pPr>
        <w:pStyle w:val="af2"/>
        <w:numPr>
          <w:ilvl w:val="0"/>
          <w:numId w:val="23"/>
        </w:numPr>
        <w:ind w:left="0" w:firstLine="0"/>
        <w:jc w:val="both"/>
        <w:rPr>
          <w:color w:val="000000"/>
          <w:sz w:val="24"/>
        </w:rPr>
      </w:pPr>
      <w:r w:rsidRPr="008713B2">
        <w:rPr>
          <w:color w:val="000000"/>
          <w:sz w:val="24"/>
        </w:rPr>
        <w:t>Представление научного доклада об основных результатах подготовленной научно-квалификационной работы (диссертации).</w:t>
      </w:r>
    </w:p>
    <w:p w:rsidR="00565458" w:rsidRPr="008713B2" w:rsidRDefault="00EE4D8A" w:rsidP="008713B2">
      <w:pPr>
        <w:pStyle w:val="24"/>
        <w:spacing w:after="0" w:line="240" w:lineRule="auto"/>
        <w:ind w:left="0"/>
        <w:jc w:val="both"/>
        <w:rPr>
          <w:rFonts w:ascii="Times New Roman" w:hAnsi="Times New Roman"/>
          <w:b/>
          <w:color w:val="FF0000"/>
          <w:sz w:val="36"/>
          <w:szCs w:val="28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 xml:space="preserve">Требования к порядку планирования, организации и проведения </w:t>
      </w:r>
      <w:r w:rsidR="00565458" w:rsidRPr="008713B2">
        <w:rPr>
          <w:rFonts w:ascii="Times New Roman" w:hAnsi="Times New Roman"/>
          <w:sz w:val="24"/>
          <w:szCs w:val="24"/>
        </w:rPr>
        <w:t xml:space="preserve"> ГИА</w:t>
      </w:r>
      <w:r w:rsidR="00431614" w:rsidRPr="008713B2">
        <w:rPr>
          <w:rFonts w:ascii="Times New Roman" w:hAnsi="Times New Roman"/>
          <w:color w:val="C00000"/>
          <w:sz w:val="24"/>
          <w:szCs w:val="24"/>
        </w:rPr>
        <w:t>,</w:t>
      </w:r>
      <w:r w:rsidR="00565458" w:rsidRPr="008713B2">
        <w:rPr>
          <w:rFonts w:ascii="Times New Roman" w:hAnsi="Times New Roman"/>
          <w:sz w:val="24"/>
          <w:szCs w:val="24"/>
        </w:rPr>
        <w:t xml:space="preserve"> к структуре и форме документов по организации ГИА</w:t>
      </w:r>
      <w:r w:rsidR="0031211B" w:rsidRPr="008713B2">
        <w:rPr>
          <w:rFonts w:ascii="Times New Roman" w:hAnsi="Times New Roman"/>
          <w:sz w:val="24"/>
          <w:szCs w:val="24"/>
        </w:rPr>
        <w:t>,</w:t>
      </w:r>
      <w:r w:rsidR="00AB114D" w:rsidRPr="008713B2">
        <w:rPr>
          <w:rFonts w:ascii="Times New Roman" w:hAnsi="Times New Roman"/>
          <w:sz w:val="24"/>
          <w:szCs w:val="24"/>
        </w:rPr>
        <w:t xml:space="preserve"> </w:t>
      </w:r>
      <w:r w:rsidR="00565458" w:rsidRPr="008713B2">
        <w:rPr>
          <w:rFonts w:ascii="Times New Roman" w:hAnsi="Times New Roman"/>
          <w:sz w:val="24"/>
          <w:szCs w:val="24"/>
        </w:rPr>
        <w:t>сформулированы в утвержденной в УрФУ документированной процедуре</w:t>
      </w:r>
      <w:r w:rsidR="000C5E2D" w:rsidRPr="008713B2">
        <w:rPr>
          <w:rFonts w:ascii="Times New Roman" w:hAnsi="Times New Roman"/>
          <w:sz w:val="24"/>
          <w:szCs w:val="24"/>
        </w:rPr>
        <w:t xml:space="preserve">и </w:t>
      </w:r>
      <w:r w:rsidR="00565458" w:rsidRPr="008713B2">
        <w:rPr>
          <w:rFonts w:ascii="Times New Roman" w:hAnsi="Times New Roman"/>
          <w:sz w:val="24"/>
          <w:szCs w:val="24"/>
        </w:rPr>
        <w:t xml:space="preserve">определяются на основе Порядка проведения Государственной итоговой аттестации по программам </w:t>
      </w:r>
      <w:r w:rsidR="007E751B" w:rsidRPr="008713B2">
        <w:rPr>
          <w:rFonts w:ascii="Times New Roman" w:hAnsi="Times New Roman"/>
          <w:sz w:val="24"/>
          <w:szCs w:val="24"/>
        </w:rPr>
        <w:t>аспирантуры</w:t>
      </w:r>
      <w:r w:rsidR="00565458" w:rsidRPr="008713B2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EE4D8A" w:rsidRPr="008713B2" w:rsidRDefault="00EE4D8A" w:rsidP="008713B2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Содержание итогового экзамена обеспечивает контроль выполнения требований к уровню подготовки выпускников и подтверждает их соответствие квалификационным требованиям. Для объективной оценки компетенций выпускника тематика экзаменационных вопросов и заданий должна быть комплексной и соответствовать избранным разделам из различных учебных циклов, формирующих конкретные компетенции.</w:t>
      </w:r>
    </w:p>
    <w:p w:rsidR="00EE4D8A" w:rsidRPr="008713B2" w:rsidRDefault="00EE4D8A" w:rsidP="008713B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8713B2">
        <w:rPr>
          <w:rFonts w:ascii="Times New Roman" w:hAnsi="Times New Roman"/>
          <w:color w:val="333333"/>
          <w:sz w:val="24"/>
          <w:szCs w:val="24"/>
        </w:rPr>
        <w:t xml:space="preserve">Тематика </w:t>
      </w:r>
      <w:r w:rsidR="00AB114D" w:rsidRPr="008713B2">
        <w:rPr>
          <w:rFonts w:ascii="Times New Roman" w:hAnsi="Times New Roman"/>
          <w:color w:val="000000"/>
          <w:sz w:val="24"/>
          <w:szCs w:val="24"/>
        </w:rPr>
        <w:t>научного доклада об основных результатах подготовленной научно-квалификационной работы (диссертации)</w:t>
      </w:r>
      <w:r w:rsidRPr="008713B2">
        <w:rPr>
          <w:rFonts w:ascii="Times New Roman" w:hAnsi="Times New Roman"/>
          <w:color w:val="333333"/>
          <w:sz w:val="24"/>
          <w:szCs w:val="24"/>
        </w:rPr>
        <w:t xml:space="preserve"> должна быть направлена на решение профессиональных задач в соответствии с профильной направленностью ООП </w:t>
      </w:r>
      <w:r w:rsidR="00215A57" w:rsidRPr="008713B2">
        <w:rPr>
          <w:rFonts w:ascii="Times New Roman" w:hAnsi="Times New Roman"/>
          <w:color w:val="333333"/>
          <w:sz w:val="24"/>
          <w:szCs w:val="24"/>
        </w:rPr>
        <w:t>аспирантуры</w:t>
      </w:r>
      <w:r w:rsidRPr="008713B2">
        <w:rPr>
          <w:rFonts w:ascii="Times New Roman" w:hAnsi="Times New Roman"/>
          <w:color w:val="333333"/>
          <w:sz w:val="24"/>
          <w:szCs w:val="24"/>
        </w:rPr>
        <w:t>.  В качестве обязательных частей должна включать в себя как теор</w:t>
      </w:r>
      <w:r w:rsidR="00AB114D" w:rsidRPr="008713B2">
        <w:rPr>
          <w:rFonts w:ascii="Times New Roman" w:hAnsi="Times New Roman"/>
          <w:color w:val="333333"/>
          <w:sz w:val="24"/>
          <w:szCs w:val="24"/>
        </w:rPr>
        <w:t>етическую часть, где аспирант</w:t>
      </w:r>
      <w:r w:rsidRPr="008713B2">
        <w:rPr>
          <w:rFonts w:ascii="Times New Roman" w:hAnsi="Times New Roman"/>
          <w:color w:val="333333"/>
          <w:sz w:val="24"/>
          <w:szCs w:val="24"/>
        </w:rPr>
        <w:t xml:space="preserve"> должен продемонстрировать теоретические знания по разрабатываемой проблеме, так и практическую часть, в которой необходимо показать умение использовать методы ранее изученных учебных дисциплин для решения поставленных в работе задач.</w:t>
      </w:r>
    </w:p>
    <w:p w:rsidR="00285225" w:rsidRPr="008713B2" w:rsidRDefault="00285225" w:rsidP="008713B2">
      <w:pPr>
        <w:pStyle w:val="Default"/>
        <w:suppressAutoHyphens w:val="0"/>
        <w:jc w:val="both"/>
        <w:rPr>
          <w:rFonts w:cs="Times New Roman"/>
        </w:rPr>
      </w:pPr>
      <w:r w:rsidRPr="008713B2">
        <w:rPr>
          <w:rFonts w:cs="Times New Roman"/>
        </w:rPr>
        <w:t xml:space="preserve">Тематика </w:t>
      </w:r>
      <w:r w:rsidR="00215A57" w:rsidRPr="008713B2">
        <w:rPr>
          <w:rFonts w:cs="Times New Roman"/>
        </w:rPr>
        <w:t>аспирантских</w:t>
      </w:r>
      <w:r w:rsidRPr="008713B2">
        <w:rPr>
          <w:rFonts w:cs="Times New Roman"/>
        </w:rPr>
        <w:t xml:space="preserve"> диссертаций устанавливается выпускающей кафедрой в соответствии с дисциплинами профиля и рекомендациями работодателей.</w:t>
      </w:r>
    </w:p>
    <w:p w:rsidR="00B420B6" w:rsidRPr="008713B2" w:rsidRDefault="00B420B6" w:rsidP="008713B2">
      <w:pPr>
        <w:pStyle w:val="Default"/>
        <w:suppressAutoHyphens w:val="0"/>
        <w:jc w:val="both"/>
        <w:rPr>
          <w:rFonts w:cs="Times New Roman"/>
        </w:rPr>
      </w:pPr>
      <w:r w:rsidRPr="008713B2">
        <w:rPr>
          <w:rFonts w:cs="Times New Roman"/>
        </w:rPr>
        <w:t xml:space="preserve">Требования к </w:t>
      </w:r>
      <w:r w:rsidR="00FF7608" w:rsidRPr="008713B2">
        <w:rPr>
          <w:rFonts w:cs="Times New Roman"/>
        </w:rPr>
        <w:t>научному докладу об основных результатах подготовленной научно-квалификационной работы (диссертации)</w:t>
      </w:r>
      <w:r w:rsidRPr="008713B2">
        <w:rPr>
          <w:rFonts w:cs="Times New Roman"/>
        </w:rPr>
        <w:t xml:space="preserve"> </w:t>
      </w:r>
      <w:r w:rsidR="00215A57" w:rsidRPr="008713B2">
        <w:rPr>
          <w:rFonts w:cs="Times New Roman"/>
        </w:rPr>
        <w:t>аспиранта</w:t>
      </w:r>
      <w:r w:rsidR="000C5E2D" w:rsidRPr="008713B2">
        <w:rPr>
          <w:rFonts w:cs="Times New Roman"/>
        </w:rPr>
        <w:t xml:space="preserve">. </w:t>
      </w:r>
      <w:r w:rsidR="00FF7608" w:rsidRPr="008713B2">
        <w:rPr>
          <w:rFonts w:cs="Times New Roman"/>
        </w:rPr>
        <w:t>Научный доклад об основных результатах подготовленной научно-квалификационной работы (диссертации) должен</w:t>
      </w:r>
      <w:r w:rsidRPr="008713B2">
        <w:rPr>
          <w:rFonts w:cs="Times New Roman"/>
        </w:rPr>
        <w:t xml:space="preserve"> представлять собой законченную разработку совокупности теоретических вопросов и их практического осуществления. Выпускник должен показать свою способность и умение, опираясь на полученные углубленные знания и сформированные компетенции, самостоятельно решать на современном уровне задачи своей профессиональной деятельности, профессионально излагать, научно аргументировать и защищать свою точку зрения.</w:t>
      </w:r>
    </w:p>
    <w:p w:rsidR="00B420B6" w:rsidRPr="008713B2" w:rsidRDefault="00B420B6" w:rsidP="0087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565458" w:rsidRPr="008713B2" w:rsidRDefault="00565458" w:rsidP="008713B2">
      <w:pPr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>ПРИЛОЖЕНИЯ К ОБЩЕЙ ХАРАКТЕРИСТИКЕ ОП</w:t>
      </w:r>
    </w:p>
    <w:p w:rsidR="00565458" w:rsidRPr="008713B2" w:rsidRDefault="00565458" w:rsidP="008713B2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eastAsia="ru-RU"/>
        </w:rPr>
      </w:pPr>
    </w:p>
    <w:p w:rsidR="00565458" w:rsidRPr="008713B2" w:rsidRDefault="00565458" w:rsidP="008713B2">
      <w:pPr>
        <w:widowControl w:val="0"/>
        <w:tabs>
          <w:tab w:val="left" w:pos="85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1. </w:t>
      </w:r>
      <w:r w:rsidRPr="008713B2">
        <w:rPr>
          <w:rFonts w:ascii="Times New Roman" w:hAnsi="Times New Roman"/>
          <w:sz w:val="24"/>
          <w:szCs w:val="24"/>
          <w:lang w:eastAsia="ru-RU"/>
        </w:rPr>
        <w:t>У</w:t>
      </w:r>
      <w:r w:rsidRPr="008713B2">
        <w:rPr>
          <w:rFonts w:ascii="Times New Roman" w:hAnsi="Times New Roman"/>
          <w:sz w:val="24"/>
          <w:szCs w:val="24"/>
        </w:rPr>
        <w:t xml:space="preserve">чебный план образовательной программы </w:t>
      </w:r>
      <w:proofErr w:type="gramStart"/>
      <w:r w:rsidRPr="008713B2">
        <w:rPr>
          <w:rFonts w:ascii="Times New Roman" w:hAnsi="Times New Roman"/>
          <w:sz w:val="24"/>
          <w:szCs w:val="24"/>
        </w:rPr>
        <w:t>ВО</w:t>
      </w:r>
      <w:proofErr w:type="gramEnd"/>
      <w:r w:rsidRPr="008713B2">
        <w:rPr>
          <w:rFonts w:ascii="Times New Roman" w:hAnsi="Times New Roman"/>
          <w:sz w:val="24"/>
          <w:szCs w:val="24"/>
        </w:rPr>
        <w:t>.</w:t>
      </w:r>
      <w:r w:rsidRPr="008713B2">
        <w:rPr>
          <w:rFonts w:ascii="Times New Roman" w:hAnsi="Times New Roman"/>
          <w:sz w:val="24"/>
          <w:szCs w:val="24"/>
          <w:lang w:eastAsia="ru-RU"/>
        </w:rPr>
        <w:tab/>
      </w:r>
    </w:p>
    <w:p w:rsidR="00565458" w:rsidRPr="008713B2" w:rsidRDefault="00565458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2. </w:t>
      </w:r>
      <w:r w:rsidRPr="008713B2">
        <w:rPr>
          <w:rFonts w:ascii="Times New Roman" w:hAnsi="Times New Roman"/>
          <w:sz w:val="24"/>
          <w:szCs w:val="24"/>
        </w:rPr>
        <w:t xml:space="preserve">Календарный учебный график образовательной программы </w:t>
      </w:r>
      <w:proofErr w:type="gramStart"/>
      <w:r w:rsidRPr="008713B2">
        <w:rPr>
          <w:rFonts w:ascii="Times New Roman" w:hAnsi="Times New Roman"/>
          <w:sz w:val="24"/>
          <w:szCs w:val="24"/>
        </w:rPr>
        <w:t>ВО</w:t>
      </w:r>
      <w:proofErr w:type="gramEnd"/>
      <w:r w:rsidRPr="008713B2">
        <w:rPr>
          <w:rFonts w:ascii="Times New Roman" w:hAnsi="Times New Roman"/>
          <w:sz w:val="24"/>
          <w:szCs w:val="24"/>
        </w:rPr>
        <w:t>.</w:t>
      </w:r>
    </w:p>
    <w:p w:rsidR="00565458" w:rsidRPr="008713B2" w:rsidRDefault="00565458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  <w:lang w:eastAsia="ru-RU"/>
        </w:rPr>
        <w:t xml:space="preserve">Приложение 3. </w:t>
      </w:r>
      <w:r w:rsidR="002A784A" w:rsidRPr="008713B2">
        <w:rPr>
          <w:rFonts w:ascii="Times New Roman" w:hAnsi="Times New Roman"/>
          <w:sz w:val="24"/>
          <w:szCs w:val="24"/>
        </w:rPr>
        <w:t>Рабочие программы дисциплин</w:t>
      </w:r>
      <w:r w:rsidRPr="008713B2">
        <w:rPr>
          <w:rFonts w:ascii="Times New Roman" w:hAnsi="Times New Roman"/>
          <w:sz w:val="24"/>
          <w:szCs w:val="24"/>
        </w:rPr>
        <w:t>.</w:t>
      </w:r>
    </w:p>
    <w:p w:rsidR="00565458" w:rsidRPr="008713B2" w:rsidRDefault="00565458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Приложение 4. </w:t>
      </w:r>
      <w:r w:rsidRPr="008713B2">
        <w:rPr>
          <w:rFonts w:ascii="Times New Roman" w:hAnsi="Times New Roman"/>
          <w:sz w:val="24"/>
          <w:szCs w:val="24"/>
        </w:rPr>
        <w:t>Программы практик.</w:t>
      </w:r>
    </w:p>
    <w:p w:rsidR="00FF7608" w:rsidRPr="008713B2" w:rsidRDefault="00FF7608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Приложение 5. </w:t>
      </w:r>
      <w:r w:rsidRPr="008713B2">
        <w:rPr>
          <w:rFonts w:ascii="Times New Roman" w:hAnsi="Times New Roman"/>
          <w:sz w:val="24"/>
          <w:szCs w:val="24"/>
          <w:lang w:eastAsia="ru-RU"/>
        </w:rPr>
        <w:t>Карты компетенций.</w:t>
      </w:r>
    </w:p>
    <w:p w:rsidR="00565458" w:rsidRPr="008713B2" w:rsidRDefault="00FF7608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b/>
          <w:sz w:val="24"/>
          <w:szCs w:val="24"/>
        </w:rPr>
        <w:t>Приложение 6</w:t>
      </w:r>
      <w:r w:rsidR="00565458" w:rsidRPr="008713B2">
        <w:rPr>
          <w:rFonts w:ascii="Times New Roman" w:hAnsi="Times New Roman"/>
          <w:b/>
          <w:sz w:val="24"/>
          <w:szCs w:val="24"/>
        </w:rPr>
        <w:t xml:space="preserve">. </w:t>
      </w:r>
      <w:r w:rsidR="00565458" w:rsidRPr="008713B2">
        <w:rPr>
          <w:rFonts w:ascii="Times New Roman" w:hAnsi="Times New Roman"/>
          <w:sz w:val="24"/>
          <w:szCs w:val="24"/>
          <w:lang w:eastAsia="ru-RU"/>
        </w:rPr>
        <w:t>Фонд оценочных сре</w:t>
      </w:r>
      <w:proofErr w:type="gramStart"/>
      <w:r w:rsidR="00565458" w:rsidRPr="008713B2">
        <w:rPr>
          <w:rFonts w:ascii="Times New Roman" w:hAnsi="Times New Roman"/>
          <w:sz w:val="24"/>
          <w:szCs w:val="24"/>
          <w:lang w:eastAsia="ru-RU"/>
        </w:rPr>
        <w:t>дств дл</w:t>
      </w:r>
      <w:proofErr w:type="gramEnd"/>
      <w:r w:rsidR="00565458" w:rsidRPr="008713B2">
        <w:rPr>
          <w:rFonts w:ascii="Times New Roman" w:hAnsi="Times New Roman"/>
          <w:sz w:val="24"/>
          <w:szCs w:val="24"/>
          <w:lang w:eastAsia="ru-RU"/>
        </w:rPr>
        <w:t>я госу</w:t>
      </w:r>
      <w:r w:rsidR="000C5E2D" w:rsidRPr="008713B2">
        <w:rPr>
          <w:rFonts w:ascii="Times New Roman" w:hAnsi="Times New Roman"/>
          <w:sz w:val="24"/>
          <w:szCs w:val="24"/>
          <w:lang w:eastAsia="ru-RU"/>
        </w:rPr>
        <w:t>дарственной итоговой аттестации:</w:t>
      </w:r>
    </w:p>
    <w:p w:rsidR="000C5E2D" w:rsidRPr="008713B2" w:rsidRDefault="00A8271B" w:rsidP="008713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3B2">
        <w:rPr>
          <w:rFonts w:ascii="Times New Roman" w:hAnsi="Times New Roman"/>
          <w:sz w:val="24"/>
          <w:szCs w:val="24"/>
          <w:lang w:eastAsia="ru-RU"/>
        </w:rPr>
        <w:t xml:space="preserve">                     П</w:t>
      </w:r>
      <w:r w:rsidR="000C5E2D" w:rsidRPr="008713B2">
        <w:rPr>
          <w:rFonts w:ascii="Times New Roman" w:hAnsi="Times New Roman"/>
          <w:sz w:val="24"/>
          <w:szCs w:val="24"/>
          <w:lang w:eastAsia="ru-RU"/>
        </w:rPr>
        <w:t>рограмма Г</w:t>
      </w:r>
      <w:r w:rsidR="0003273A" w:rsidRPr="008713B2">
        <w:rPr>
          <w:rFonts w:ascii="Times New Roman" w:hAnsi="Times New Roman"/>
          <w:sz w:val="24"/>
          <w:szCs w:val="24"/>
          <w:lang w:eastAsia="ru-RU"/>
        </w:rPr>
        <w:t>ИА</w:t>
      </w:r>
      <w:r w:rsidR="00FF7608" w:rsidRPr="008713B2">
        <w:rPr>
          <w:rFonts w:ascii="Times New Roman" w:hAnsi="Times New Roman"/>
          <w:sz w:val="24"/>
          <w:szCs w:val="24"/>
          <w:lang w:eastAsia="ru-RU"/>
        </w:rPr>
        <w:t>.</w:t>
      </w:r>
    </w:p>
    <w:p w:rsidR="00B420B6" w:rsidRPr="008713B2" w:rsidRDefault="00B420B6" w:rsidP="00871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672EB9" w:rsidRPr="008713B2" w:rsidRDefault="00BC231C" w:rsidP="008713B2">
      <w:pPr>
        <w:pStyle w:val="1"/>
        <w:numPr>
          <w:ilvl w:val="0"/>
          <w:numId w:val="4"/>
        </w:numPr>
        <w:spacing w:before="0" w:after="0"/>
        <w:ind w:left="0" w:firstLine="0"/>
      </w:pPr>
      <w:r w:rsidRPr="008713B2">
        <w:t xml:space="preserve">ЛИСТ РЕГИСТРАЦИИ ИЗМЕНЕНИЙ </w:t>
      </w:r>
      <w:proofErr w:type="gramStart"/>
      <w:r w:rsidRPr="008713B2">
        <w:t>В</w:t>
      </w:r>
      <w:proofErr w:type="gramEnd"/>
      <w:r w:rsidRPr="008713B2">
        <w:t xml:space="preserve"> </w:t>
      </w:r>
      <w:r w:rsidR="00672EB9" w:rsidRPr="008713B2">
        <w:t>ОП</w:t>
      </w:r>
    </w:p>
    <w:p w:rsidR="00672EB9" w:rsidRPr="008713B2" w:rsidRDefault="00672EB9" w:rsidP="008713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1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6"/>
        <w:gridCol w:w="2114"/>
        <w:gridCol w:w="1585"/>
        <w:gridCol w:w="1980"/>
        <w:gridCol w:w="2344"/>
      </w:tblGrid>
      <w:tr w:rsidR="00672EB9" w:rsidRPr="008713B2" w:rsidTr="00672EB9">
        <w:trPr>
          <w:trHeight w:val="1065"/>
          <w:jc w:val="center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Номер листа</w:t>
            </w:r>
          </w:p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изменений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 xml:space="preserve">протокола заседания </w:t>
            </w:r>
            <w:r w:rsidR="0025471C" w:rsidRPr="008713B2">
              <w:rPr>
                <w:rFonts w:ascii="Times New Roman" w:hAnsi="Times New Roman"/>
                <w:b/>
                <w:sz w:val="24"/>
                <w:szCs w:val="24"/>
              </w:rPr>
              <w:t xml:space="preserve">учебно-методического </w:t>
            </w:r>
            <w:r w:rsidR="0025471C" w:rsidRPr="0087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совета института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Дата</w:t>
            </w:r>
          </w:p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 xml:space="preserve">заседания </w:t>
            </w:r>
            <w:r w:rsidR="0025471C" w:rsidRPr="008713B2">
              <w:rPr>
                <w:rFonts w:ascii="Times New Roman" w:hAnsi="Times New Roman"/>
                <w:b/>
                <w:sz w:val="24"/>
                <w:szCs w:val="24"/>
              </w:rPr>
              <w:t>учебно-методическог</w:t>
            </w:r>
            <w:r w:rsidR="0025471C" w:rsidRPr="0087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 совета института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листов в документе</w:t>
            </w: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  <w:p w:rsidR="00672EB9" w:rsidRPr="008713B2" w:rsidRDefault="0025471C" w:rsidP="00871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руково</w:t>
            </w:r>
            <w:r w:rsidR="00BC231C" w:rsidRPr="008713B2">
              <w:rPr>
                <w:rFonts w:ascii="Times New Roman" w:hAnsi="Times New Roman"/>
                <w:b/>
                <w:sz w:val="24"/>
                <w:szCs w:val="24"/>
              </w:rPr>
              <w:t>дителя направления подготовки (</w:t>
            </w:r>
            <w:r w:rsidRPr="008713B2">
              <w:rPr>
                <w:rFonts w:ascii="Times New Roman" w:hAnsi="Times New Roman"/>
                <w:b/>
                <w:sz w:val="24"/>
                <w:szCs w:val="24"/>
              </w:rPr>
              <w:t>ОП)</w:t>
            </w:r>
          </w:p>
        </w:tc>
      </w:tr>
      <w:tr w:rsidR="00672EB9" w:rsidRPr="008713B2" w:rsidTr="00672EB9">
        <w:trPr>
          <w:trHeight w:hRule="exact" w:val="346"/>
          <w:jc w:val="center"/>
        </w:trPr>
        <w:tc>
          <w:tcPr>
            <w:tcW w:w="159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EB9" w:rsidRPr="008713B2" w:rsidTr="00672EB9">
        <w:trPr>
          <w:trHeight w:hRule="exact" w:val="293"/>
          <w:jc w:val="center"/>
        </w:trPr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EB9" w:rsidRPr="008713B2" w:rsidTr="00C10112">
        <w:trPr>
          <w:trHeight w:hRule="exact" w:val="293"/>
          <w:jc w:val="center"/>
        </w:trPr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EB9" w:rsidRPr="008713B2" w:rsidTr="00C10112">
        <w:trPr>
          <w:trHeight w:hRule="exact" w:val="293"/>
          <w:jc w:val="center"/>
        </w:trPr>
        <w:tc>
          <w:tcPr>
            <w:tcW w:w="15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672EB9" w:rsidRPr="008713B2" w:rsidRDefault="00672EB9" w:rsidP="008713B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914" w:rsidRPr="008713B2" w:rsidRDefault="00CA2914" w:rsidP="008713B2">
      <w:pPr>
        <w:spacing w:after="0"/>
        <w:jc w:val="both"/>
        <w:rPr>
          <w:rFonts w:ascii="Times New Roman" w:hAnsi="Times New Roman"/>
        </w:rPr>
      </w:pPr>
    </w:p>
    <w:p w:rsidR="00593404" w:rsidRPr="008713B2" w:rsidRDefault="00593404" w:rsidP="008713B2">
      <w:pPr>
        <w:spacing w:after="0"/>
        <w:jc w:val="both"/>
        <w:rPr>
          <w:rFonts w:ascii="Times New Roman" w:hAnsi="Times New Roman"/>
        </w:rPr>
      </w:pPr>
    </w:p>
    <w:p w:rsidR="00593404" w:rsidRPr="008713B2" w:rsidRDefault="00593404" w:rsidP="008713B2">
      <w:pPr>
        <w:spacing w:after="0"/>
        <w:jc w:val="both"/>
        <w:rPr>
          <w:rFonts w:ascii="Times New Roman" w:hAnsi="Times New Roman"/>
        </w:rPr>
      </w:pPr>
    </w:p>
    <w:p w:rsidR="00593404" w:rsidRPr="008713B2" w:rsidRDefault="00593404" w:rsidP="008713B2">
      <w:pPr>
        <w:spacing w:after="0"/>
        <w:jc w:val="both"/>
        <w:rPr>
          <w:rFonts w:ascii="Times New Roman" w:hAnsi="Times New Roman"/>
        </w:rPr>
      </w:pPr>
    </w:p>
    <w:p w:rsidR="00593404" w:rsidRPr="008713B2" w:rsidRDefault="00593404" w:rsidP="008713B2">
      <w:pPr>
        <w:spacing w:after="0"/>
        <w:jc w:val="both"/>
        <w:rPr>
          <w:rFonts w:ascii="Times New Roman" w:hAnsi="Times New Roman"/>
        </w:rPr>
      </w:pPr>
    </w:p>
    <w:p w:rsidR="00E75701" w:rsidRPr="008713B2" w:rsidRDefault="00E75701" w:rsidP="008713B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br w:type="page"/>
      </w:r>
    </w:p>
    <w:p w:rsidR="00E75701" w:rsidRPr="008713B2" w:rsidRDefault="00E75701" w:rsidP="008713B2">
      <w:pPr>
        <w:spacing w:after="0"/>
        <w:jc w:val="center"/>
        <w:rPr>
          <w:rFonts w:ascii="Times New Roman" w:hAnsi="Times New Roman"/>
          <w:b/>
          <w:sz w:val="24"/>
          <w:szCs w:val="24"/>
        </w:rPr>
        <w:sectPr w:rsidR="00E75701" w:rsidRPr="008713B2" w:rsidSect="00E75701">
          <w:pgSz w:w="11906" w:h="16838"/>
          <w:pgMar w:top="1134" w:right="707" w:bottom="1134" w:left="1440" w:header="708" w:footer="708" w:gutter="0"/>
          <w:cols w:space="708"/>
          <w:docGrid w:linePitch="360"/>
        </w:sectPr>
      </w:pPr>
    </w:p>
    <w:p w:rsidR="00AB64A8" w:rsidRPr="008713B2" w:rsidRDefault="00AB64A8" w:rsidP="008713B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lastRenderedPageBreak/>
        <w:t>Приложение 5.</w:t>
      </w:r>
    </w:p>
    <w:p w:rsidR="00AB64A8" w:rsidRPr="008713B2" w:rsidRDefault="00AB64A8" w:rsidP="008713B2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E75701" w:rsidRPr="008713B2" w:rsidRDefault="00E75701" w:rsidP="008713B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</w:rPr>
        <w:t>КАРТЫ</w:t>
      </w:r>
      <w:r w:rsidRPr="008713B2">
        <w:rPr>
          <w:rFonts w:ascii="Times New Roman" w:hAnsi="Times New Roman"/>
          <w:b/>
          <w:spacing w:val="-6"/>
          <w:sz w:val="24"/>
        </w:rPr>
        <w:t xml:space="preserve"> </w:t>
      </w:r>
      <w:r w:rsidR="00AB64A8" w:rsidRPr="008713B2">
        <w:rPr>
          <w:rFonts w:ascii="Times New Roman" w:hAnsi="Times New Roman"/>
          <w:b/>
          <w:sz w:val="24"/>
        </w:rPr>
        <w:t>КОМПЕТЕНЦИЙ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УК-1 Способность к критическому анализу и оценке современных научных достижений, генерированию новых идей при</w:t>
      </w:r>
      <w:r w:rsidRPr="008713B2">
        <w:rPr>
          <w:rFonts w:ascii="Times New Roman" w:hAnsi="Times New Roman"/>
          <w:color w:val="auto"/>
          <w:spacing w:val="-32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auto"/>
          <w:sz w:val="24"/>
          <w:szCs w:val="24"/>
        </w:rPr>
        <w:t>решении исследовательских и практических задач, в том числе в междисциплинарных</w:t>
      </w:r>
      <w:r w:rsidRPr="008713B2">
        <w:rPr>
          <w:rFonts w:ascii="Times New Roman" w:hAnsi="Times New Roman"/>
          <w:color w:val="auto"/>
          <w:spacing w:val="-28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auto"/>
          <w:sz w:val="24"/>
          <w:szCs w:val="24"/>
        </w:rPr>
        <w:t>областях</w:t>
      </w: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Универсальная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</w:t>
      </w:r>
      <w:r w:rsidRPr="008713B2">
        <w:rPr>
          <w:rFonts w:ascii="Times New Roman" w:hAnsi="Times New Roman"/>
          <w:spacing w:val="-21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аспирантуры.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</w:t>
      </w:r>
      <w:r w:rsidRPr="008713B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 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основные методы научно-исследовательской</w:t>
      </w:r>
      <w:r w:rsidRPr="008713B2">
        <w:rPr>
          <w:spacing w:val="-18"/>
          <w:sz w:val="24"/>
        </w:rPr>
        <w:t xml:space="preserve"> </w:t>
      </w:r>
      <w:r w:rsidRPr="008713B2">
        <w:rPr>
          <w:sz w:val="24"/>
        </w:rPr>
        <w:t>деятельности.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выделять и систематизировать основные идеи в научных текстах; критически оценивать любую поступающую информацию, вне зависимости от источника; избегать автоматического применения стандартных формул и приемов при решении задач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навыками сбора, обработки, анализа и систематизации информации по теме исследования; навыками выбора методов и средств решения задач</w:t>
      </w:r>
      <w:r w:rsidRPr="008713B2">
        <w:rPr>
          <w:spacing w:val="-12"/>
          <w:sz w:val="24"/>
        </w:rPr>
        <w:t xml:space="preserve"> </w:t>
      </w:r>
      <w:r w:rsidRPr="008713B2">
        <w:rPr>
          <w:sz w:val="24"/>
        </w:rPr>
        <w:t>исследования</w:t>
      </w:r>
    </w:p>
    <w:p w:rsidR="00AB64A8" w:rsidRPr="008713B2" w:rsidRDefault="00AB64A8" w:rsidP="008713B2">
      <w:pPr>
        <w:pStyle w:val="af2"/>
        <w:widowControl w:val="0"/>
        <w:numPr>
          <w:ilvl w:val="0"/>
          <w:numId w:val="28"/>
        </w:numPr>
        <w:tabs>
          <w:tab w:val="left" w:pos="937"/>
        </w:tabs>
        <w:ind w:left="0" w:firstLine="0"/>
        <w:jc w:val="both"/>
        <w:rPr>
          <w:sz w:val="24"/>
        </w:rPr>
        <w:sectPr w:rsidR="00AB64A8" w:rsidRPr="008713B2">
          <w:footerReference w:type="default" r:id="rId24"/>
          <w:pgSz w:w="16840" w:h="11910" w:orient="landscape"/>
          <w:pgMar w:top="1100" w:right="1020" w:bottom="280" w:left="1020" w:header="0" w:footer="0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center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(УК-1) И КРИТЕРИИ ИХ</w:t>
      </w:r>
      <w:r w:rsidRPr="008713B2">
        <w:rPr>
          <w:rFonts w:ascii="Times New Roman" w:hAnsi="Times New Roman"/>
          <w:spacing w:val="-18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568"/>
        <w:gridCol w:w="1961"/>
        <w:gridCol w:w="2645"/>
        <w:gridCol w:w="2782"/>
        <w:gridCol w:w="2806"/>
        <w:gridCol w:w="2571"/>
      </w:tblGrid>
      <w:tr w:rsidR="00E75701" w:rsidRPr="008713B2" w:rsidTr="00AB64A8">
        <w:trPr>
          <w:trHeight w:hRule="exact" w:val="571"/>
        </w:trPr>
        <w:tc>
          <w:tcPr>
            <w:tcW w:w="2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BE241D">
        <w:trPr>
          <w:trHeight w:hRule="exact" w:val="1095"/>
        </w:trPr>
        <w:tc>
          <w:tcPr>
            <w:tcW w:w="2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BE241D">
        <w:trPr>
          <w:trHeight w:hRule="exact" w:val="38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(УК-1)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знания методов критического анализа и оценки современных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научных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достижений, а также методов генерирования новых идей при решении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Общие, но не структурированные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знания основных методов критического анализа и оценки современных научных достижений, а также методов генерирования новых идей при решении исследовательских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практических задач, в том числе междисциплинарных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знания методов критического анализа и оценки современных научных достижений, а также методов генерирования новых идей при решении исследовательских и практических задач, в том числе междисциплинарных</w:t>
            </w:r>
          </w:p>
        </w:tc>
      </w:tr>
      <w:tr w:rsidR="00BE241D" w:rsidRPr="008713B2" w:rsidTr="00BE241D">
        <w:trPr>
          <w:trHeight w:val="332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(УК-1)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Частично освоенное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успешно, но не систематически осуществляемые анализ альтернативных вариантов решения исследовательских и практических задач и оценка потенциальных выигрышей/проигрышей реализации этих вариантов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успешные, но содержащие отдельные пробелы анализ альтернативных вариантов решения исследовательских задач и оценка потенциальных выигрышей/проигрышей реализации этих вариантов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</w:tr>
      <w:tr w:rsidR="00E75701" w:rsidRPr="008713B2" w:rsidTr="00BE241D">
        <w:trPr>
          <w:trHeight w:hRule="exact" w:val="304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 ограничений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(УК-1)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Частично освоенное умение при решении исследовательских и практических задач генерировать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 ограничений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систематически осуществляемое умение при решении исследовательских и практических задач генерировать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ограничений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умение при решении исследовательских и практических задач генерировать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ограничений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при решении исследовательских и практических задач генерировать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 ограничений</w:t>
            </w:r>
          </w:p>
        </w:tc>
      </w:tr>
      <w:tr w:rsidR="00E75701" w:rsidRPr="008713B2" w:rsidTr="00BE241D">
        <w:trPr>
          <w:trHeight w:hRule="exact" w:val="3346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(УК-1)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анализа методологических проблем, возникающих при решении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анализа методологических проблем, возникающих при решении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E75701" w:rsidRPr="008713B2" w:rsidTr="00BE241D">
        <w:trPr>
          <w:trHeight w:hRule="exact" w:val="3874"/>
        </w:trPr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критического анализа и оценки современных научных 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(УК-1)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технологий критического анализа и оценки современных научных достижений и результатов деятельности по решению исследовательских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sz w:val="24"/>
              </w:rPr>
              <w:t>практических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 и результатов деятельности по решению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технологий критического анализа и оценки современных научных  достижений и результатов деятельности по решению исследовательских и практических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25"/>
          <w:pgSz w:w="16840" w:h="11910" w:orient="landscape"/>
          <w:pgMar w:top="1100" w:right="36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13B2">
        <w:rPr>
          <w:rFonts w:ascii="Times New Roman" w:hAnsi="Times New Roman"/>
          <w:color w:val="212121"/>
          <w:sz w:val="24"/>
          <w:szCs w:val="24"/>
        </w:rPr>
        <w:t>УК-2: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</w:t>
      </w:r>
      <w:r w:rsidRPr="008713B2">
        <w:rPr>
          <w:rFonts w:ascii="Times New Roman" w:hAnsi="Times New Roman"/>
          <w:color w:val="212121"/>
          <w:spacing w:val="-32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212121"/>
          <w:sz w:val="24"/>
          <w:szCs w:val="24"/>
        </w:rPr>
        <w:t>науки.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Универсальная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</w:t>
      </w:r>
      <w:r w:rsidRPr="008713B2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 xml:space="preserve">науки </w:t>
      </w: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основные направления, проблемы, теории и методы философии, содержание современных философских дискуссий по проблемам общественного</w:t>
      </w:r>
      <w:r w:rsidRPr="008713B2">
        <w:rPr>
          <w:spacing w:val="-7"/>
          <w:sz w:val="24"/>
        </w:rPr>
        <w:t xml:space="preserve"> </w:t>
      </w:r>
      <w:r w:rsidRPr="008713B2">
        <w:rPr>
          <w:sz w:val="24"/>
        </w:rPr>
        <w:t>развития.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формировать и аргументированно отстаивать собственную позицию по различным проблемам философии; использовать положения и категории философии для оценивания и анализа различных социальных тенденций, фактов и</w:t>
      </w:r>
      <w:r w:rsidRPr="008713B2">
        <w:rPr>
          <w:spacing w:val="-39"/>
          <w:sz w:val="24"/>
        </w:rPr>
        <w:t xml:space="preserve"> </w:t>
      </w:r>
      <w:r w:rsidRPr="008713B2">
        <w:rPr>
          <w:sz w:val="24"/>
        </w:rPr>
        <w:t>явлений.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навыками восприятия и анализа текстов, имеющих философское содержание, приемами ведения дискуссии и полемики, навыками публичной речи и письменного аргументированного изложения собственной точки</w:t>
      </w:r>
      <w:r w:rsidRPr="008713B2">
        <w:rPr>
          <w:spacing w:val="-39"/>
          <w:sz w:val="24"/>
        </w:rPr>
        <w:t xml:space="preserve"> </w:t>
      </w:r>
      <w:r w:rsidRPr="008713B2">
        <w:rPr>
          <w:sz w:val="24"/>
        </w:rPr>
        <w:t>зрения.</w:t>
      </w:r>
    </w:p>
    <w:p w:rsidR="00AB64A8" w:rsidRPr="008713B2" w:rsidRDefault="00AB64A8" w:rsidP="008713B2">
      <w:pPr>
        <w:pStyle w:val="af2"/>
        <w:widowControl w:val="0"/>
        <w:numPr>
          <w:ilvl w:val="0"/>
          <w:numId w:val="28"/>
        </w:numPr>
        <w:tabs>
          <w:tab w:val="left" w:pos="937"/>
        </w:tabs>
        <w:ind w:left="0" w:firstLine="0"/>
        <w:jc w:val="both"/>
        <w:rPr>
          <w:sz w:val="24"/>
        </w:rPr>
        <w:sectPr w:rsidR="00AB64A8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(УК-2) И КРИТЕРИИ ИХ</w:t>
      </w:r>
      <w:r w:rsidRPr="008713B2">
        <w:rPr>
          <w:rFonts w:ascii="Times New Roman" w:hAnsi="Times New Roman"/>
          <w:spacing w:val="-18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6"/>
        <w:gridCol w:w="1597"/>
        <w:gridCol w:w="2453"/>
        <w:gridCol w:w="2530"/>
        <w:gridCol w:w="2773"/>
        <w:gridCol w:w="2494"/>
      </w:tblGrid>
      <w:tr w:rsidR="00E75701" w:rsidRPr="008713B2" w:rsidTr="00AB64A8">
        <w:trPr>
          <w:trHeight w:hRule="exact" w:val="571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 компетенций),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шифр</w:t>
            </w:r>
            <w:proofErr w:type="spellEnd"/>
          </w:p>
        </w:tc>
        <w:tc>
          <w:tcPr>
            <w:tcW w:w="1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1095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197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методы научно- исследовательской деятельности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Шифр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(УК-2)-1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 методах научно- исследовательской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 методах научно- исследовательской деятельности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представления о методах научно- исследовательской деятельности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представления о методах научно- исследовательской деятельности</w:t>
            </w:r>
          </w:p>
        </w:tc>
      </w:tr>
      <w:tr w:rsidR="00E75701" w:rsidRPr="008713B2" w:rsidTr="00AB64A8">
        <w:trPr>
          <w:trHeight w:hRule="exact" w:val="3047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Основные концепции современной философии науки, основные стадии эволюции науки, функции и основания  научной картины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(УК-2)-2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об основных концепциях современной философии науки, основных стадиях эволюции науки, функциях и основаниях научной картины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об основных концепциях современной философии науки, основных стадиях эволюции науки, функциях и основаниях научной картины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представления об основных</w:t>
            </w:r>
            <w:r w:rsidRPr="008713B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концепциях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современной философии науки,  основных стадиях эволюции науки, функциях и основаниях научной картины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представления об основных концепциях современной философии науки, основных стадиях эволюции науки, функциях и основаниях научной картины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</w:tr>
      <w:tr w:rsidR="00BE241D" w:rsidRPr="008713B2" w:rsidTr="00BE241D">
        <w:trPr>
          <w:trHeight w:val="231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использовать положения и категории философии науки для анализа и оценивания различных фактов 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явлений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(УК-2)-1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положений и категорий философии науки для оценивания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анализа различных фактов 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явлений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 положений и категорий философии науки для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оценивания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 анализа различных фактов 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явлений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использование положений и категорий философии науки для оценивания и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анализа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различных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фактов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явлений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использовать положения и категории философии науки для оценивания и анализа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различных</w:t>
            </w:r>
            <w:proofErr w:type="gramEnd"/>
          </w:p>
          <w:p w:rsidR="00BE241D" w:rsidRPr="008713B2" w:rsidRDefault="00BE241D" w:rsidP="00BE241D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фактов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явлений</w:t>
            </w:r>
            <w:proofErr w:type="spellEnd"/>
          </w:p>
        </w:tc>
      </w:tr>
      <w:tr w:rsidR="00E75701" w:rsidRPr="008713B2" w:rsidTr="00AB64A8">
        <w:trPr>
          <w:trHeight w:hRule="exact" w:val="304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навыками  анализа основных мировоззренческих и методологических проблем,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в.т.ч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характера, возникающих в науке на современном этапе ее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(УК-2)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анализа основных мировоззренческих и методологических проблем, возникающих в науке на  современном этапе ее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анализа основных мировоззренческих и методологических проблем, возникающих в науке на современном этапе ее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анализа основных мировоззренческих и методологических проблем, возникающих в науке на современном этапе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ее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развития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анализа основных мировоззренческих и методологических проблем, возникающих в науке на современном этапе ее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</w:tc>
      </w:tr>
      <w:tr w:rsidR="00E75701" w:rsidRPr="008713B2" w:rsidTr="00AB64A8">
        <w:trPr>
          <w:trHeight w:hRule="exact" w:val="249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планирования в профессиональной деятельности в сфере научных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исследований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(УК-2)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технологий планирования в профессиональной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технологий планирования в профессиональной деятельности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технологий планирования в профессиональной деятельности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технологий планирования в профессиональной деятельности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74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 w:line="272" w:lineRule="exact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</w:t>
      </w:r>
      <w:r w:rsidRPr="008713B2">
        <w:rPr>
          <w:rFonts w:ascii="Times New Roman" w:hAnsi="Times New Roman"/>
          <w:color w:val="auto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auto"/>
          <w:sz w:val="24"/>
          <w:szCs w:val="24"/>
        </w:rPr>
        <w:t>задач</w:t>
      </w:r>
      <w:r w:rsidRPr="008713B2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Универсальная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</w:t>
      </w:r>
      <w:r w:rsidRPr="008713B2">
        <w:rPr>
          <w:rFonts w:ascii="Times New Roman" w:hAnsi="Times New Roman"/>
          <w:spacing w:val="-3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науки.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</w:t>
      </w:r>
      <w:r w:rsidRPr="008713B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анализировать альтернативные варианты решения исследовательских и практических задач и оценивать потенциальные выигрыши/проигрыши реализации этих</w:t>
      </w:r>
      <w:r w:rsidRPr="008713B2">
        <w:rPr>
          <w:spacing w:val="-17"/>
          <w:sz w:val="24"/>
        </w:rPr>
        <w:t xml:space="preserve"> </w:t>
      </w:r>
      <w:r w:rsidRPr="008713B2">
        <w:rPr>
          <w:sz w:val="24"/>
        </w:rPr>
        <w:t>вариантов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ВЛАДЕТЬ: навыками анализа основных мировоззренческих и методологических проблем, в </w:t>
      </w:r>
      <w:proofErr w:type="spellStart"/>
      <w:r w:rsidRPr="008713B2">
        <w:rPr>
          <w:sz w:val="24"/>
        </w:rPr>
        <w:t>т.ч</w:t>
      </w:r>
      <w:proofErr w:type="spellEnd"/>
      <w:r w:rsidRPr="008713B2">
        <w:rPr>
          <w:sz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</w:t>
      </w:r>
      <w:r w:rsidRPr="008713B2">
        <w:rPr>
          <w:spacing w:val="-10"/>
          <w:sz w:val="24"/>
        </w:rPr>
        <w:t xml:space="preserve"> </w:t>
      </w:r>
      <w:r w:rsidRPr="008713B2">
        <w:rPr>
          <w:sz w:val="24"/>
        </w:rPr>
        <w:t>исследований</w:t>
      </w:r>
    </w:p>
    <w:p w:rsidR="00AB64A8" w:rsidRPr="008713B2" w:rsidRDefault="00AB64A8" w:rsidP="008713B2">
      <w:pPr>
        <w:pStyle w:val="af2"/>
        <w:widowControl w:val="0"/>
        <w:numPr>
          <w:ilvl w:val="0"/>
          <w:numId w:val="28"/>
        </w:numPr>
        <w:tabs>
          <w:tab w:val="left" w:pos="937"/>
        </w:tabs>
        <w:ind w:left="0" w:firstLine="0"/>
        <w:jc w:val="both"/>
        <w:rPr>
          <w:sz w:val="24"/>
        </w:rPr>
        <w:sectPr w:rsidR="00AB64A8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(УК-3) И КРИТЕРИИ ИХ</w:t>
      </w:r>
      <w:r w:rsidRPr="008713B2">
        <w:rPr>
          <w:rFonts w:ascii="Times New Roman" w:hAnsi="Times New Roman"/>
          <w:spacing w:val="-18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705"/>
        <w:gridCol w:w="1836"/>
        <w:gridCol w:w="2453"/>
        <w:gridCol w:w="2453"/>
        <w:gridCol w:w="2453"/>
        <w:gridCol w:w="2888"/>
      </w:tblGrid>
      <w:tr w:rsidR="00E75701" w:rsidRPr="008713B2" w:rsidTr="00AB64A8">
        <w:trPr>
          <w:trHeight w:hRule="exact" w:val="571"/>
        </w:trPr>
        <w:tc>
          <w:tcPr>
            <w:tcW w:w="2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 компетенций)</w:t>
            </w:r>
          </w:p>
        </w:tc>
        <w:tc>
          <w:tcPr>
            <w:tcW w:w="120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1094"/>
        </w:trPr>
        <w:tc>
          <w:tcPr>
            <w:tcW w:w="2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3875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(УК-3)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</w:tr>
      <w:tr w:rsidR="00BE241D" w:rsidRPr="008713B2" w:rsidTr="00BE241D">
        <w:trPr>
          <w:trHeight w:val="368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 образовательных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(УК-3)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 образовательных задач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образовательных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научно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-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образовательных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</w:tr>
      <w:tr w:rsidR="00E75701" w:rsidRPr="008713B2" w:rsidTr="00BE241D">
        <w:trPr>
          <w:trHeight w:hRule="exact" w:val="4126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(УК-3)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Частично освоенное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умение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</w:tr>
      <w:tr w:rsidR="00BE241D" w:rsidRPr="008713B2" w:rsidTr="00BE241D">
        <w:trPr>
          <w:trHeight w:val="553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в.т.ч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. междисциплинарного характера, возникающих при работе по решению научных и научно- образовательных задач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российских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или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международных исследовательских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коллективах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В (УК-3)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применение навыков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характера, возникающих при работе по решению научных и научно- образовательных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 в российских или международных исследовательских коллективах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характера, возникающих при работе по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решению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научных и научно- образовательных задач в российских или международных исследовательских коллективах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сопровождающееся отдельными ошибками применение навыков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характера,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возникающих при работе по решению научных и научно- образовательных задач в российских или международных исследовательских коллективах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применение навыков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характера, возникающих при работе по решению научных и научно- образовательных задач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российских или международных исследовательских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коллективах</w:t>
            </w:r>
            <w:proofErr w:type="gramEnd"/>
          </w:p>
        </w:tc>
      </w:tr>
      <w:tr w:rsidR="00E75701" w:rsidRPr="008713B2" w:rsidTr="00BE241D">
        <w:trPr>
          <w:trHeight w:hRule="exact" w:val="3701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оценки результатов коллективной деятельности по решению научных и научно- 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(УК-3)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технологий оценки результатов коллективной деятельности по решению научных и научно- 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технологий оценки результатов коллективной деятельности по решению научных и научно- 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сопровождающееся отдельными ошибками применение технологий оценки результатов коллективной деятельности по решению научных и научно- 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технологий оценки результатов коллективной деятельности по решению научных и научно-образовательных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</w:tr>
      <w:tr w:rsidR="00BE241D" w:rsidRPr="008713B2" w:rsidTr="00BE241D">
        <w:trPr>
          <w:trHeight w:val="4702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планирования деятельности в рамках работы в российских и международных коллективах по решению научных и научно-</w:t>
            </w:r>
          </w:p>
          <w:p w:rsidR="00BE241D" w:rsidRPr="008713B2" w:rsidRDefault="00BE241D" w:rsidP="008713B2">
            <w:pPr>
              <w:pStyle w:val="TableParagraph"/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образовательных задач Шифр: В (УК-3)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-3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технологий планирования деятельности в рамках работы в российских и международных коллективах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решению научных и научно- образовательных задач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применение технологий планирования деятельности в рамках работы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российских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международных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 решению научных и научно- образовательных задач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сопровождающееся отдельными ошибками применение технологий планирования деятельности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рамках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технологий планирования деятельности в рамках работы в российских и международных коллективах по решению научных и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научно-</w:t>
            </w:r>
          </w:p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образовательных</w:t>
            </w:r>
            <w:proofErr w:type="spellEnd"/>
            <w:r w:rsidRPr="008713B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</w:p>
        </w:tc>
      </w:tr>
      <w:tr w:rsidR="00E75701" w:rsidRPr="008713B2" w:rsidTr="00AB64A8">
        <w:trPr>
          <w:trHeight w:hRule="exact" w:val="4150"/>
        </w:trPr>
        <w:tc>
          <w:tcPr>
            <w:tcW w:w="2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 различными типами коммуникаций при осуществлении работы в российских и международных коллективах по решению научных и научно- образовательных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(УК-3)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-4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использования различных типов коммуникаций при осуществлении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владение различными типами коммуникаций при осуществлении работы в российских и международных коллективах по решению научных и научно- образовательных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26"/>
          <w:pgSz w:w="16840" w:h="11910" w:orient="landscape"/>
          <w:pgMar w:top="1100" w:right="90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УК-4: готовность использовать современные методы и технологии научной коммуникации на государственном и иностранном языках.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Универсальная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науки.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</w:t>
      </w:r>
      <w:r w:rsidRPr="008713B2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ЗНАТЬ: виды и особенности письменных текстов и устных выступлений; понимать общее содержание сложных текстов на абстрактные и конкретные темы, в том числе узкоспециальные</w:t>
      </w:r>
      <w:r w:rsidRPr="008713B2">
        <w:rPr>
          <w:rFonts w:ascii="Times New Roman" w:hAnsi="Times New Roman"/>
          <w:spacing w:val="-2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тексты.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УМЕТЬ: подбирать литературу по теме, составлять двуязычный словник, переводить и реферировать специальную литературу, подготавливать научные доклады и презентации на базе прочитанной специальной литературы, объяснить свою точку зрения и рассказать о своих</w:t>
      </w:r>
      <w:r w:rsidRPr="008713B2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планах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ВЛАДЕТЬ: навыками обсуждения знакомой темы, делая важные замечания и отвечая на вопросы; создания простого связного текста по знакомым или интересующим его темам, адаптируя его для целевой</w:t>
      </w:r>
      <w:r w:rsidRPr="008713B2">
        <w:rPr>
          <w:rFonts w:ascii="Times New Roman" w:hAnsi="Times New Roman"/>
          <w:spacing w:val="-2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аудитории</w:t>
      </w:r>
    </w:p>
    <w:p w:rsidR="00AB64A8" w:rsidRPr="008713B2" w:rsidRDefault="00AB64A8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  <w:sectPr w:rsidR="00AB64A8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(УК-4) И КРИТЕРИИ ИХ</w:t>
      </w:r>
      <w:r w:rsidRPr="008713B2">
        <w:rPr>
          <w:rFonts w:ascii="Times New Roman" w:hAnsi="Times New Roman"/>
          <w:spacing w:val="-18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68"/>
        <w:gridCol w:w="2000"/>
        <w:gridCol w:w="2314"/>
        <w:gridCol w:w="2151"/>
        <w:gridCol w:w="2546"/>
        <w:gridCol w:w="2909"/>
      </w:tblGrid>
      <w:tr w:rsidR="00E75701" w:rsidRPr="008713B2" w:rsidTr="00AB64A8">
        <w:trPr>
          <w:trHeight w:hRule="exact" w:val="571"/>
        </w:trPr>
        <w:tc>
          <w:tcPr>
            <w:tcW w:w="28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достижения заданного уровня освоения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компетенций)</w:t>
            </w:r>
          </w:p>
        </w:tc>
        <w:tc>
          <w:tcPr>
            <w:tcW w:w="11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818"/>
        </w:trPr>
        <w:tc>
          <w:tcPr>
            <w:tcW w:w="28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2218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методы и технологии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(УК-4)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знания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и систематические знания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</w:tr>
      <w:tr w:rsidR="00E75701" w:rsidRPr="008713B2" w:rsidTr="00BE241D">
        <w:trPr>
          <w:trHeight w:hRule="exact" w:val="3344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(УК-4)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знания основных стилистических особенностей представления результатов научной деятельности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устной и письменной форме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</w:tr>
      <w:tr w:rsidR="00BE241D" w:rsidRPr="008713B2" w:rsidTr="00BE241D">
        <w:trPr>
          <w:trHeight w:val="2830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 следовать основным нормам, принятым в научном общении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(УК-4)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Частично освоенное умение следовать основным нормам, принятым в научном общении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государственном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 xml:space="preserve">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иностранном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языках</w:t>
            </w:r>
            <w:proofErr w:type="spell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 целом успешное, но не систематическое умение следовать основным нормам, принятым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научном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общении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на государственном и иностранном языках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умение следовать основным нормам, принятым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научном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общении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умение следовать основным нормам, принятым в научном общении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государственном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BE241D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иностранном</w:t>
            </w:r>
            <w:proofErr w:type="spellEnd"/>
            <w:r w:rsidRPr="008713B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языках</w:t>
            </w:r>
            <w:proofErr w:type="spellEnd"/>
          </w:p>
        </w:tc>
      </w:tr>
      <w:tr w:rsidR="00E75701" w:rsidRPr="008713B2" w:rsidTr="00BE241D">
        <w:trPr>
          <w:trHeight w:hRule="exact" w:val="2281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анализа научных текстов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(УК-4)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анализа научных текстов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</w:tr>
      <w:tr w:rsidR="00E75701" w:rsidRPr="008713B2" w:rsidTr="00BE241D">
        <w:trPr>
          <w:trHeight w:hRule="exact" w:val="3559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критической оценки эффективности различных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(УК-4)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</w:tr>
      <w:tr w:rsidR="00BE241D" w:rsidRPr="008713B2" w:rsidTr="00BE241D">
        <w:trPr>
          <w:trHeight w:val="3346"/>
        </w:trPr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BE241D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241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 различными методами,</w:t>
            </w:r>
            <w:r w:rsidRPr="00BE241D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BE241D">
              <w:rPr>
                <w:rFonts w:ascii="Times New Roman" w:hAnsi="Times New Roman" w:cs="Times New Roman"/>
                <w:sz w:val="24"/>
                <w:lang w:val="ru-RU"/>
              </w:rPr>
              <w:t>технологиями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 типами коммуникаций при осуществлении профессиональной деятельности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(УК-4)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8328BC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</w:t>
            </w:r>
          </w:p>
          <w:p w:rsidR="00BE241D" w:rsidRPr="00BE241D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 но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систематическое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 но сопровождающееся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</w:tc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241D" w:rsidRPr="008328BC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</w:t>
            </w:r>
          </w:p>
          <w:p w:rsidR="00BE241D" w:rsidRPr="00BE241D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применение различных методов, технологий и типов коммуникаций при осуществлении профессиональной деятельности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90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УК-5: способность планировать и решать задачи собственного профессионального и личностного</w:t>
      </w:r>
      <w:r w:rsidRPr="008713B2">
        <w:rPr>
          <w:rFonts w:ascii="Times New Roman" w:hAnsi="Times New Roman"/>
          <w:color w:val="auto"/>
          <w:spacing w:val="-20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auto"/>
          <w:sz w:val="24"/>
          <w:szCs w:val="24"/>
        </w:rPr>
        <w:t>развития.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Универсальная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науки.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</w:t>
      </w:r>
      <w:r w:rsidRPr="008713B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ЗНАТЬ: возможные сферы и направления профессиональной самореализации; приемы и технологии целеполагания и </w:t>
      </w:r>
      <w:proofErr w:type="spellStart"/>
      <w:r w:rsidRPr="008713B2">
        <w:rPr>
          <w:sz w:val="24"/>
        </w:rPr>
        <w:t>целереализации</w:t>
      </w:r>
      <w:proofErr w:type="spellEnd"/>
      <w:r w:rsidRPr="008713B2">
        <w:rPr>
          <w:sz w:val="24"/>
        </w:rPr>
        <w:t>; пути достижения более высоких уровней профессионального и личного</w:t>
      </w:r>
      <w:r w:rsidRPr="008713B2">
        <w:rPr>
          <w:spacing w:val="-32"/>
          <w:sz w:val="24"/>
        </w:rPr>
        <w:t xml:space="preserve"> </w:t>
      </w:r>
      <w:r w:rsidRPr="008713B2">
        <w:rPr>
          <w:sz w:val="24"/>
        </w:rPr>
        <w:t>развития.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выявлять и формулировать проблемы собственного развития, исходя из этапов профессионального роста и требований рынка труда к специалисту; 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</w:t>
      </w:r>
      <w:r w:rsidRPr="008713B2">
        <w:rPr>
          <w:spacing w:val="-36"/>
          <w:sz w:val="24"/>
        </w:rPr>
        <w:t xml:space="preserve"> </w:t>
      </w:r>
      <w:r w:rsidRPr="008713B2">
        <w:rPr>
          <w:sz w:val="24"/>
        </w:rPr>
        <w:t>целей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приемами целеполагания, планирования, реализации необходимых видов деятельности, оценки и  самооценки результатов деятельности по решению профессиональных задач; приемами выявления и осознания своих возможностей, личностных и профессионально-значимых качеств с целью их</w:t>
      </w:r>
      <w:r w:rsidRPr="008713B2">
        <w:rPr>
          <w:spacing w:val="-23"/>
          <w:sz w:val="24"/>
        </w:rPr>
        <w:t xml:space="preserve"> </w:t>
      </w:r>
      <w:r w:rsidRPr="008713B2">
        <w:rPr>
          <w:sz w:val="24"/>
        </w:rPr>
        <w:t>совершенствования.</w:t>
      </w:r>
    </w:p>
    <w:p w:rsidR="00AB64A8" w:rsidRPr="008713B2" w:rsidRDefault="00AB64A8" w:rsidP="008713B2">
      <w:pPr>
        <w:pStyle w:val="af2"/>
        <w:widowControl w:val="0"/>
        <w:numPr>
          <w:ilvl w:val="0"/>
          <w:numId w:val="27"/>
        </w:numPr>
        <w:tabs>
          <w:tab w:val="left" w:pos="937"/>
        </w:tabs>
        <w:ind w:left="0" w:firstLine="0"/>
        <w:jc w:val="both"/>
        <w:rPr>
          <w:sz w:val="24"/>
        </w:rPr>
        <w:sectPr w:rsidR="00AB64A8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t>ПЛАНИРУЕМЫЕ РЕЗУЛЬТАТЫ ОБУЧЕНИЯ ДЛЯ ФОРМИРОВАНИЯ КОМПЕТЕНЦИИ (УК-5) И КРИТЕРИИ ИХ</w:t>
      </w:r>
      <w:r w:rsidRPr="008713B2">
        <w:rPr>
          <w:rFonts w:ascii="Times New Roman" w:hAnsi="Times New Roman"/>
          <w:spacing w:val="-18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29"/>
        <w:gridCol w:w="2429"/>
        <w:gridCol w:w="2429"/>
        <w:gridCol w:w="2429"/>
        <w:gridCol w:w="2426"/>
        <w:gridCol w:w="3280"/>
      </w:tblGrid>
      <w:tr w:rsidR="00E75701" w:rsidRPr="008713B2" w:rsidTr="00AB64A8">
        <w:trPr>
          <w:trHeight w:hRule="exact" w:val="1109"/>
        </w:trPr>
        <w:tc>
          <w:tcPr>
            <w:tcW w:w="24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уровня освоения компетенций)</w:t>
            </w:r>
          </w:p>
        </w:tc>
        <w:tc>
          <w:tcPr>
            <w:tcW w:w="12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5"/>
                <w:szCs w:val="35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BE241D">
        <w:trPr>
          <w:trHeight w:hRule="exact" w:val="1109"/>
        </w:trPr>
        <w:tc>
          <w:tcPr>
            <w:tcW w:w="24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BE241D">
        <w:trPr>
          <w:trHeight w:hRule="exact" w:val="497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содержание процесса целеполагания профессионального и личностного развития,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его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1048"/>
                <w:tab w:val="left" w:pos="1415"/>
                <w:tab w:val="left" w:pos="20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особенности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способы реализации при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решении профессиональных задач,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исходя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из этапов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карьерного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роста и требований рынка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труда.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З (УК-5)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633"/>
                <w:tab w:val="left" w:pos="1479"/>
                <w:tab w:val="left" w:pos="1993"/>
                <w:tab w:val="left" w:pos="21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имеет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базовых знаний о сущности процесса целеполагания,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его особенностях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способах  реализации.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941"/>
                <w:tab w:val="left" w:pos="21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Допускает существенные ошибки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 раскрытии содержания процесса целеполагания,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его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особенностей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способов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реализации.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616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Демонстрирует частичные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знания содержания процесса целеполагания, некоторых особенностей профессионального 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самореализации личности,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указывает способы реализации, но не может обосновать возможность         </w:t>
            </w:r>
            <w:r w:rsidRPr="008713B2">
              <w:rPr>
                <w:rFonts w:ascii="Times New Roman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их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2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sz w:val="24"/>
              </w:rPr>
              <w:t>использования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sz w:val="24"/>
              </w:rPr>
              <w:tab/>
              <w:t xml:space="preserve">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конкретных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ситуациях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743"/>
                <w:tab w:val="left" w:pos="1086"/>
                <w:tab w:val="left" w:pos="1316"/>
                <w:tab w:val="left" w:pos="1573"/>
                <w:tab w:val="left" w:pos="19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Демонстрирует знания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сущности процесса целеполагания, отдельных особенностей процесса и способов его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реализации, характеристик профессионального развития личности, но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выделяет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критерии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выбора способов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 решении профессиональных задач.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2445"/>
              </w:tabs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Раскрывает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полное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036"/>
                <w:tab w:val="left" w:pos="2212"/>
                <w:tab w:val="left" w:pos="284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содержание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процесса целеполагания,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всех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его особенностей, аргументированно обосновывает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критерии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229"/>
                <w:tab w:val="left" w:pos="3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выбора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способов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и личностной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при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решении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sz w:val="24"/>
              </w:rPr>
              <w:t>профессиональных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BE241D" w:rsidRPr="008713B2" w:rsidTr="00BE241D">
        <w:trPr>
          <w:trHeight w:val="410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036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формулировать цели личностного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профессионального развития и  условия их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достижения,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50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исходя из тенденций 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области профессиональной деятельности, этапов профессионального роста,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 особенностей.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(УК-5)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1038"/>
                <w:tab w:val="left" w:pos="21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 умеет и не готов формулировать цели личностного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профессионального развития и  условия их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достижения,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5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исходя из тенденций 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области профессиональной деятельности, этапов профессионального роста,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 особенностей.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1490"/>
                <w:tab w:val="left" w:pos="218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Имея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базовые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тенденциях развития профессиональной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этапах</w:t>
            </w:r>
          </w:p>
          <w:p w:rsidR="00BE241D" w:rsidRPr="008713B2" w:rsidRDefault="00BE241D" w:rsidP="00BE241D">
            <w:pPr>
              <w:pStyle w:val="TableParagraph"/>
              <w:tabs>
                <w:tab w:val="left" w:pos="933"/>
                <w:tab w:val="left" w:pos="13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профессионального роста,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способен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сформулировать цели профессионального и личностного развития.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822"/>
                <w:tab w:val="left" w:pos="20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формулировке целей профессионального и личностного 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 учитывает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тенденции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666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сферы профессиональной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личностные особенности.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1409"/>
                <w:tab w:val="left" w:pos="1829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Формулирует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цели личностного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профессионального развития, исходя из тенденций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развития сферы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710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профессиональной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 особенностей, но не полностью учитывает возможные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этапы профессиональной социализации.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1576"/>
                <w:tab w:val="left" w:pos="2579"/>
              </w:tabs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Готов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умеет</w:t>
            </w:r>
          </w:p>
          <w:p w:rsidR="00BE241D" w:rsidRPr="008713B2" w:rsidRDefault="00BE241D" w:rsidP="00BE241D">
            <w:pPr>
              <w:pStyle w:val="TableParagraph"/>
              <w:tabs>
                <w:tab w:val="left" w:pos="2682"/>
                <w:tab w:val="left" w:pos="3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формулировать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цели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личностного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профессионального развития и условия их достижения, исходя         из       </w:t>
            </w:r>
            <w:r w:rsidRPr="008713B2">
              <w:rPr>
                <w:rFonts w:ascii="Times New Roman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тенденций</w:t>
            </w:r>
          </w:p>
          <w:p w:rsidR="00BE241D" w:rsidRPr="008713B2" w:rsidRDefault="00BE241D" w:rsidP="00BE241D">
            <w:pPr>
              <w:pStyle w:val="TableParagraph"/>
              <w:tabs>
                <w:tab w:val="left" w:pos="2360"/>
                <w:tab w:val="left" w:pos="24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области профессиональной деятельности,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этапов профессионального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роста, индивидуально-личностных особенностей.</w:t>
            </w:r>
          </w:p>
        </w:tc>
      </w:tr>
      <w:tr w:rsidR="00E75701" w:rsidRPr="008713B2" w:rsidTr="00BE241D">
        <w:trPr>
          <w:trHeight w:hRule="exact" w:val="3943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E75701" w:rsidRPr="008713B2" w:rsidRDefault="00E75701" w:rsidP="00BE241D">
            <w:pPr>
              <w:pStyle w:val="TableParagraph"/>
              <w:tabs>
                <w:tab w:val="left" w:pos="1137"/>
                <w:tab w:val="left" w:pos="1863"/>
                <w:tab w:val="left" w:pos="21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осуществлять личностный выбор в различных профессиональных и моральн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ценностных ситуациях,  оценивать последствия принятого решения и нести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за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него ответственность перед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обществом.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(УК-5)</w:t>
            </w:r>
            <w:r w:rsidRPr="008713B2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139"/>
                <w:tab w:val="left" w:pos="1865"/>
                <w:tab w:val="left" w:pos="218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 готов и не умеет осуществлять личностный выбор в различных профессиональных и моральн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ценностных ситуациях,  оценивать последствия принятого решения и нести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за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него ответственность перед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обществом.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911"/>
                <w:tab w:val="left" w:pos="1139"/>
                <w:tab w:val="left" w:pos="1268"/>
                <w:tab w:val="left" w:pos="1527"/>
                <w:tab w:val="left" w:pos="1863"/>
                <w:tab w:val="left" w:pos="208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Готов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осуществлять личностный выбор в конкретных профессиональных и моральн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ценностных ситуациях,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 умеет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оценивать последствия принятого решения и нести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за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него ответственность перед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обществом.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137"/>
                <w:tab w:val="left" w:pos="1371"/>
                <w:tab w:val="left" w:pos="21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Осуществляет личностный выбор в конкретных профессиональных и моральн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ценностных ситуациях,  оценивает некоторые последствия принятого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решения, но не готов нести за него ответственность перед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обществом.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137"/>
                <w:tab w:val="left" w:pos="218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Осуществляет личностный выбор в стандартных профессиональных и моральн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ценностных ситуациях,  оценивает некоторые последствия принятого решения и готов нести за него ответственность перед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обществом.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624"/>
                <w:tab w:val="left" w:pos="1885"/>
                <w:tab w:val="left" w:pos="2123"/>
                <w:tab w:val="left" w:pos="30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Умеет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осуществлять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личностный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выбор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 различных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нестандартных профессиональных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морально-ценностных ситуациях,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оценивать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1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последствия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принятого решения и нести за него ответственность перед собой 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обществом.</w:t>
            </w:r>
          </w:p>
        </w:tc>
      </w:tr>
      <w:tr w:rsidR="005A1478" w:rsidRPr="008713B2" w:rsidTr="00BE241D">
        <w:trPr>
          <w:trHeight w:val="4426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5A1478" w:rsidRPr="008713B2" w:rsidRDefault="005A1478" w:rsidP="008713B2">
            <w:pPr>
              <w:pStyle w:val="TableParagraph"/>
              <w:tabs>
                <w:tab w:val="left" w:pos="1097"/>
                <w:tab w:val="left" w:pos="20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приемами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результатов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A1478" w:rsidRPr="008713B2" w:rsidRDefault="005A1478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решению профессиональных задач.</w:t>
            </w:r>
          </w:p>
          <w:p w:rsidR="005A1478" w:rsidRPr="008713B2" w:rsidRDefault="005A1478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5A1478" w:rsidRPr="008713B2" w:rsidRDefault="005A1478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В (УК-5)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-1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tabs>
                <w:tab w:val="left" w:pos="882"/>
                <w:tab w:val="left" w:pos="1100"/>
                <w:tab w:val="left" w:pos="20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 владеет приемами 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результатов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по решению</w:t>
            </w:r>
          </w:p>
          <w:p w:rsidR="005A1478" w:rsidRPr="008713B2" w:rsidRDefault="005A1478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sz w:val="24"/>
              </w:rPr>
              <w:t>профессиональных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задач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tabs>
                <w:tab w:val="left" w:pos="1098"/>
                <w:tab w:val="left" w:pos="20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отдельными приемами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результатов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A1478" w:rsidRPr="008713B2" w:rsidRDefault="005A1478" w:rsidP="008713B2">
            <w:pPr>
              <w:pStyle w:val="TableParagraph"/>
              <w:tabs>
                <w:tab w:val="left" w:pos="1386"/>
                <w:tab w:val="left" w:pos="21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решению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стандартных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профессиональных задач,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допуская ошибки при выборе приемов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5A1478" w:rsidRPr="008713B2" w:rsidRDefault="005A1478" w:rsidP="008713B2">
            <w:pPr>
              <w:pStyle w:val="TableParagraph"/>
              <w:tabs>
                <w:tab w:val="left" w:pos="1611"/>
                <w:tab w:val="left" w:pos="206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sz w:val="24"/>
              </w:rPr>
              <w:t>технологий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sz w:val="24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sz w:val="24"/>
              </w:rPr>
              <w:tab/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tabs>
                <w:tab w:val="left" w:pos="1095"/>
                <w:tab w:val="left" w:pos="20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отдельными приемами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результатов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</w:t>
            </w:r>
            <w:proofErr w:type="gramEnd"/>
          </w:p>
          <w:p w:rsidR="005A1478" w:rsidRPr="008713B2" w:rsidRDefault="005A1478" w:rsidP="008713B2">
            <w:pPr>
              <w:pStyle w:val="TableParagraph"/>
              <w:tabs>
                <w:tab w:val="left" w:pos="1115"/>
                <w:tab w:val="left" w:pos="207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решению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стандартных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профессиональных задач,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давая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 полностью аргументированное обоснование предлагаемого варианта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решения.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tabs>
                <w:tab w:val="left" w:pos="1095"/>
                <w:tab w:val="left" w:pos="20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Владеет приемами и 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оценки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результатов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по решению</w:t>
            </w:r>
          </w:p>
          <w:p w:rsidR="005A1478" w:rsidRPr="008713B2" w:rsidRDefault="005A1478" w:rsidP="008713B2">
            <w:pPr>
              <w:pStyle w:val="TableParagraph"/>
              <w:tabs>
                <w:tab w:val="left" w:pos="119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стандартных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профессиональных задач,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полностью аргументируя предлагаемые варианты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решения.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A1478" w:rsidRPr="008713B2" w:rsidRDefault="005A1478" w:rsidP="008713B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Демонстрирует владение системой приемов и технологий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оценки результатов деятельности по решению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нестандартных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профессиональных      </w:t>
            </w:r>
            <w:r w:rsidRPr="008713B2">
              <w:rPr>
                <w:rFonts w:ascii="Times New Roman" w:hAnsi="Times New Roman" w:cs="Times New Roman"/>
                <w:spacing w:val="5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задач,</w:t>
            </w:r>
          </w:p>
          <w:p w:rsidR="005A1478" w:rsidRPr="008713B2" w:rsidRDefault="005A1478" w:rsidP="008713B2">
            <w:pPr>
              <w:pStyle w:val="TableParagraph"/>
              <w:tabs>
                <w:tab w:val="left" w:pos="16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полностью аргументируя выбор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предлагаемого варианта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решения.</w:t>
            </w:r>
          </w:p>
        </w:tc>
      </w:tr>
      <w:tr w:rsidR="00E75701" w:rsidRPr="008713B2" w:rsidTr="00BE241D">
        <w:trPr>
          <w:trHeight w:hRule="exact" w:val="4979"/>
        </w:trPr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tabs>
                <w:tab w:val="left" w:pos="1093"/>
                <w:tab w:val="left" w:pos="135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способами выявления и оценки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личностных, профессионально- значимых качеств и путями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достижения более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высокого уровня их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развития.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(УК-5)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538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владеет</w:t>
            </w:r>
          </w:p>
          <w:p w:rsidR="00E75701" w:rsidRPr="008713B2" w:rsidRDefault="00E75701" w:rsidP="008713B2">
            <w:pPr>
              <w:pStyle w:val="TableParagraph"/>
              <w:tabs>
                <w:tab w:val="left" w:pos="1095"/>
                <w:tab w:val="left" w:pos="13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способами выявления и оценки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личностных, профессионально- значимых качеств и путями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достижения более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высокого уровня их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590"/>
                <w:tab w:val="left" w:pos="219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информацией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способах  выявления 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оценки</w:t>
            </w:r>
          </w:p>
          <w:p w:rsidR="00E75701" w:rsidRPr="008713B2" w:rsidRDefault="00E75701" w:rsidP="008713B2">
            <w:pPr>
              <w:pStyle w:val="TableParagraph"/>
              <w:tabs>
                <w:tab w:val="left" w:pos="1093"/>
                <w:tab w:val="left" w:pos="1360"/>
                <w:tab w:val="left" w:pos="19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личностных, профессионально- значимых качеств и путях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достижения более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высокого уровня их развития, допуская существенные ошибки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 применении данных знаний.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479"/>
                <w:tab w:val="left" w:pos="1937"/>
                <w:tab w:val="left" w:pos="208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некоторыми способами выявления и оценки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профессионально- значимых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качеств, необходимых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для выполнения профессиональной деятельности,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 этом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</w:t>
            </w:r>
          </w:p>
          <w:p w:rsidR="00E75701" w:rsidRPr="008713B2" w:rsidRDefault="00E75701" w:rsidP="008713B2">
            <w:pPr>
              <w:pStyle w:val="TableParagraph"/>
              <w:tabs>
                <w:tab w:val="left" w:pos="985"/>
                <w:tab w:val="left" w:pos="1587"/>
                <w:tab w:val="left" w:pos="21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демонстрирует способность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оценки этих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качеств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выделения конкретных путей их совершенствования.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479"/>
                <w:tab w:val="left" w:pos="1964"/>
                <w:tab w:val="left" w:pos="218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отдельными способами выявления и оценки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профессионально- значимых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качеств, необходимых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для выполнения профессиональной деятельности,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выделяет</w:t>
            </w:r>
          </w:p>
          <w:p w:rsidR="00E75701" w:rsidRPr="008713B2" w:rsidRDefault="005A1478" w:rsidP="008713B2">
            <w:pPr>
              <w:pStyle w:val="TableParagraph"/>
              <w:tabs>
                <w:tab w:val="left" w:pos="183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онкретные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="00E75701" w:rsidRPr="008713B2">
              <w:rPr>
                <w:rFonts w:ascii="Times New Roman" w:hAnsi="Times New Roman" w:cs="Times New Roman"/>
                <w:sz w:val="24"/>
              </w:rPr>
              <w:t>пути</w:t>
            </w:r>
            <w:proofErr w:type="spellEnd"/>
            <w:r w:rsidR="00E75701"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="00E75701" w:rsidRPr="008713B2">
              <w:rPr>
                <w:rFonts w:ascii="Times New Roman" w:hAnsi="Times New Roman" w:cs="Times New Roman"/>
                <w:sz w:val="24"/>
              </w:rPr>
              <w:t>самосовершенствова</w:t>
            </w:r>
            <w:proofErr w:type="spellEnd"/>
            <w:r w:rsidR="00E75701"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75701" w:rsidRPr="008713B2">
              <w:rPr>
                <w:rFonts w:ascii="Times New Roman" w:hAnsi="Times New Roman" w:cs="Times New Roman"/>
                <w:sz w:val="24"/>
              </w:rPr>
              <w:t>ния</w:t>
            </w:r>
            <w:proofErr w:type="spellEnd"/>
            <w:proofErr w:type="gramEnd"/>
            <w:r w:rsidR="00E75701" w:rsidRPr="008713B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284"/>
                <w:tab w:val="left" w:pos="1754"/>
                <w:tab w:val="left" w:pos="2334"/>
                <w:tab w:val="left" w:pos="2440"/>
                <w:tab w:val="left" w:pos="2814"/>
                <w:tab w:val="left" w:pos="303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Владеет системой способов выявления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оценки индивидуально-личностных</w:t>
            </w:r>
            <w:r w:rsidRPr="008713B2">
              <w:rPr>
                <w:rFonts w:ascii="Times New Roman" w:hAnsi="Times New Roman" w:cs="Times New Roman"/>
                <w:spacing w:val="-1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профессиональн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значимых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качеств,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необходимых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 для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профессиональной</w:t>
            </w:r>
            <w:r w:rsidRPr="008713B2">
              <w:rPr>
                <w:rFonts w:ascii="Times New Roman" w:hAnsi="Times New Roman" w:cs="Times New Roman"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самореализации,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определяет адекватные пути самосовершенствования.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27"/>
          <w:pgSz w:w="16840" w:h="11910" w:orient="landscape"/>
          <w:pgMar w:top="1100" w:right="28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ОПК-1: 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</w:t>
      </w:r>
      <w:r w:rsidRPr="008713B2">
        <w:rPr>
          <w:rFonts w:ascii="Times New Roman" w:hAnsi="Times New Roman"/>
          <w:color w:val="auto"/>
          <w:spacing w:val="-29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auto"/>
          <w:sz w:val="24"/>
          <w:szCs w:val="24"/>
        </w:rPr>
        <w:t>технологий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Общепрофессиональная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A1478" w:rsidRPr="008713B2">
        <w:rPr>
          <w:rFonts w:ascii="Times New Roman" w:hAnsi="Times New Roman"/>
          <w:sz w:val="24"/>
          <w:szCs w:val="24"/>
        </w:rPr>
        <w:t>науки.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</w:t>
      </w:r>
      <w:r w:rsidRPr="008713B2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5A1478" w:rsidRPr="008713B2">
        <w:rPr>
          <w:rFonts w:ascii="Times New Roman" w:hAnsi="Times New Roman"/>
          <w:sz w:val="24"/>
          <w:szCs w:val="24"/>
        </w:rPr>
        <w:t xml:space="preserve">ДЛЯ </w:t>
      </w:r>
      <w:r w:rsidRPr="008713B2">
        <w:rPr>
          <w:rFonts w:ascii="Times New Roman" w:hAnsi="Times New Roman"/>
          <w:sz w:val="24"/>
          <w:szCs w:val="24"/>
        </w:rPr>
        <w:t>ФОРМИРОВАНИЯ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цели и задачи научных исследований по направлению деятельности, базовые принципы и методы их организации; основные источники научной информации и требования к представлению информационных</w:t>
      </w:r>
      <w:r w:rsidRPr="008713B2">
        <w:rPr>
          <w:spacing w:val="-35"/>
          <w:sz w:val="24"/>
        </w:rPr>
        <w:t xml:space="preserve"> </w:t>
      </w:r>
      <w:r w:rsidRPr="008713B2">
        <w:rPr>
          <w:sz w:val="24"/>
        </w:rPr>
        <w:t>материалов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составлять общий план работы по заданной теме, предлагать методы исследования и способы обработки результатов, проводить исследования по согласованному с руководителем плану, представлять полученные</w:t>
      </w:r>
      <w:r w:rsidRPr="008713B2">
        <w:rPr>
          <w:spacing w:val="-34"/>
          <w:sz w:val="24"/>
        </w:rPr>
        <w:t xml:space="preserve"> </w:t>
      </w:r>
      <w:r w:rsidRPr="008713B2">
        <w:rPr>
          <w:sz w:val="24"/>
        </w:rPr>
        <w:t>результаты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</w:t>
      </w:r>
      <w:r w:rsidRPr="008713B2">
        <w:rPr>
          <w:spacing w:val="-27"/>
          <w:sz w:val="24"/>
        </w:rPr>
        <w:t xml:space="preserve"> </w:t>
      </w:r>
      <w:r w:rsidR="005A1478" w:rsidRPr="008713B2">
        <w:rPr>
          <w:sz w:val="24"/>
        </w:rPr>
        <w:t>теме</w:t>
      </w:r>
    </w:p>
    <w:p w:rsidR="005A1478" w:rsidRPr="008713B2" w:rsidRDefault="005A1478" w:rsidP="008713B2">
      <w:pPr>
        <w:pStyle w:val="af2"/>
        <w:widowControl w:val="0"/>
        <w:numPr>
          <w:ilvl w:val="0"/>
          <w:numId w:val="27"/>
        </w:numPr>
        <w:tabs>
          <w:tab w:val="left" w:pos="937"/>
        </w:tabs>
        <w:ind w:left="0" w:firstLine="0"/>
        <w:jc w:val="both"/>
        <w:rPr>
          <w:sz w:val="24"/>
        </w:rPr>
        <w:sectPr w:rsidR="005A1478" w:rsidRPr="008713B2">
          <w:footerReference w:type="default" r:id="rId28"/>
          <w:pgSz w:w="16840" w:h="11910" w:orient="landscape"/>
          <w:pgMar w:top="1100" w:right="1020" w:bottom="900" w:left="1020" w:header="0" w:footer="711" w:gutter="0"/>
          <w:pgNumType w:start="61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(ОПК-1)  И КРИТЕРИИ ИХ</w:t>
      </w:r>
      <w:r w:rsidRPr="008713B2">
        <w:rPr>
          <w:rFonts w:ascii="Times New Roman" w:hAnsi="Times New Roman"/>
          <w:spacing w:val="-16"/>
        </w:rPr>
        <w:t xml:space="preserve"> </w:t>
      </w:r>
      <w:r w:rsidR="005A1478"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116"/>
        <w:gridCol w:w="1597"/>
        <w:gridCol w:w="2453"/>
        <w:gridCol w:w="2530"/>
        <w:gridCol w:w="2773"/>
        <w:gridCol w:w="2494"/>
      </w:tblGrid>
      <w:tr w:rsidR="00E75701" w:rsidRPr="008713B2" w:rsidTr="00BE241D">
        <w:trPr>
          <w:trHeight w:hRule="exact" w:val="571"/>
        </w:trPr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Планируемые результаты обучения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 компетенций),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</w:t>
            </w:r>
          </w:p>
        </w:tc>
        <w:tc>
          <w:tcPr>
            <w:tcW w:w="118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818"/>
        </w:trPr>
        <w:tc>
          <w:tcPr>
            <w:tcW w:w="31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BE241D">
        <w:trPr>
          <w:trHeight w:hRule="exact" w:val="2732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современные способы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 деятельности Шифр З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(ОПК-1)-1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 современных способах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успешные, но не систематические представления о современных способах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 деятельности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успешные, но содержащие отдельные пробелы, представления о современных способах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представления о современных способах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 деятельности</w:t>
            </w:r>
          </w:p>
        </w:tc>
      </w:tr>
      <w:tr w:rsidR="00E75701" w:rsidRPr="008713B2" w:rsidTr="00BE241D">
        <w:trPr>
          <w:trHeight w:hRule="exact" w:val="2543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выбирать и применять в профессиональной деятельности экспериментальные и теоретические методы исследования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(ОПК-1)-1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умения выбирать и использовать экспериментальные и теоретические методы для решения научной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умения выбирать и использовать экспериментальные и теоретические методы для решения научной задачи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использование умения выбирать и использовать экспериментальные и теоретические методы для решения научной задачи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выбирать и использовать экспериментальные и теоретические методы для решения научной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задачи</w:t>
            </w:r>
          </w:p>
        </w:tc>
      </w:tr>
      <w:tr w:rsidR="00BE241D" w:rsidRPr="008713B2" w:rsidTr="00BE241D">
        <w:trPr>
          <w:trHeight w:val="2494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поиска (в том числе с использованием информационных систем</w:t>
            </w:r>
            <w:r w:rsidRPr="008713B2">
              <w:rPr>
                <w:rFonts w:ascii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proofErr w:type="gramEnd"/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баз банных) и критического анализа информации по тематике проводимых исследований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(ОПК-1)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поиска и критического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анализа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научной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поиска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критического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анализа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научной</w:t>
            </w:r>
            <w:proofErr w:type="spellEnd"/>
            <w:r w:rsidRPr="008713B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поиска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критического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анализа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научной</w:t>
            </w:r>
            <w:proofErr w:type="spellEnd"/>
            <w:r w:rsidRPr="008713B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поиска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критического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анализа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научной</w:t>
            </w:r>
            <w:proofErr w:type="spellEnd"/>
            <w:r w:rsidRPr="008713B2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информации</w:t>
            </w:r>
            <w:proofErr w:type="spellEnd"/>
          </w:p>
        </w:tc>
      </w:tr>
      <w:tr w:rsidR="00E75701" w:rsidRPr="008713B2" w:rsidTr="00AB64A8">
        <w:trPr>
          <w:trHeight w:hRule="exact" w:val="2770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планирования научного исследования, анализа получаемых результатов и формулировки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выводов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(ОПК-1)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планирования научного исследования, анализа получаемых результатов и формулировки выводов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планирования научного исследования, анализа получаемых результатов и формулировки выводов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планирования научного исследования, анализа получаемых результатов и формулировки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выводов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планирования научного исследования, анализа получаемых результатов и формулировки выводов</w:t>
            </w:r>
          </w:p>
        </w:tc>
      </w:tr>
      <w:tr w:rsidR="00E75701" w:rsidRPr="008713B2" w:rsidTr="00AB64A8">
        <w:trPr>
          <w:trHeight w:hRule="exact" w:val="2218"/>
        </w:trPr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представления и продвижения результатов интеллектуальной деятельности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(ОПК-1)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-3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представления и продвижения результатов интеллектуальной деятельности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представления и продвижения результатов интеллектуальной деятельности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представления и продвижения результатов интеллектуальной деятельности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представления и продвижения результатов интеллектуальной деятельности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74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color w:val="212121"/>
          <w:sz w:val="24"/>
          <w:szCs w:val="24"/>
        </w:rPr>
      </w:pPr>
      <w:r w:rsidRPr="008713B2">
        <w:rPr>
          <w:rFonts w:ascii="Times New Roman" w:hAnsi="Times New Roman"/>
          <w:color w:val="212121"/>
          <w:sz w:val="24"/>
          <w:szCs w:val="24"/>
        </w:rPr>
        <w:t>ОПК-2: готовность организовать работу исследовательского коллектива в области психологии и смежных</w:t>
      </w:r>
      <w:r w:rsidRPr="008713B2">
        <w:rPr>
          <w:rFonts w:ascii="Times New Roman" w:hAnsi="Times New Roman"/>
          <w:color w:val="212121"/>
          <w:spacing w:val="-33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212121"/>
          <w:sz w:val="24"/>
          <w:szCs w:val="24"/>
        </w:rPr>
        <w:t>наук</w:t>
      </w:r>
    </w:p>
    <w:p w:rsidR="005A1478" w:rsidRPr="008713B2" w:rsidRDefault="005A1478" w:rsidP="008713B2">
      <w:pPr>
        <w:spacing w:after="0"/>
        <w:rPr>
          <w:rFonts w:ascii="Times New Roman" w:hAnsi="Times New Roman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A1478"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Общепрофессиональная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</w:t>
      </w:r>
      <w:r w:rsidRPr="008713B2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этические нормы поведения личности, особенности работы научного коллектива в области психологии и</w:t>
      </w:r>
      <w:r w:rsidRPr="008713B2">
        <w:rPr>
          <w:spacing w:val="-41"/>
          <w:sz w:val="24"/>
        </w:rPr>
        <w:t xml:space="preserve"> </w:t>
      </w:r>
      <w:r w:rsidRPr="008713B2">
        <w:rPr>
          <w:sz w:val="24"/>
        </w:rPr>
        <w:t>смежных наук.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формулировать конкретные задачи и план действий по реализации поставленных целей, проводить исследования, направленные на решение поставленной задачи в рамках научного коллектива, анализировать и представлять полученные при этом результаты.</w:t>
      </w:r>
    </w:p>
    <w:p w:rsidR="00E75701" w:rsidRPr="008713B2" w:rsidRDefault="00E75701" w:rsidP="008713B2">
      <w:pPr>
        <w:pStyle w:val="af2"/>
        <w:widowControl w:val="0"/>
        <w:tabs>
          <w:tab w:val="left" w:pos="994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систематическими знаниями по выбранной направленности подготовки, навыками проведения исследовательских работ по предложенной теме в составе научного</w:t>
      </w:r>
      <w:r w:rsidRPr="008713B2">
        <w:rPr>
          <w:spacing w:val="-14"/>
          <w:sz w:val="24"/>
        </w:rPr>
        <w:t xml:space="preserve"> </w:t>
      </w:r>
      <w:r w:rsidR="005A1478" w:rsidRPr="008713B2">
        <w:rPr>
          <w:sz w:val="24"/>
        </w:rPr>
        <w:t>коллектива</w:t>
      </w:r>
    </w:p>
    <w:p w:rsidR="005A1478" w:rsidRPr="008713B2" w:rsidRDefault="005A1478" w:rsidP="008713B2">
      <w:pPr>
        <w:pStyle w:val="af2"/>
        <w:widowControl w:val="0"/>
        <w:numPr>
          <w:ilvl w:val="0"/>
          <w:numId w:val="27"/>
        </w:numPr>
        <w:tabs>
          <w:tab w:val="left" w:pos="994"/>
        </w:tabs>
        <w:ind w:left="0" w:firstLine="0"/>
        <w:jc w:val="both"/>
        <w:rPr>
          <w:sz w:val="24"/>
        </w:rPr>
        <w:sectPr w:rsidR="005A1478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(ОПК-2)  И КРИТЕРИИ ИХ</w:t>
      </w:r>
      <w:r w:rsidRPr="008713B2">
        <w:rPr>
          <w:rFonts w:ascii="Times New Roman" w:hAnsi="Times New Roman"/>
          <w:spacing w:val="-16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98"/>
        <w:gridCol w:w="1793"/>
        <w:gridCol w:w="2580"/>
        <w:gridCol w:w="2645"/>
        <w:gridCol w:w="2693"/>
        <w:gridCol w:w="2521"/>
      </w:tblGrid>
      <w:tr w:rsidR="00E75701" w:rsidRPr="008713B2" w:rsidTr="00AB64A8">
        <w:trPr>
          <w:trHeight w:hRule="exact" w:val="571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 компетенций), шифр</w:t>
            </w:r>
          </w:p>
        </w:tc>
        <w:tc>
          <w:tcPr>
            <w:tcW w:w="12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BE241D">
        <w:trPr>
          <w:trHeight w:hRule="exact" w:val="1094"/>
        </w:trPr>
        <w:tc>
          <w:tcPr>
            <w:tcW w:w="29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BE241D">
        <w:trPr>
          <w:trHeight w:hRule="exact" w:val="332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9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основные принципы организации работы в коллективе и способы разрешения конфликтных ситуаций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(ОПК-2)-1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об основных принципах организации работы в коллективе, отсутствие представлений о способах разрешения конфликтных ситуаций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об основных принципах организации работы в коллективе, общие представления о способах разрешения конфликтных</w:t>
            </w:r>
            <w:r w:rsidRPr="008713B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ситуаций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представления об основных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принципах организации работы в коллективе, конкретные представления о способах разрешения конфликтных</w:t>
            </w:r>
            <w:r w:rsidRPr="008713B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ситуаций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 систематические представления об основных принципах организации работы в коллективе и способах разрешения типичных неконструктивных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предконфликтных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конфликтных ситуаций</w:t>
            </w:r>
          </w:p>
        </w:tc>
      </w:tr>
      <w:tr w:rsidR="00E75701" w:rsidRPr="008713B2" w:rsidTr="00BE241D">
        <w:trPr>
          <w:trHeight w:hRule="exact" w:val="359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(ОПК-2)-1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разделения научной работы на составные части, отсутствие умения оптимизировать распределение обязанностей между членами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команды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 умения планировать научную работу и формировать команду с адекватным распределением обязанностей между членами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составления плана научной работы, схем взаимодействия при решении исследовательских и практических задач </w:t>
            </w:r>
            <w:r w:rsidRPr="008713B2">
              <w:rPr>
                <w:rFonts w:ascii="Times New Roman" w:hAnsi="Times New Roman" w:cs="Times New Roman"/>
                <w:sz w:val="24"/>
              </w:rPr>
              <w:t>c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оценкой их сильных и слабых сторон, но наличие определенных затруднений с формированием команды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993"/>
                <w:tab w:val="left" w:pos="1153"/>
                <w:tab w:val="left" w:pos="1740"/>
                <w:tab w:val="left" w:pos="2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составления плана научной работы 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выделением параллельно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последовательно выполняемых  стадий 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оптимальным распределением обязанностей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между членами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</w:t>
            </w:r>
          </w:p>
        </w:tc>
      </w:tr>
      <w:tr w:rsidR="00BE241D" w:rsidRPr="008713B2" w:rsidTr="00BE241D">
        <w:trPr>
          <w:trHeight w:val="2263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BE241D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241D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BE241D" w:rsidRPr="00BE241D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осуществлять подбор обучающихся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бакалавриате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специалитете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магистратуре для выполнения НИР и квалификационных работ Шифр: У (ОПК-2)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BE241D" w:rsidRPr="008713B2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328BC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Ограниченные</w:t>
            </w:r>
          </w:p>
          <w:p w:rsidR="00BE241D" w:rsidRPr="008713B2" w:rsidRDefault="00BE241D" w:rsidP="00BE241D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возможности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BE241D" w:rsidRPr="00BE241D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подборе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бакалавриате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специалитете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магистратуре для выполнения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328BC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328BC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подбирать</w:t>
            </w:r>
          </w:p>
          <w:p w:rsidR="00BE241D" w:rsidRPr="00BE241D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обучающихся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бакалавриате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специалитете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магистратуре для выполнения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328BC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328BC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подбирать</w:t>
            </w:r>
          </w:p>
          <w:p w:rsidR="00BE241D" w:rsidRPr="00BE241D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обучающихся для выполнения НИР и квалификационных работ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328BC" w:rsidRDefault="00BE241D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Сформированное</w:t>
            </w:r>
          </w:p>
          <w:p w:rsidR="00BE241D" w:rsidRPr="00BE241D" w:rsidRDefault="00BE241D" w:rsidP="00BE241D">
            <w:pPr>
              <w:pStyle w:val="TableParagraph"/>
              <w:tabs>
                <w:tab w:val="left" w:pos="1138"/>
                <w:tab w:val="left" w:pos="1565"/>
                <w:tab w:val="left" w:pos="2055"/>
                <w:tab w:val="left" w:pos="227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наличие опыта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подбора обучающихся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для выполнения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НИР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квалификационных работ</w:t>
            </w:r>
          </w:p>
        </w:tc>
      </w:tr>
      <w:tr w:rsidR="00E75701" w:rsidRPr="008713B2" w:rsidTr="00BE241D">
        <w:trPr>
          <w:trHeight w:hRule="exact" w:val="3046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организаторскими способностями, навыками планирования и распределения работы между членами исследовательского коллектива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(ОПК-2)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Слабо выраженные организаторские способности, преимущественно подчиненное положение в команде, наличие исполнительских навыков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Слабо выраженные организаторские способности, наличие внутренних стимулов к организации работы в исследовательском коллективе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Выраженные организаторские способности, но отсутствие достаточных практических навыков планирования и распределения работы между членами исследовательского коллектива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Явно выраженные лидерские качества и организаторские способности, наличие опыта</w:t>
            </w:r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планирования и распределения работы между членами исследовательского коллектива</w:t>
            </w:r>
          </w:p>
        </w:tc>
      </w:tr>
      <w:tr w:rsidR="00E75701" w:rsidRPr="008713B2" w:rsidTr="00BE241D">
        <w:trPr>
          <w:trHeight w:hRule="exact" w:val="3598"/>
        </w:trPr>
        <w:tc>
          <w:tcPr>
            <w:tcW w:w="2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коллективного обсуждения планов работ, получаемых научных результатов, согласования интересов сторон и урегулирования конфликтных ситуаций в команде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(ОПК-2)</w:t>
            </w:r>
            <w:r w:rsidRPr="008713B2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повышенная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конфликтность</w:t>
            </w:r>
            <w:proofErr w:type="spellEnd"/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коллективного обсуждения планов работ, получаемых научных результатов, ограниченные возможности согласования интересов сторон и урегулирования конфликтных ситуаций в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команде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коллективного обсуждения планов работ, получаемых научных результатов, отсутствие опыта согласования интересов сторон и урегулирования конфликтных ситуаций в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команде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 применение навыков коллективного обсуждения планов работ, получаемых научных результатов, наличие опыта согласования интересов сторон и урегулирования конфликтных ситуаций в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команде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коллективного обсуждения планов работ, получаемых научных результатов, согласования интересов сторон и урегулирования конфликтных ситуаций в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команде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46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713B2">
        <w:rPr>
          <w:rFonts w:ascii="Times New Roman" w:hAnsi="Times New Roman"/>
          <w:color w:val="212121"/>
          <w:sz w:val="24"/>
          <w:szCs w:val="24"/>
        </w:rPr>
        <w:t>ОПК-3: готовность к преподавательской деятельности по основным образовательным программам высшего</w:t>
      </w:r>
      <w:r w:rsidRPr="008713B2">
        <w:rPr>
          <w:rFonts w:ascii="Times New Roman" w:hAnsi="Times New Roman"/>
          <w:color w:val="212121"/>
          <w:spacing w:val="-28"/>
          <w:sz w:val="24"/>
          <w:szCs w:val="24"/>
        </w:rPr>
        <w:t xml:space="preserve"> </w:t>
      </w:r>
      <w:r w:rsidRPr="008713B2">
        <w:rPr>
          <w:rFonts w:ascii="Times New Roman" w:hAnsi="Times New Roman"/>
          <w:color w:val="212121"/>
          <w:sz w:val="24"/>
          <w:szCs w:val="24"/>
        </w:rPr>
        <w:t>образования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Тип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Общепрофессиональная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 науки; осваивается в течение всего периода обучения в рамках дисциплин (модулей) вариативной части и педагогической практики независимо от формирования других компетенций, и обеспечивает реализацию обобщенной трудовой функции «преподавание» по программам высшего образования.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13B2">
        <w:rPr>
          <w:rFonts w:ascii="Times New Roman" w:hAnsi="Times New Roman"/>
          <w:sz w:val="24"/>
          <w:szCs w:val="24"/>
        </w:rPr>
        <w:t>ПОРОГОВЫЙ</w:t>
      </w:r>
      <w:proofErr w:type="gramEnd"/>
      <w:r w:rsidRPr="008713B2">
        <w:rPr>
          <w:rFonts w:ascii="Times New Roman" w:hAnsi="Times New Roman"/>
          <w:sz w:val="24"/>
          <w:szCs w:val="24"/>
        </w:rPr>
        <w:t xml:space="preserve"> (ВХОДНОЙ) УРОВНЬ ЗНАНИЙ, УМЕНИЙ, ОПЫТА ДЕЯТЕЛЬНОСТИ, ТРЕБУЕМЫЙ ДЛЯ ФОРМИРОВАНИЯ КОМПЕТЕНЦИИ</w:t>
      </w: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ЗНАТЬ: основные тенденции развития в соответствующей области</w:t>
      </w:r>
      <w:r w:rsidRPr="008713B2">
        <w:rPr>
          <w:spacing w:val="-26"/>
          <w:sz w:val="24"/>
        </w:rPr>
        <w:t xml:space="preserve"> </w:t>
      </w:r>
      <w:r w:rsidRPr="008713B2">
        <w:rPr>
          <w:sz w:val="24"/>
        </w:rPr>
        <w:t>науки.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осуществлять отбор материала, характеризующего достижения науки с учетом специфики направления</w:t>
      </w:r>
      <w:r w:rsidRPr="008713B2">
        <w:rPr>
          <w:spacing w:val="-37"/>
          <w:sz w:val="24"/>
        </w:rPr>
        <w:t xml:space="preserve"> </w:t>
      </w:r>
      <w:r w:rsidRPr="008713B2">
        <w:rPr>
          <w:sz w:val="24"/>
        </w:rPr>
        <w:t>подготовки.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ВЛАДЕТЬ: методами и технологиями межличностной коммуникации, навыками публичной</w:t>
      </w:r>
      <w:r w:rsidR="00556670" w:rsidRPr="008713B2">
        <w:rPr>
          <w:sz w:val="24"/>
        </w:rPr>
        <w:t xml:space="preserve"> </w:t>
      </w:r>
      <w:r w:rsidRPr="008713B2">
        <w:rPr>
          <w:spacing w:val="-40"/>
          <w:sz w:val="24"/>
        </w:rPr>
        <w:t xml:space="preserve"> </w:t>
      </w:r>
      <w:r w:rsidR="00556670" w:rsidRPr="008713B2">
        <w:rPr>
          <w:sz w:val="24"/>
        </w:rPr>
        <w:t>речи</w:t>
      </w:r>
    </w:p>
    <w:p w:rsidR="00556670" w:rsidRPr="008713B2" w:rsidRDefault="00556670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  <w:sectPr w:rsidR="00556670" w:rsidRPr="008713B2">
          <w:pgSz w:w="16840" w:h="11910" w:orient="landscape"/>
          <w:pgMar w:top="1100" w:right="104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(ОПК-3) И КРИТЕРИИ ИХ</w:t>
      </w:r>
      <w:r w:rsidRPr="008713B2">
        <w:rPr>
          <w:rFonts w:ascii="Times New Roman" w:hAnsi="Times New Roman"/>
          <w:spacing w:val="-16"/>
        </w:rPr>
        <w:t xml:space="preserve"> </w:t>
      </w:r>
      <w:r w:rsidR="00556670"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465"/>
        <w:gridCol w:w="2465"/>
        <w:gridCol w:w="2465"/>
        <w:gridCol w:w="2465"/>
        <w:gridCol w:w="2401"/>
        <w:gridCol w:w="2590"/>
      </w:tblGrid>
      <w:tr w:rsidR="00E75701" w:rsidRPr="008713B2" w:rsidTr="00AB64A8">
        <w:trPr>
          <w:trHeight w:hRule="exact" w:val="571"/>
        </w:trPr>
        <w:tc>
          <w:tcPr>
            <w:tcW w:w="24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уровня освоения компетенций)</w:t>
            </w:r>
          </w:p>
        </w:tc>
        <w:tc>
          <w:tcPr>
            <w:tcW w:w="12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r w:rsidR="00556670" w:rsidRPr="008713B2">
              <w:rPr>
                <w:rFonts w:ascii="Times New Roman" w:hAnsi="Times New Roman" w:cs="Times New Roman"/>
                <w:b/>
                <w:spacing w:val="-15"/>
                <w:sz w:val="24"/>
                <w:lang w:val="ru-RU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1767"/>
        </w:trPr>
        <w:tc>
          <w:tcPr>
            <w:tcW w:w="24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261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tabs>
                <w:tab w:val="left" w:pos="1458"/>
                <w:tab w:val="left" w:pos="1600"/>
                <w:tab w:val="left" w:pos="22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нормативн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правовые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основы преподавательской деятельности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 системе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высшего образования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З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(ОПК-3)-1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556670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="00E75701" w:rsidRPr="008713B2">
              <w:rPr>
                <w:rFonts w:ascii="Times New Roman" w:hAnsi="Times New Roman" w:cs="Times New Roman"/>
                <w:sz w:val="24"/>
              </w:rPr>
              <w:t>тсутствие</w:t>
            </w:r>
            <w:proofErr w:type="spellEnd"/>
            <w:r w:rsidR="00E75701" w:rsidRPr="008713B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="00E75701"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BE241D" w:rsidP="00BE241D">
            <w:pPr>
              <w:pStyle w:val="TableParagraph"/>
              <w:tabs>
                <w:tab w:val="left" w:pos="2110"/>
                <w:tab w:val="left" w:pos="22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рагментарные представления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об основных требованиях, предъявляемых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преподавателям в системе высшего образования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BE241D" w:rsidP="00BE241D">
            <w:pPr>
              <w:pStyle w:val="TableParagraph"/>
              <w:tabs>
                <w:tab w:val="left" w:pos="22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формированные представления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требованиях, предъявляемых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обеспечению учебной дисциплины и преподавателю, ее реализующему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 системе</w:t>
            </w:r>
            <w:r w:rsidR="00E75701"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ВО</w:t>
            </w:r>
            <w:proofErr w:type="gramEnd"/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BE241D" w:rsidP="00BE241D">
            <w:pPr>
              <w:pStyle w:val="TableParagraph"/>
              <w:tabs>
                <w:tab w:val="left" w:pos="21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формированные представления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1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E75701" w:rsidRPr="008713B2" w:rsidRDefault="00E75701" w:rsidP="00BE241D">
            <w:pPr>
              <w:pStyle w:val="TableParagraph"/>
              <w:tabs>
                <w:tab w:val="left" w:pos="1028"/>
                <w:tab w:val="left" w:pos="1474"/>
                <w:tab w:val="left" w:pos="21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формированию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реализации учебного плана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системе высшего образования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BE241D" w:rsidP="00BE241D">
            <w:pPr>
              <w:pStyle w:val="TableParagraph"/>
              <w:tabs>
                <w:tab w:val="left" w:pos="235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>формировать представления</w:t>
            </w:r>
            <w:r w:rsidR="00E75701"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E75701" w:rsidRPr="008713B2" w:rsidRDefault="00E75701" w:rsidP="00BE241D">
            <w:pPr>
              <w:pStyle w:val="TableParagraph"/>
              <w:tabs>
                <w:tab w:val="left" w:pos="1583"/>
                <w:tab w:val="left" w:pos="23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формированию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реализации ООП в системе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высшего образования</w:t>
            </w:r>
          </w:p>
        </w:tc>
      </w:tr>
      <w:tr w:rsidR="00E75701" w:rsidRPr="008713B2" w:rsidTr="00BE241D">
        <w:trPr>
          <w:trHeight w:hRule="exact" w:val="241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tabs>
                <w:tab w:val="left" w:pos="1146"/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квалификационным работам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 магистров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(ОПК-3)-2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22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1149"/>
                <w:tab w:val="left" w:pos="223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квалификационным работам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 магистров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22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1149"/>
                <w:tab w:val="left" w:pos="223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квалификационным работам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 магистров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tabs>
                <w:tab w:val="left" w:pos="1021"/>
                <w:tab w:val="left" w:pos="1410"/>
                <w:tab w:val="left" w:pos="216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 но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содержащие отдельные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пробелы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17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квалификационным работам бакалавров, специалистов, магистров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</w:t>
            </w:r>
          </w:p>
          <w:p w:rsidR="00E75701" w:rsidRPr="008713B2" w:rsidRDefault="00E75701" w:rsidP="00BE241D">
            <w:pPr>
              <w:pStyle w:val="TableParagraph"/>
              <w:tabs>
                <w:tab w:val="left" w:pos="23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</w:t>
            </w:r>
          </w:p>
          <w:p w:rsidR="00E75701" w:rsidRPr="008713B2" w:rsidRDefault="00E75701" w:rsidP="00BE241D">
            <w:pPr>
              <w:pStyle w:val="TableParagraph"/>
              <w:tabs>
                <w:tab w:val="left" w:pos="1269"/>
                <w:tab w:val="left" w:pos="23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квалификационным работам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 магистров</w:t>
            </w:r>
          </w:p>
        </w:tc>
      </w:tr>
      <w:tr w:rsidR="00BE241D" w:rsidRPr="008713B2" w:rsidTr="00BE241D">
        <w:trPr>
          <w:trHeight w:val="169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осуществлять отбор и использовать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оптимальные методы преподавания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тсутствие</w:t>
            </w:r>
            <w:proofErr w:type="spellEnd"/>
            <w:r w:rsidRPr="008713B2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22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тбор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E241D" w:rsidRPr="008713B2" w:rsidRDefault="00BE241D" w:rsidP="00BE241D">
            <w:pPr>
              <w:pStyle w:val="TableParagraph"/>
              <w:tabs>
                <w:tab w:val="left" w:pos="211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использование методов,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обеспечивающих освоение</w:t>
            </w:r>
            <w:r w:rsidRPr="008328BC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дисциплин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328BC" w:rsidRDefault="00BE241D" w:rsidP="00BE241D">
            <w:pPr>
              <w:pStyle w:val="TableParagraph"/>
              <w:tabs>
                <w:tab w:val="left" w:pos="222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тбор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E241D" w:rsidRPr="008328BC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использование методов</w:t>
            </w:r>
          </w:p>
          <w:p w:rsidR="00BE241D" w:rsidRPr="00BE241D" w:rsidRDefault="00BE241D" w:rsidP="008713B2">
            <w:pPr>
              <w:pStyle w:val="TableParagraph"/>
              <w:tabs>
                <w:tab w:val="left" w:pos="1225"/>
                <w:tab w:val="left" w:pos="224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преподавания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 учетом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специфики преподаваемой дисциплины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tabs>
                <w:tab w:val="left" w:pos="21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тбор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</w:t>
            </w:r>
          </w:p>
          <w:p w:rsidR="00BE241D" w:rsidRPr="008713B2" w:rsidRDefault="00BE241D" w:rsidP="00BE241D">
            <w:pPr>
              <w:pStyle w:val="TableParagraph"/>
              <w:tabs>
                <w:tab w:val="left" w:pos="1199"/>
                <w:tab w:val="left" w:pos="156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использование методов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учетом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специфики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направленности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профиля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)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подготовки</w:t>
            </w:r>
            <w:proofErr w:type="spellEnd"/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тбор и использование методов</w:t>
            </w:r>
          </w:p>
          <w:p w:rsidR="00BE241D" w:rsidRPr="008713B2" w:rsidRDefault="00BE241D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преподавания с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учетом</w:t>
            </w:r>
          </w:p>
          <w:p w:rsidR="00BE241D" w:rsidRPr="008713B2" w:rsidRDefault="00BE241D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специфики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направления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подготовки</w:t>
            </w:r>
            <w:proofErr w:type="spellEnd"/>
          </w:p>
        </w:tc>
      </w:tr>
      <w:tr w:rsidR="00E75701" w:rsidRPr="008713B2" w:rsidTr="00BE241D">
        <w:trPr>
          <w:trHeight w:hRule="exact" w:val="3134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курировать выполнение квалификационных работ бакалавров, специалистов, магистров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 (ОПК-3)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Затруднения с разработкой плана и структуры квалификационной работы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 разрабатывать план и структуру квалификационной работы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Оказание разовых консультаций учащимся по методам исследования и источникам информации при выполнении квалификационных работ бакалавров, специалистов, магистров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271"/>
                <w:tab w:val="left" w:pos="2099"/>
                <w:tab w:val="left" w:pos="234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Оказание систематических консультаций учащимся по методам исследования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источникам информации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при выполнении квалификационных работ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 магистров</w:t>
            </w:r>
          </w:p>
        </w:tc>
      </w:tr>
      <w:tr w:rsidR="00E75701" w:rsidRPr="008713B2" w:rsidTr="00AB64A8">
        <w:trPr>
          <w:trHeight w:hRule="exact" w:val="1942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проектирования образовательного процесса на уровне высшего образования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(ОПК-3)-1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владеет</w:t>
            </w:r>
            <w:proofErr w:type="spellEnd"/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21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проектируемый образовательный процесс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приобретает целостности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220"/>
                <w:tab w:val="left" w:pos="163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проектирует образовательный процесс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рамках дисциплины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187"/>
                <w:tab w:val="left" w:pos="156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проектирует образовательный процесс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рамках модуля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278"/>
                <w:tab w:val="left" w:pos="175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проектирует образовательный процесс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рамках учебного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плана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840" w:bottom="900" w:left="920" w:header="0" w:footer="711" w:gutter="0"/>
          <w:cols w:space="720"/>
        </w:sect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B40017" w:rsidRPr="008713B2" w:rsidRDefault="00B40017" w:rsidP="008713B2">
      <w:pPr>
        <w:pStyle w:val="10"/>
        <w:spacing w:before="0" w:after="0" w:line="272" w:lineRule="exact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 xml:space="preserve">ПК-1: </w:t>
      </w:r>
      <w:r w:rsidR="00BE05AF" w:rsidRPr="008713B2">
        <w:rPr>
          <w:rFonts w:ascii="Times New Roman" w:hAnsi="Times New Roman"/>
          <w:color w:val="auto"/>
          <w:sz w:val="24"/>
        </w:rPr>
        <w:t>Знание особенностей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 с целью гармонизации психического функционирования человека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Профессиональная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</w:t>
      </w:r>
      <w:r w:rsidRPr="008713B2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ТРЕБУЕМЫЙ ДЛЯ</w:t>
      </w:r>
      <w:r w:rsidRPr="008713B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ЗНАТЬ: основные </w:t>
      </w:r>
      <w:r w:rsidR="00AD3642" w:rsidRPr="008713B2">
        <w:rPr>
          <w:sz w:val="24"/>
        </w:rPr>
        <w:t>особенности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 с целью гармонизации психического функционирования человека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УМЕТЬ: обосновывать </w:t>
      </w:r>
      <w:r w:rsidR="00AD3642" w:rsidRPr="008713B2">
        <w:rPr>
          <w:sz w:val="24"/>
        </w:rPr>
        <w:t>выбранный психодиагностический инструментарий под</w:t>
      </w:r>
      <w:r w:rsidRPr="008713B2">
        <w:rPr>
          <w:sz w:val="24"/>
        </w:rPr>
        <w:t xml:space="preserve"> проблему</w:t>
      </w:r>
      <w:r w:rsidR="00AD3642" w:rsidRPr="008713B2">
        <w:rPr>
          <w:sz w:val="24"/>
        </w:rPr>
        <w:t xml:space="preserve"> исследования</w:t>
      </w:r>
      <w:r w:rsidRPr="008713B2">
        <w:rPr>
          <w:sz w:val="24"/>
        </w:rPr>
        <w:t>, цели и</w:t>
      </w:r>
      <w:r w:rsidRPr="008713B2">
        <w:rPr>
          <w:spacing w:val="-27"/>
          <w:sz w:val="24"/>
        </w:rPr>
        <w:t xml:space="preserve"> </w:t>
      </w:r>
      <w:r w:rsidR="00AD3642" w:rsidRPr="008713B2">
        <w:rPr>
          <w:sz w:val="24"/>
        </w:rPr>
        <w:t>задачи</w:t>
      </w:r>
    </w:p>
    <w:p w:rsidR="00B40017" w:rsidRPr="008713B2" w:rsidRDefault="00B40017" w:rsidP="008713B2">
      <w:pPr>
        <w:pStyle w:val="af2"/>
        <w:widowControl w:val="0"/>
        <w:tabs>
          <w:tab w:val="left" w:pos="993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ВЛАДЕТЬ: методами </w:t>
      </w:r>
      <w:r w:rsidR="00AD3642" w:rsidRPr="008713B2">
        <w:rPr>
          <w:sz w:val="24"/>
        </w:rPr>
        <w:t>психодиагностики</w:t>
      </w:r>
      <w:r w:rsidRPr="008713B2">
        <w:rPr>
          <w:sz w:val="24"/>
        </w:rPr>
        <w:t xml:space="preserve">, позволяющими выявлять объективные </w:t>
      </w:r>
      <w:r w:rsidR="00AD3642" w:rsidRPr="008713B2">
        <w:rPr>
          <w:sz w:val="24"/>
        </w:rPr>
        <w:t>особенности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 с целью гармонизации психического функционирования человека</w:t>
      </w:r>
    </w:p>
    <w:p w:rsidR="00972B8A" w:rsidRPr="008713B2" w:rsidRDefault="00972B8A" w:rsidP="008713B2">
      <w:pPr>
        <w:pStyle w:val="af2"/>
        <w:widowControl w:val="0"/>
        <w:tabs>
          <w:tab w:val="left" w:pos="993"/>
        </w:tabs>
        <w:ind w:left="0"/>
        <w:jc w:val="both"/>
        <w:rPr>
          <w:sz w:val="24"/>
        </w:rPr>
        <w:sectPr w:rsidR="00972B8A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B40017" w:rsidRPr="008713B2" w:rsidRDefault="00B40017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</w:t>
      </w:r>
      <w:r w:rsidR="00AD3642" w:rsidRPr="008713B2">
        <w:rPr>
          <w:rFonts w:ascii="Times New Roman" w:hAnsi="Times New Roman"/>
        </w:rPr>
        <w:t>Я ФОРМИРОВАНИЯ КОМПЕТЕНЦИИ (ПК-1</w:t>
      </w:r>
      <w:r w:rsidRPr="008713B2">
        <w:rPr>
          <w:rFonts w:ascii="Times New Roman" w:hAnsi="Times New Roman"/>
        </w:rPr>
        <w:t>) И КРИТЕРИИ ИХ</w:t>
      </w:r>
      <w:r w:rsidRPr="008713B2">
        <w:rPr>
          <w:rFonts w:ascii="Times New Roman" w:hAnsi="Times New Roman"/>
          <w:spacing w:val="-7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1481"/>
        <w:gridCol w:w="2595"/>
        <w:gridCol w:w="2648"/>
        <w:gridCol w:w="2597"/>
        <w:gridCol w:w="2645"/>
      </w:tblGrid>
      <w:tr w:rsidR="00B40017" w:rsidRPr="008713B2" w:rsidTr="009B2B73">
        <w:trPr>
          <w:trHeight w:hRule="exact" w:val="571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</w:t>
            </w:r>
            <w:proofErr w:type="gramEnd"/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компетенций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B40017" w:rsidRPr="008713B2" w:rsidTr="009B2B73">
        <w:trPr>
          <w:trHeight w:hRule="exact" w:val="1215"/>
        </w:trPr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0017" w:rsidRPr="008713B2" w:rsidTr="00C96E63">
        <w:trPr>
          <w:trHeight w:hRule="exact" w:val="275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ЗНАТЬ:</w:t>
            </w:r>
          </w:p>
          <w:p w:rsidR="00AD3642" w:rsidRPr="008713B2" w:rsidRDefault="00AD3642" w:rsidP="008713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основные особенности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</w:t>
            </w:r>
          </w:p>
          <w:p w:rsidR="00AD3642" w:rsidRPr="00BE241D" w:rsidRDefault="00AD3642" w:rsidP="008713B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E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Шифр </w:t>
            </w:r>
            <w:proofErr w:type="gramStart"/>
            <w:r w:rsidRPr="00BE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gramEnd"/>
            <w:r w:rsidRPr="00BE241D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="00AD3642" w:rsidRPr="00BE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(ПК-1</w:t>
            </w:r>
            <w:r w:rsidRPr="00BE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Фрагментарные представления об основных тенденциях </w:t>
            </w:r>
            <w:r w:rsidR="00AD3642" w:rsidRPr="008713B2">
              <w:rPr>
                <w:rFonts w:ascii="Times New Roman" w:hAnsi="Times New Roman" w:cs="Times New Roman"/>
                <w:sz w:val="24"/>
                <w:lang w:val="ru-RU"/>
              </w:rPr>
              <w:t>современной психодиагностики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D3642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норме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Неполные представления об основных тенденциях развития современной </w:t>
            </w:r>
            <w:r w:rsidR="00AD3642" w:rsidRPr="008713B2">
              <w:rPr>
                <w:rFonts w:ascii="Times New Roman" w:hAnsi="Times New Roman" w:cs="Times New Roman"/>
                <w:sz w:val="24"/>
                <w:lang w:val="ru-RU"/>
              </w:rPr>
              <w:t>психодиагностики в норме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пробелы, представления об основных тенденциях развития современной </w:t>
            </w:r>
            <w:r w:rsidR="00AD3642" w:rsidRPr="008713B2">
              <w:rPr>
                <w:rFonts w:ascii="Times New Roman" w:hAnsi="Times New Roman" w:cs="Times New Roman"/>
                <w:sz w:val="24"/>
                <w:lang w:val="ru-RU"/>
              </w:rPr>
              <w:t>психодиагностики в норме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 систематические представления об основных тенденциях развития современной </w:t>
            </w:r>
            <w:r w:rsidR="00AD3642" w:rsidRPr="008713B2">
              <w:rPr>
                <w:rFonts w:ascii="Times New Roman" w:hAnsi="Times New Roman" w:cs="Times New Roman"/>
                <w:sz w:val="24"/>
                <w:lang w:val="ru-RU"/>
              </w:rPr>
              <w:t>психодиагностики в норме</w:t>
            </w:r>
          </w:p>
        </w:tc>
      </w:tr>
      <w:tr w:rsidR="00AD3642" w:rsidRPr="008713B2" w:rsidTr="00C96E63">
        <w:trPr>
          <w:trHeight w:hRule="exact" w:val="268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ЗНАТЬ:</w:t>
            </w:r>
          </w:p>
          <w:p w:rsidR="00AD3642" w:rsidRPr="008713B2" w:rsidRDefault="00AD3642" w:rsidP="008713B2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основные особенности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при психологических отклонениях </w:t>
            </w:r>
          </w:p>
          <w:p w:rsidR="00AD3642" w:rsidRPr="00BE241D" w:rsidRDefault="00AD3642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E241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  <w:proofErr w:type="spellEnd"/>
            <w:r w:rsidRPr="00BE241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BE241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E241D">
              <w:rPr>
                <w:rFonts w:ascii="Times New Roman" w:hAnsi="Times New Roman" w:cs="Times New Roman"/>
                <w:sz w:val="24"/>
                <w:szCs w:val="24"/>
              </w:rPr>
              <w:t>(ПК-</w:t>
            </w:r>
            <w:r w:rsidRPr="00BE24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BE241D">
              <w:rPr>
                <w:rFonts w:ascii="Times New Roman" w:hAnsi="Times New Roman" w:cs="Times New Roman"/>
                <w:sz w:val="24"/>
                <w:szCs w:val="24"/>
              </w:rPr>
              <w:t>)-2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об основных тенденциях современной психодиагностики  при патологии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об основных тенденциях развития современной психодиагностики при патологии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пробелы, представления об основных тенденциях развития современной психодиагностики при патологии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642" w:rsidRPr="008713B2" w:rsidRDefault="00AD3642" w:rsidP="00BE241D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представления об основных тенденциях развития современной психодиагностики при патологии</w:t>
            </w:r>
          </w:p>
        </w:tc>
      </w:tr>
    </w:tbl>
    <w:p w:rsidR="00B40017" w:rsidRPr="008713B2" w:rsidRDefault="00B40017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B40017" w:rsidRPr="008713B2">
          <w:pgSz w:w="16840" w:h="11910" w:orient="landscape"/>
          <w:pgMar w:top="1100" w:right="840" w:bottom="900" w:left="920" w:header="0" w:footer="711" w:gutter="0"/>
          <w:cols w:space="720"/>
        </w:sectPr>
      </w:pPr>
    </w:p>
    <w:tbl>
      <w:tblPr>
        <w:tblStyle w:val="TableNormal"/>
        <w:tblW w:w="1485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1481"/>
        <w:gridCol w:w="2595"/>
        <w:gridCol w:w="2648"/>
        <w:gridCol w:w="2597"/>
        <w:gridCol w:w="2645"/>
      </w:tblGrid>
      <w:tr w:rsidR="00B40017" w:rsidRPr="008713B2" w:rsidTr="00C96E63">
        <w:trPr>
          <w:trHeight w:hRule="exact" w:val="341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AD67CF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ЗНАТЬ:</w:t>
            </w:r>
          </w:p>
          <w:p w:rsidR="00AD67CF" w:rsidRPr="008713B2" w:rsidRDefault="00AD67CF" w:rsidP="008713B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основные особенности психологической диагностики уровня развития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с целью гармонизации психического функционирования человека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0"/>
                <w:szCs w:val="20"/>
              </w:rPr>
              <w:t>(ПК-</w:t>
            </w:r>
            <w:r w:rsidR="00AD67CF" w:rsidRPr="008713B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8713B2">
              <w:rPr>
                <w:rFonts w:ascii="Times New Roman" w:hAnsi="Times New Roman" w:cs="Times New Roman"/>
                <w:sz w:val="20"/>
                <w:szCs w:val="20"/>
              </w:rPr>
              <w:t>)-3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</w:t>
            </w:r>
            <w:r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ые представления</w:t>
            </w:r>
            <w:r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о закономерностях </w:t>
            </w:r>
            <w:r w:rsidR="00AD67CF"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диагностики для гармонизации психического функционирования человека</w:t>
            </w:r>
          </w:p>
          <w:p w:rsidR="00B40017" w:rsidRPr="008713B2" w:rsidRDefault="00B40017" w:rsidP="00C96E63">
            <w:pPr>
              <w:pStyle w:val="TableParagraph"/>
              <w:tabs>
                <w:tab w:val="left" w:pos="2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Общие  представления о закономерностях </w:t>
            </w:r>
            <w:r w:rsidR="00AD67CF"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диагностики для гармонизации психического функционирования человека</w:t>
            </w:r>
          </w:p>
          <w:p w:rsidR="00B40017" w:rsidRPr="008713B2" w:rsidRDefault="00B40017" w:rsidP="00C96E63">
            <w:pPr>
              <w:pStyle w:val="TableParagraph"/>
              <w:tabs>
                <w:tab w:val="left" w:pos="1566"/>
                <w:tab w:val="left" w:pos="2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</w:t>
            </w:r>
            <w:r w:rsidR="00C96E63">
              <w:rPr>
                <w:rFonts w:ascii="Times New Roman" w:hAnsi="Times New Roman" w:cs="Times New Roman"/>
                <w:sz w:val="24"/>
                <w:lang w:val="ru-RU"/>
              </w:rPr>
              <w:t>ванные,</w:t>
            </w:r>
            <w:r w:rsidR="00C96E63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но содержащие отдельные пробелы представления о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закономерностях </w:t>
            </w:r>
            <w:r w:rsidR="00AD67CF"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диагностики для гармонизации психического функционирования человека</w:t>
            </w:r>
          </w:p>
          <w:p w:rsidR="00B40017" w:rsidRPr="008713B2" w:rsidRDefault="00B40017" w:rsidP="00C96E63">
            <w:pPr>
              <w:pStyle w:val="TableParagraph"/>
              <w:tabs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</w:t>
            </w:r>
            <w:r w:rsidR="00C96E63">
              <w:rPr>
                <w:rFonts w:ascii="Times New Roman" w:hAnsi="Times New Roman" w:cs="Times New Roman"/>
                <w:sz w:val="24"/>
                <w:lang w:val="ru-RU"/>
              </w:rPr>
              <w:t>ные представления</w:t>
            </w:r>
            <w:r w:rsidR="00C96E63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 закономерностях </w:t>
            </w:r>
            <w:r w:rsidR="00AD67CF" w:rsidRPr="008713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психологической диагностики для гармонизации психического функционирования человека</w:t>
            </w:r>
          </w:p>
          <w:p w:rsidR="00B40017" w:rsidRPr="008713B2" w:rsidRDefault="00B40017" w:rsidP="00C96E63">
            <w:pPr>
              <w:pStyle w:val="TableParagraph"/>
              <w:tabs>
                <w:tab w:val="left" w:pos="1566"/>
                <w:tab w:val="left" w:pos="24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017" w:rsidRPr="008713B2" w:rsidTr="00C96E63">
        <w:trPr>
          <w:trHeight w:hRule="exact" w:val="2544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AD67CF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определять методологические основания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проведения психологической диагностики под проблемы исследования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4"/>
              </w:rPr>
              <w:t>У(ПК-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умения определять методологические основания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психологической диагностики для целей научного исследования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умение определять методологические основания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психологической диагностики для целей научного исследования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умение определять методологические основания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психологической диагностики для целей научного исследования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определять методологические основания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психологической диагностики для целей научного исследования</w:t>
            </w:r>
          </w:p>
        </w:tc>
      </w:tr>
      <w:tr w:rsidR="00B40017" w:rsidRPr="008713B2" w:rsidTr="00AD67CF">
        <w:trPr>
          <w:trHeight w:val="3525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AD67CF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выделять предметное и проблемное поле психологического исследования и конституировать это умение адекватным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подбором психодиагностических средств 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(ПК-1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</w:t>
            </w:r>
          </w:p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использование умения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выделять предметное и проблемное поле психологического исследования и конституировать это умение адекватным подбором психодиагностических средств 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 систематическое использование умения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выделять предметное и проблемное поле психологического исследования и конституировать это умение адекватным подбором психодиагностических средств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содержащее отдельные пробелы умение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выделять предметное и проблемное поле психологического исследования и конституировать это умение адекватным подбором психодиагностических средств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</w:t>
            </w:r>
          </w:p>
          <w:p w:rsidR="00AD67CF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умение выделять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предметное и проблемное поле психологического исследования и конституировать это умение адекватным подбором психодиагностических средств 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017" w:rsidRPr="008713B2" w:rsidTr="00C96E63">
        <w:trPr>
          <w:trHeight w:hRule="exact" w:val="2276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AD67CF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адекватно определять предмет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психодиагностического исследования 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(ПК-1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умения адекватно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определять предмет психодиагностического исследования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но не систематическое использование умения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адекватно определять предмет психодиагностического исследования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но содержащее отдельные пробелы адекватно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определять предмет психодиагностического исследования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адекватно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определять предмет психодиагностического исследования</w:t>
            </w:r>
          </w:p>
        </w:tc>
      </w:tr>
      <w:tr w:rsidR="00B40017" w:rsidRPr="008713B2" w:rsidTr="00AD67CF">
        <w:trPr>
          <w:trHeight w:val="4150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установками, позволяющими реализовывать знание о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методах психодиагностики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рамках научного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исследования,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AD67CF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AD67CF" w:rsidRPr="008713B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B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Фрагментарная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установок, позволяющих реализовывать знание о методах психодиагностики в рамках научного исследования,</w:t>
            </w:r>
          </w:p>
          <w:p w:rsidR="00B40017" w:rsidRPr="008713B2" w:rsidRDefault="00F20C4B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B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применение установок, позволяющих 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реализовывать знание о методах психодиагностики в рамках научного исследования,</w:t>
            </w:r>
          </w:p>
          <w:p w:rsidR="00B40017" w:rsidRPr="008713B2" w:rsidRDefault="00F20C4B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B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ее отдельные пробелы проявления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установок, 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позволяющих реализовывать знание о методах психодиагностики в рамках научного исследования,</w:t>
            </w:r>
          </w:p>
          <w:p w:rsidR="00B40017" w:rsidRPr="008713B2" w:rsidRDefault="00F20C4B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4B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применение установок, позволяющих реализовывать 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знание о методах психодиагностики в рамках научного исследования,</w:t>
            </w:r>
          </w:p>
          <w:p w:rsidR="00B40017" w:rsidRPr="008713B2" w:rsidRDefault="00F20C4B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</w:tr>
      <w:tr w:rsidR="00B40017" w:rsidRPr="008713B2" w:rsidTr="00C96E63">
        <w:trPr>
          <w:trHeight w:hRule="exact" w:val="2809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F20C4B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приемами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ности, обеспечивающими адекватный подбор психодиагностического инструментария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017" w:rsidRPr="008713B2" w:rsidRDefault="00AD67CF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(ПК-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B40017" w:rsidRPr="008713B2">
              <w:rPr>
                <w:rFonts w:ascii="Times New Roman" w:hAnsi="Times New Roman" w:cs="Times New Roman"/>
                <w:sz w:val="24"/>
              </w:rPr>
              <w:t>)</w:t>
            </w:r>
            <w:r w:rsidR="00B40017" w:rsidRPr="008713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B40017"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ности, обеспечивающих адекватный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подбор психодиагностического инструментария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использование 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ности, обеспечивающих адекватный подбор психодиагностического инструментария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использование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ости, обеспечивающих адекватный подбор психодиагностического инструментария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использование 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обеспечивающих адекватн</w:t>
            </w:r>
            <w:r w:rsidR="00F20C4B" w:rsidRPr="008713B2">
              <w:rPr>
                <w:rFonts w:ascii="Times New Roman" w:hAnsi="Times New Roman" w:cs="Times New Roman"/>
                <w:sz w:val="24"/>
                <w:lang w:val="ru-RU"/>
              </w:rPr>
              <w:t>ый подбор психодиагностического инструментария</w:t>
            </w:r>
          </w:p>
        </w:tc>
      </w:tr>
    </w:tbl>
    <w:p w:rsidR="00B40017" w:rsidRPr="008713B2" w:rsidRDefault="00B40017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B40017" w:rsidRPr="008713B2" w:rsidRDefault="00B40017" w:rsidP="008713B2">
      <w:pPr>
        <w:spacing w:after="0"/>
        <w:rPr>
          <w:rFonts w:ascii="Times New Roman" w:eastAsia="Times New Roman" w:hAnsi="Times New Roman"/>
          <w:sz w:val="21"/>
          <w:szCs w:val="21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B40017" w:rsidRPr="008713B2" w:rsidRDefault="00B40017" w:rsidP="008713B2">
      <w:pPr>
        <w:pStyle w:val="10"/>
        <w:spacing w:before="0" w:after="0" w:line="272" w:lineRule="exact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 xml:space="preserve">ПК-2: </w:t>
      </w:r>
      <w:r w:rsidR="007456EE" w:rsidRPr="008713B2">
        <w:rPr>
          <w:rFonts w:ascii="Times New Roman" w:hAnsi="Times New Roman"/>
          <w:color w:val="auto"/>
          <w:sz w:val="24"/>
        </w:rPr>
        <w:t>Умение прогнозировать изменения и динамику уровня развития и функционирования познавательной и мотивационно-волевой сферы, самосознания, психомоторики, способностей, характера, темперамента, функциональных состояний, личностных черт и акцентуаций в норме и при психологических отклонениях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Профессиональная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</w:t>
      </w:r>
      <w:r w:rsidRPr="008713B2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ТРЕБУЕМЫЙ ДЛЯ</w:t>
      </w:r>
      <w:r w:rsidRPr="008713B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rPr>
          <w:sz w:val="24"/>
        </w:rPr>
      </w:pPr>
      <w:r w:rsidRPr="008713B2">
        <w:rPr>
          <w:sz w:val="24"/>
        </w:rPr>
        <w:t>ЗНАТЬ: основные методологические принципы научной психологии, закономерности их возникновения и трансформации в  процессе развития</w:t>
      </w:r>
      <w:r w:rsidRPr="008713B2">
        <w:rPr>
          <w:spacing w:val="-9"/>
          <w:sz w:val="24"/>
        </w:rPr>
        <w:t xml:space="preserve"> </w:t>
      </w:r>
      <w:r w:rsidRPr="008713B2">
        <w:rPr>
          <w:sz w:val="24"/>
        </w:rPr>
        <w:t>науки,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rPr>
          <w:sz w:val="24"/>
        </w:rPr>
      </w:pPr>
      <w:r w:rsidRPr="008713B2">
        <w:rPr>
          <w:sz w:val="24"/>
        </w:rPr>
        <w:t>УМЕТЬ: обосновывать методологический базис психологического и психодиагностического исследования, определять предмет исследования, дифференцировать объект исследования, его проблему, цели и</w:t>
      </w:r>
      <w:r w:rsidRPr="008713B2">
        <w:rPr>
          <w:spacing w:val="-27"/>
          <w:sz w:val="24"/>
        </w:rPr>
        <w:t xml:space="preserve"> </w:t>
      </w:r>
      <w:r w:rsidRPr="008713B2">
        <w:rPr>
          <w:sz w:val="24"/>
        </w:rPr>
        <w:t>задачи.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rPr>
          <w:sz w:val="24"/>
        </w:rPr>
        <w:sectPr w:rsidR="00B40017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  <w:r w:rsidRPr="008713B2">
        <w:rPr>
          <w:sz w:val="24"/>
        </w:rPr>
        <w:t xml:space="preserve">ВЛАДЕТЬ: методами историко-психологического и </w:t>
      </w:r>
      <w:proofErr w:type="spellStart"/>
      <w:r w:rsidRPr="008713B2">
        <w:rPr>
          <w:sz w:val="24"/>
        </w:rPr>
        <w:t>психоисторического</w:t>
      </w:r>
      <w:proofErr w:type="spellEnd"/>
      <w:r w:rsidRPr="008713B2">
        <w:rPr>
          <w:sz w:val="24"/>
        </w:rPr>
        <w:t xml:space="preserve"> анализа, позволяющими выявлять объективные тенденции развития</w:t>
      </w:r>
      <w:r w:rsidRPr="008713B2">
        <w:rPr>
          <w:spacing w:val="-7"/>
          <w:sz w:val="24"/>
        </w:rPr>
        <w:t xml:space="preserve"> </w:t>
      </w:r>
      <w:r w:rsidRPr="008713B2">
        <w:rPr>
          <w:sz w:val="24"/>
        </w:rPr>
        <w:t>науки,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приемами</w:t>
      </w:r>
      <w:r w:rsidRPr="008713B2">
        <w:rPr>
          <w:spacing w:val="-4"/>
          <w:sz w:val="24"/>
        </w:rPr>
        <w:t xml:space="preserve"> </w:t>
      </w:r>
      <w:proofErr w:type="spellStart"/>
      <w:r w:rsidRPr="008713B2">
        <w:rPr>
          <w:sz w:val="24"/>
        </w:rPr>
        <w:t>целеобразования</w:t>
      </w:r>
      <w:proofErr w:type="spellEnd"/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и</w:t>
      </w:r>
      <w:r w:rsidRPr="008713B2">
        <w:rPr>
          <w:spacing w:val="-6"/>
          <w:sz w:val="24"/>
        </w:rPr>
        <w:t xml:space="preserve"> </w:t>
      </w:r>
      <w:r w:rsidRPr="008713B2">
        <w:rPr>
          <w:sz w:val="24"/>
        </w:rPr>
        <w:t>постановки</w:t>
      </w:r>
      <w:r w:rsidRPr="008713B2">
        <w:rPr>
          <w:spacing w:val="-3"/>
          <w:sz w:val="24"/>
        </w:rPr>
        <w:t xml:space="preserve"> </w:t>
      </w:r>
      <w:r w:rsidRPr="008713B2">
        <w:rPr>
          <w:sz w:val="24"/>
        </w:rPr>
        <w:t>научной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проблемы,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выдвижения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и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верификации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гипотез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научного</w:t>
      </w:r>
      <w:r w:rsidRPr="008713B2">
        <w:rPr>
          <w:spacing w:val="-4"/>
          <w:sz w:val="24"/>
        </w:rPr>
        <w:t xml:space="preserve"> </w:t>
      </w:r>
      <w:r w:rsidRPr="008713B2">
        <w:rPr>
          <w:sz w:val="24"/>
        </w:rPr>
        <w:t>исследования</w:t>
      </w:r>
    </w:p>
    <w:p w:rsidR="00B40017" w:rsidRPr="008713B2" w:rsidRDefault="00B40017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ДЛЯ ФОРМИРОВАНИЯ КОМПЕТЕНЦИИ (ПК-2) И КРИТЕРИИ ИХ</w:t>
      </w:r>
      <w:r w:rsidRPr="008713B2">
        <w:rPr>
          <w:rFonts w:ascii="Times New Roman" w:hAnsi="Times New Roman"/>
          <w:spacing w:val="-7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1485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1481"/>
        <w:gridCol w:w="2595"/>
        <w:gridCol w:w="2648"/>
        <w:gridCol w:w="2597"/>
        <w:gridCol w:w="2645"/>
      </w:tblGrid>
      <w:tr w:rsidR="00B40017" w:rsidRPr="008713B2" w:rsidTr="00C96E63">
        <w:trPr>
          <w:trHeight w:hRule="exact" w:val="571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</w:t>
            </w:r>
            <w:proofErr w:type="gramEnd"/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компетенций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B40017" w:rsidRPr="008713B2" w:rsidTr="00C96E63">
        <w:trPr>
          <w:trHeight w:hRule="exact" w:val="1215"/>
        </w:trPr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0017" w:rsidRPr="008713B2" w:rsidTr="00C96E63">
        <w:trPr>
          <w:trHeight w:hRule="exact" w:val="2751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основные тенденции развития современной научной психологии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онтологизация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гуманитаризация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т.д.)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(ПК-2)-1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об основных тенденциях развития современной научной психологии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онтологизация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гуманитаризация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т.д.)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об основных тенденциях развития современной научной психологии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онтологизация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гуманитаризация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т.д.)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пробелы, представления об основных тенденциях развития современной научной психологии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онтологизация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гуманитаризация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т.д.)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представления об основных тенденциях развития современной научной психологии (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онтологизация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гуманитаризация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т.д.)</w:t>
            </w:r>
          </w:p>
        </w:tc>
      </w:tr>
      <w:tr w:rsidR="00C96E63" w:rsidRPr="008713B2" w:rsidTr="004A5CE7">
        <w:trPr>
          <w:trHeight w:val="360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принципы междисциплинарного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трансдисциплинарного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подходов и особенности их использования в современных психологических исследованиях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(ПК-2)-2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Фрагментарные представления о принципах междисциплинарного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трансдисциплинарного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подходов и особенностях их использования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современных психологических</w:t>
            </w:r>
          </w:p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исследованиях</w:t>
            </w:r>
            <w:proofErr w:type="spellEnd"/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Неполные представления о принципах междисциплинарного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трансдисциплинарного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подходов и особенностях их использования в современных психологических исследованиях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 знания принципов междисциплинарного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трансдисциплинарного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подходов и особенностей их использования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современных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психологических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исследованиях</w:t>
            </w:r>
            <w:proofErr w:type="spellEnd"/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 систематические знания принципов междисциплинарного 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трансдисциплинарного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подходов и особенностей их использования в современных психологических исследованиях</w:t>
            </w:r>
          </w:p>
        </w:tc>
      </w:tr>
      <w:tr w:rsidR="00B40017" w:rsidRPr="008713B2" w:rsidTr="00C96E63">
        <w:trPr>
          <w:trHeight w:hRule="exact" w:val="3978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ЗНАТЬ:</w:t>
            </w:r>
          </w:p>
          <w:p w:rsidR="00B40017" w:rsidRPr="008713B2" w:rsidRDefault="00B40017" w:rsidP="008713B2">
            <w:pPr>
              <w:pStyle w:val="TableParagraph"/>
              <w:tabs>
                <w:tab w:val="left" w:pos="1305"/>
                <w:tab w:val="left" w:pos="1654"/>
                <w:tab w:val="left" w:pos="26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закономерности перехода от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используемых методологических принципов  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разработке методического инструментария, адекватного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целям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задачам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(ПК-2)-3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tabs>
                <w:tab w:val="left" w:pos="22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B40017" w:rsidP="008713B2">
            <w:pPr>
              <w:pStyle w:val="TableParagraph"/>
              <w:tabs>
                <w:tab w:val="left" w:pos="23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используемых методологических принципов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разработке методического инструментария, адекватного целям и задачам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tabs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Общие  представления 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B40017" w:rsidP="008713B2">
            <w:pPr>
              <w:pStyle w:val="TableParagraph"/>
              <w:tabs>
                <w:tab w:val="left" w:pos="1566"/>
                <w:tab w:val="left" w:pos="240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используемых методологических принципов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разработке методического инструментария, адекватного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целям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задачам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tabs>
                <w:tab w:val="left" w:pos="1606"/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но содержащие отдельные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пробелы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B40017" w:rsidP="008713B2">
            <w:pPr>
              <w:pStyle w:val="TableParagraph"/>
              <w:tabs>
                <w:tab w:val="left" w:pos="236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используемых методологических принципов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разработке методического инструментария, адекватного целям и задачам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tabs>
                <w:tab w:val="left" w:pos="2308"/>
                <w:tab w:val="left" w:pos="241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B40017" w:rsidP="008713B2">
            <w:pPr>
              <w:pStyle w:val="TableParagraph"/>
              <w:tabs>
                <w:tab w:val="left" w:pos="1566"/>
                <w:tab w:val="left" w:pos="240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используемых методологических принципов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к разработке методического инструментария, адекватного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целям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задачам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</w:tc>
      </w:tr>
      <w:tr w:rsidR="00B40017" w:rsidRPr="008713B2" w:rsidTr="00C96E63">
        <w:trPr>
          <w:trHeight w:hRule="exact" w:val="3275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определять методологические основания диссертационного исследования в ориентации на тенденции развития современной психологии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У(ПК-2)-1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умения определять методологические основания диссертационного исследования в ориентации на тенденции развития современной психологии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умение определять методологические основания диссертационного исследования в ориентации на тенденции развития современной психологии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умение определять методологические основания диссертационного исследования в ориентации на тенденции развития современной психологии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определять методологические основания диссертационного исследования в ориентации на тенденции развития современной психологии</w:t>
            </w:r>
          </w:p>
        </w:tc>
      </w:tr>
      <w:tr w:rsidR="00B40017" w:rsidRPr="008713B2" w:rsidTr="00C96E63">
        <w:trPr>
          <w:trHeight w:val="3114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 Шифр: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(ПК-2)-2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использование умения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 систематическое использование умения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содержащее отдельные пробелы умение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 выделять предметное и проблемное поле психологического исследования и конституировать это умение адекватным выдвижением гипотез и средств их верификации</w:t>
            </w:r>
          </w:p>
        </w:tc>
      </w:tr>
      <w:tr w:rsidR="00B40017" w:rsidRPr="008713B2" w:rsidTr="00C96E63">
        <w:trPr>
          <w:trHeight w:hRule="exact" w:val="3135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адекватно определять предмет диссертационного исследования и его объект через специфику его проблемы, цели и основных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(ПК-2)-3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умения адекватно определять предмет диссертационного исследования и его объект через специфику его проблемы, цели и основных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но не систематическое использование умения адекватно определять предмет диссертационного исследования и его объект через специфику его проблемы, цели и основных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адекватно определять предмет диссертационного исследования и его объект через специфику его проблемы, цели и основных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адекватно определять предмет диссертационного исследования и его объект через специфику его проблемы, цели и основных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задач.</w:t>
            </w:r>
          </w:p>
        </w:tc>
      </w:tr>
      <w:tr w:rsidR="00B40017" w:rsidRPr="008713B2" w:rsidTr="00C96E63">
        <w:trPr>
          <w:trHeight w:val="3681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установками, позволяющими реализовывать знание о тенденциях развития науки в проект научного исследования,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отвечающего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психологии.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(ПК-2)-1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Фрагментарная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установок, позволяющих реализовывать знание о тенденциях развития науки в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научного исследования, отвечающего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установок, позволяющих реализовывать знание о тенденциях развития науки в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научного исследования, отвечающего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проявление установок, позволяющих реализовывать знание о тенденциях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науки в проект научного исследования, отвечающего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установок, позволяющих реализовывать знание о тенденциях развития науки в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проект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научного исследования, отвечающего современным требованиям, предъявляемым к научной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</w:tr>
      <w:tr w:rsidR="00B40017" w:rsidRPr="008713B2" w:rsidTr="00C96E63">
        <w:trPr>
          <w:trHeight w:hRule="exact" w:val="4546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приемами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обеспечивающих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адекватную постановку проблемы диссертационного исследования, в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ее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преломлении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через конкретные условия решения в совокупность задач, решаемых в диссертации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(ПК-2)</w:t>
            </w:r>
            <w:r w:rsidRPr="008713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обеспечивающих адекватную постановку проблемы диссертационного исследования, в ее преломлении через конкретные условия решения в совокупность задач, решаемых в диссертации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использование 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обеспечивающих адекватную постановку проблемы диссертационного исследования, в ее преломлении через конкретные условия решения в совокупность задач, решаемых в диссертации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использование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обеспечивающих адекватную постановку проблемы диссертационного исследования, в ее преломлении через конкретные условия решения в совокупность задач, решаемых в диссертации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использование  приемов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целеобразующей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деятельности, обеспечивающих адекватную постановку проблемы диссертационного исследования, в ее преломлении через конкретные условия решения в совокупность задач, решаемых в диссертации</w:t>
            </w:r>
          </w:p>
        </w:tc>
      </w:tr>
    </w:tbl>
    <w:p w:rsidR="00B40017" w:rsidRPr="008713B2" w:rsidRDefault="00B40017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B40017" w:rsidRDefault="00B40017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C96E63" w:rsidRDefault="00C96E63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C96E63" w:rsidRDefault="00C96E63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C96E63" w:rsidRDefault="00C96E63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C96E63" w:rsidRPr="008713B2" w:rsidRDefault="00C96E63" w:rsidP="008713B2">
      <w:pPr>
        <w:pStyle w:val="af9"/>
        <w:spacing w:after="0"/>
        <w:rPr>
          <w:rFonts w:ascii="Times New Roman" w:eastAsia="Times New Roman" w:hAnsi="Times New Roman"/>
          <w:sz w:val="20"/>
          <w:szCs w:val="20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B40017" w:rsidRPr="008713B2" w:rsidRDefault="001F41F0" w:rsidP="008713B2">
      <w:pPr>
        <w:pStyle w:val="10"/>
        <w:spacing w:before="0" w:after="0" w:line="272" w:lineRule="exact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ПК-3</w:t>
      </w:r>
      <w:r w:rsidR="00B40017" w:rsidRPr="008713B2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8713B2">
        <w:rPr>
          <w:rFonts w:ascii="Times New Roman" w:hAnsi="Times New Roman"/>
          <w:color w:val="auto"/>
          <w:sz w:val="24"/>
        </w:rPr>
        <w:t>Умение осуществлять психологическое вмешательство и воздействие с целью оптимизации психического функционирования индивида, группы, сообщества в различных сферах жизнедеятельности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 xml:space="preserve">Профессиональная </w:t>
      </w:r>
      <w:r w:rsidRPr="008713B2">
        <w:rPr>
          <w:rFonts w:ascii="Times New Roman" w:hAnsi="Times New Roman"/>
          <w:sz w:val="24"/>
          <w:szCs w:val="24"/>
        </w:rPr>
        <w:t>компетенция выпускника программы аспирантуры по направлению подготовки 37.06.01 Психологические</w:t>
      </w:r>
      <w:r w:rsidRPr="008713B2">
        <w:rPr>
          <w:rFonts w:ascii="Times New Roman" w:hAnsi="Times New Roman"/>
          <w:spacing w:val="-41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ТРЕБУЕМЫЙ ДЛЯ</w:t>
      </w:r>
      <w:r w:rsidRPr="008713B2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B40017" w:rsidRPr="008713B2" w:rsidRDefault="00B40017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B40017" w:rsidRPr="008713B2" w:rsidRDefault="00B40017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 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ЗНАТЬ: основные принципы </w:t>
      </w:r>
      <w:r w:rsidR="009B2B73" w:rsidRPr="008713B2">
        <w:rPr>
          <w:sz w:val="24"/>
        </w:rPr>
        <w:t>осуществления психологического вмешательства с целью оптимизации психического функционирования индивида, группы, сообщества в различных сферах жизнедеятельности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УМЕТЬ: обосновывать методологический базис психологического </w:t>
      </w:r>
      <w:r w:rsidR="009B2B73" w:rsidRPr="008713B2">
        <w:rPr>
          <w:sz w:val="24"/>
        </w:rPr>
        <w:t>вмешательства</w:t>
      </w:r>
    </w:p>
    <w:p w:rsidR="00B40017" w:rsidRPr="008713B2" w:rsidRDefault="00B40017" w:rsidP="008713B2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ВЛАДЕТЬ: методами </w:t>
      </w:r>
      <w:r w:rsidR="009B2B73" w:rsidRPr="008713B2">
        <w:rPr>
          <w:sz w:val="24"/>
        </w:rPr>
        <w:t>психологического вмешательства с целью оптимизации психического функционирования индивида, группы, сообщества в различных сферах жизнедеятельности</w:t>
      </w:r>
    </w:p>
    <w:p w:rsidR="009B2B73" w:rsidRPr="008713B2" w:rsidRDefault="009B2B73" w:rsidP="008713B2">
      <w:pPr>
        <w:pStyle w:val="af2"/>
        <w:widowControl w:val="0"/>
        <w:numPr>
          <w:ilvl w:val="0"/>
          <w:numId w:val="27"/>
        </w:numPr>
        <w:tabs>
          <w:tab w:val="left" w:pos="937"/>
        </w:tabs>
        <w:ind w:left="0" w:firstLine="0"/>
        <w:jc w:val="both"/>
        <w:rPr>
          <w:sz w:val="24"/>
        </w:rPr>
        <w:sectPr w:rsidR="009B2B73" w:rsidRPr="008713B2"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B40017" w:rsidRPr="008713B2" w:rsidRDefault="00B40017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</w:t>
      </w:r>
      <w:r w:rsidR="001F41F0" w:rsidRPr="008713B2">
        <w:rPr>
          <w:rFonts w:ascii="Times New Roman" w:hAnsi="Times New Roman"/>
        </w:rPr>
        <w:t>Я ФОРМИРОВАНИЯ КОМПЕТЕНЦИИ (ПК-3</w:t>
      </w:r>
      <w:r w:rsidRPr="008713B2">
        <w:rPr>
          <w:rFonts w:ascii="Times New Roman" w:hAnsi="Times New Roman"/>
        </w:rPr>
        <w:t>) И КРИТЕРИИ ИХ</w:t>
      </w:r>
      <w:r w:rsidRPr="008713B2">
        <w:rPr>
          <w:rFonts w:ascii="Times New Roman" w:hAnsi="Times New Roman"/>
          <w:spacing w:val="-7"/>
        </w:rPr>
        <w:t xml:space="preserve"> </w:t>
      </w:r>
      <w:r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14851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2885"/>
        <w:gridCol w:w="1481"/>
        <w:gridCol w:w="2595"/>
        <w:gridCol w:w="2648"/>
        <w:gridCol w:w="2597"/>
        <w:gridCol w:w="2645"/>
      </w:tblGrid>
      <w:tr w:rsidR="00B40017" w:rsidRPr="008713B2" w:rsidTr="00C96E63">
        <w:trPr>
          <w:trHeight w:hRule="exact" w:val="571"/>
        </w:trPr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 достижения заданного уровня освоения</w:t>
            </w:r>
            <w:proofErr w:type="gramEnd"/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компетенций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B40017" w:rsidRPr="008713B2" w:rsidTr="00C96E63">
        <w:trPr>
          <w:trHeight w:hRule="exact" w:val="1215"/>
        </w:trPr>
        <w:tc>
          <w:tcPr>
            <w:tcW w:w="28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40017" w:rsidRPr="008713B2" w:rsidRDefault="00B40017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B40017" w:rsidRPr="008713B2" w:rsidTr="00C96E63">
        <w:trPr>
          <w:trHeight w:hRule="exact" w:val="2042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9B2B73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основные тенденции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осуществления психологического вмешательства</w:t>
            </w:r>
          </w:p>
          <w:p w:rsidR="009B2B73" w:rsidRPr="008713B2" w:rsidRDefault="009B2B73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DF5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Фрагментарные представления об основных тенденциях </w:t>
            </w:r>
            <w:r w:rsidR="00AF3DF5"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осуществления психологического вмешательства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7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Неполные представления об основных тенденциях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осуществления психологического вмешательства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7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пробелы, представления об основных тенденциях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осуществления психологического вмешательства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DF7" w:rsidRPr="008713B2" w:rsidRDefault="00B40017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 систематические представления об основных тенденциях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осуществления психологического вмешательства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40017" w:rsidRPr="008713B2" w:rsidTr="00C96E63">
        <w:trPr>
          <w:trHeight w:hRule="exact" w:val="3046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принципы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 и его использование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в современных психологических исследованиях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)-2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Фрагментарные представления о принципах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 и его использование в современных психологических исследованиях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Неполные представления о принципах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 и его использование в современных психологических исследованиях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Сформированные, но содержащие отдельные пробелы знания принципов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 и его использование в современных психологических исследованиях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Сформированные систематические знания принципов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 и его использование в современных психологических исследованиях</w:t>
            </w:r>
          </w:p>
        </w:tc>
      </w:tr>
      <w:tr w:rsidR="00B40017" w:rsidRPr="008713B2" w:rsidTr="00C96E63">
        <w:trPr>
          <w:trHeight w:hRule="exact" w:val="3417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ЗНАТЬ:</w:t>
            </w:r>
          </w:p>
          <w:p w:rsidR="00B40017" w:rsidRPr="008713B2" w:rsidRDefault="00B40017" w:rsidP="008713B2">
            <w:pPr>
              <w:pStyle w:val="TableParagraph"/>
              <w:tabs>
                <w:tab w:val="left" w:pos="1305"/>
                <w:tab w:val="left" w:pos="1654"/>
                <w:tab w:val="left" w:pos="264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закономерности перехода от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используе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мых методологических принципов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разработке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собственных программ вмешательства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tabs>
                <w:tab w:val="left" w:pos="225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017DF7" w:rsidP="00C96E63">
            <w:pPr>
              <w:pStyle w:val="TableParagraph"/>
              <w:tabs>
                <w:tab w:val="left" w:pos="236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используемых методологических принципов  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 разработке собственных программ вмешательства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tabs>
                <w:tab w:val="left" w:pos="23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Общие  представления 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017DF7" w:rsidP="00C96E63">
            <w:pPr>
              <w:pStyle w:val="TableParagraph"/>
              <w:tabs>
                <w:tab w:val="left" w:pos="1566"/>
                <w:tab w:val="left" w:pos="240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используемых методологических принципов  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 разработке собственных программ вмешательства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tabs>
                <w:tab w:val="left" w:pos="1606"/>
                <w:tab w:val="left" w:pos="223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но содержащие отдельные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пробелы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017DF7" w:rsidP="00C96E63">
            <w:pPr>
              <w:pStyle w:val="TableParagraph"/>
              <w:tabs>
                <w:tab w:val="left" w:pos="23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используемых методологических принципов  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 разработке собственных программ вмешательства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tabs>
                <w:tab w:val="left" w:pos="2308"/>
                <w:tab w:val="left" w:pos="24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представления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о закономерностях перехода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от</w:t>
            </w:r>
            <w:proofErr w:type="gramEnd"/>
          </w:p>
          <w:p w:rsidR="00B40017" w:rsidRPr="008713B2" w:rsidRDefault="00017DF7" w:rsidP="00C96E63">
            <w:pPr>
              <w:pStyle w:val="TableParagraph"/>
              <w:tabs>
                <w:tab w:val="left" w:pos="1566"/>
                <w:tab w:val="left" w:pos="240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используемых методологических принципов  </w:t>
            </w:r>
            <w:r w:rsidRPr="008713B2">
              <w:rPr>
                <w:rFonts w:ascii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 разработке собственных программ вмешательства</w:t>
            </w:r>
          </w:p>
        </w:tc>
      </w:tr>
      <w:tr w:rsidR="00B40017" w:rsidRPr="008713B2" w:rsidTr="00C96E63">
        <w:trPr>
          <w:trHeight w:hRule="exact" w:val="2260"/>
        </w:trPr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определять методологические основания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У(ПК-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умения определять методологические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основания психологического вмешательства</w:t>
            </w: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умение оп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ределять методологические основания психологического вмешательства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умение определять методологические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основания психологического вмешательства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определять методологические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основания психологического вмешательства</w:t>
            </w:r>
          </w:p>
        </w:tc>
      </w:tr>
      <w:tr w:rsidR="00B40017" w:rsidRPr="008713B2" w:rsidTr="00C96E63">
        <w:trPr>
          <w:trHeight w:val="2533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9B2B73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выделять предметное и проблемное поле психологического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вмешательства</w:t>
            </w:r>
          </w:p>
          <w:p w:rsidR="009B2B73" w:rsidRPr="008713B2" w:rsidRDefault="009B2B73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(ПК-3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использование умения выделять предметное и проблемное поле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не систематическое использование умения выделять предметное и проблемное поле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содержащее отдельные пробелы умение выделять предметное и проблемное поле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</w:t>
            </w:r>
          </w:p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умение выделять предметное и проблемное поле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</w:tr>
      <w:tr w:rsidR="00B40017" w:rsidRPr="008713B2" w:rsidTr="00C96E63">
        <w:trPr>
          <w:trHeight w:hRule="exact" w:val="2284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адекватно определять предмет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)-3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умения адекватно определять предмет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но не систематическое использование умения адекватно определять предмет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но содержащее отдельные пробелы адекватно определять предмет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адекватно определять предмет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</w:t>
            </w:r>
          </w:p>
        </w:tc>
      </w:tr>
      <w:tr w:rsidR="00B40017" w:rsidRPr="008713B2" w:rsidTr="00C96E63">
        <w:trPr>
          <w:trHeight w:val="2522"/>
        </w:trPr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9B2B73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установками, позволяющими реализовывать знание о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б особенностях психологического вмешательства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  <w:p w:rsidR="009B2B73" w:rsidRPr="008713B2" w:rsidRDefault="009B2B73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1F41F0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1F41F0" w:rsidRPr="008713B2"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Фрагментарная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сформированность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установок, позволяющих реализовывать знание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об особенностях психологического вмешательства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применение установок, позволяющих реализовывать знание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об особенностях психологического вмешательства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проявление установок, позволяющих реализовывать знание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об особенностях психологического вмешательства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применение установок, позволяющих реализовывать знание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об особенностях психологического вмешательства</w:t>
            </w:r>
          </w:p>
        </w:tc>
      </w:tr>
      <w:tr w:rsidR="00B40017" w:rsidRPr="008713B2" w:rsidTr="00C96E63">
        <w:trPr>
          <w:trHeight w:hRule="exact" w:val="2847"/>
        </w:trPr>
        <w:tc>
          <w:tcPr>
            <w:tcW w:w="28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9B2B73" w:rsidRPr="008713B2" w:rsidRDefault="00B40017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приемами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вмешательства, обеспечивающими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адекватную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реализацию целей и задач исследования </w:t>
            </w:r>
          </w:p>
          <w:p w:rsidR="009B2B73" w:rsidRPr="008713B2" w:rsidRDefault="009B2B73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B40017" w:rsidRPr="008713B2" w:rsidRDefault="001F41F0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В (ПК-3</w:t>
            </w:r>
            <w:r w:rsidR="00B40017" w:rsidRPr="008713B2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="00B40017"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="00B40017" w:rsidRPr="008713B2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Фрагментарное использование приемов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вмешательства, обеспечивающих адекватную реализацию целей и задач исследования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не систематическое использование  приемов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вмешательства, обеспечивающих адекватную реализацию целей и задач исследования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но содержащее отдельные пробелы использование приемов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вмешательства, обеспечивающих адекватную реализацию целей и задач исследования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17" w:rsidRPr="008713B2" w:rsidRDefault="00B40017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и систематическое использование  приемов </w:t>
            </w:r>
            <w:r w:rsidR="00017DF7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психологического вмешательства, обеспечивающих адекватную реализацию целей и задач исследования</w:t>
            </w:r>
          </w:p>
        </w:tc>
      </w:tr>
    </w:tbl>
    <w:p w:rsidR="00B40017" w:rsidRDefault="00B40017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8713B2" w:rsidRPr="008713B2" w:rsidRDefault="008713B2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C96E63" w:rsidRDefault="00C96E63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E75701" w:rsidRPr="008713B2" w:rsidRDefault="00A23CA9" w:rsidP="008713B2">
      <w:pPr>
        <w:pStyle w:val="10"/>
        <w:spacing w:before="0" w:after="0"/>
        <w:jc w:val="both"/>
        <w:rPr>
          <w:rFonts w:ascii="Times New Roman" w:hAnsi="Times New Roman"/>
          <w:b w:val="0"/>
          <w:bCs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ПК-4</w:t>
      </w:r>
      <w:r w:rsidR="00E75701" w:rsidRPr="008713B2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8713B2">
        <w:rPr>
          <w:rFonts w:ascii="Times New Roman" w:hAnsi="Times New Roman"/>
          <w:color w:val="auto"/>
          <w:spacing w:val="-2"/>
          <w:sz w:val="24"/>
          <w:szCs w:val="24"/>
        </w:rPr>
        <w:t>Способность и готовность использовать знания теоретических и экспериментальных методов научных исследований, принципов организации научно-исследовательской деятельности</w:t>
      </w:r>
      <w:r w:rsidRPr="008713B2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</w:t>
      </w: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Профессиональная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556670" w:rsidRPr="008713B2">
        <w:rPr>
          <w:rFonts w:ascii="Times New Roman" w:hAnsi="Times New Roman"/>
          <w:sz w:val="24"/>
          <w:szCs w:val="24"/>
        </w:rPr>
        <w:t>науки</w:t>
      </w:r>
    </w:p>
    <w:p w:rsidR="00556670" w:rsidRPr="008713B2" w:rsidRDefault="00556670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</w:t>
      </w:r>
      <w:r w:rsidR="00556670" w:rsidRPr="008713B2">
        <w:rPr>
          <w:rFonts w:ascii="Times New Roman" w:hAnsi="Times New Roman"/>
          <w:sz w:val="24"/>
          <w:szCs w:val="24"/>
        </w:rPr>
        <w:t>ЫЙ ДЛЯ ФОРМИРОВАНИЯ КОМПЕТЕНЦИИ</w:t>
      </w:r>
    </w:p>
    <w:p w:rsidR="00556670" w:rsidRPr="008713B2" w:rsidRDefault="00556670" w:rsidP="008713B2">
      <w:pPr>
        <w:pStyle w:val="af9"/>
        <w:spacing w:after="0"/>
        <w:rPr>
          <w:rFonts w:ascii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</w:t>
      </w:r>
      <w:r w:rsidRPr="008713B2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rPr>
          <w:sz w:val="24"/>
        </w:rPr>
      </w:pPr>
      <w:r w:rsidRPr="008713B2">
        <w:rPr>
          <w:sz w:val="24"/>
        </w:rPr>
        <w:t>ЗНАТЬ: фундаментальные основы общей психологии, психологии личности, истории психологии и специальных</w:t>
      </w:r>
      <w:r w:rsidRPr="008713B2">
        <w:rPr>
          <w:spacing w:val="17"/>
          <w:sz w:val="24"/>
        </w:rPr>
        <w:t xml:space="preserve"> </w:t>
      </w:r>
      <w:r w:rsidRPr="008713B2">
        <w:rPr>
          <w:sz w:val="24"/>
        </w:rPr>
        <w:t>дисциплин.</w:t>
      </w:r>
    </w:p>
    <w:p w:rsidR="00E75701" w:rsidRPr="008713B2" w:rsidRDefault="00E75701" w:rsidP="008713B2">
      <w:pPr>
        <w:pStyle w:val="af2"/>
        <w:widowControl w:val="0"/>
        <w:tabs>
          <w:tab w:val="left" w:pos="937"/>
        </w:tabs>
        <w:ind w:left="0"/>
        <w:rPr>
          <w:sz w:val="24"/>
        </w:rPr>
      </w:pPr>
      <w:r w:rsidRPr="008713B2">
        <w:rPr>
          <w:sz w:val="24"/>
        </w:rPr>
        <w:t>УМЕТЬ: составлять план работы по заданной теме, анализировать получа</w:t>
      </w:r>
      <w:r w:rsidR="00A23CA9" w:rsidRPr="008713B2">
        <w:rPr>
          <w:sz w:val="24"/>
        </w:rPr>
        <w:t>емые результаты, составлять отче</w:t>
      </w:r>
      <w:r w:rsidRPr="008713B2">
        <w:rPr>
          <w:sz w:val="24"/>
        </w:rPr>
        <w:t>ты о научно- исследовательской</w:t>
      </w:r>
      <w:r w:rsidRPr="008713B2">
        <w:rPr>
          <w:spacing w:val="-8"/>
          <w:sz w:val="24"/>
        </w:rPr>
        <w:t xml:space="preserve"> </w:t>
      </w:r>
      <w:r w:rsidRPr="008713B2">
        <w:rPr>
          <w:sz w:val="24"/>
        </w:rPr>
        <w:t>работе</w:t>
      </w:r>
    </w:p>
    <w:p w:rsidR="00E75701" w:rsidRPr="008713B2" w:rsidRDefault="00E75701" w:rsidP="008713B2">
      <w:pPr>
        <w:pStyle w:val="af2"/>
        <w:widowControl w:val="0"/>
        <w:tabs>
          <w:tab w:val="left" w:pos="937"/>
          <w:tab w:val="left" w:pos="2359"/>
          <w:tab w:val="left" w:pos="5643"/>
          <w:tab w:val="left" w:pos="7617"/>
          <w:tab w:val="left" w:pos="11783"/>
          <w:tab w:val="left" w:pos="12179"/>
        </w:tabs>
        <w:ind w:left="0"/>
        <w:rPr>
          <w:sz w:val="24"/>
        </w:rPr>
      </w:pPr>
      <w:r w:rsidRPr="008713B2">
        <w:rPr>
          <w:sz w:val="24"/>
        </w:rPr>
        <w:t>ВЛАДЕТЬ:</w:t>
      </w:r>
      <w:r w:rsidRPr="008713B2">
        <w:rPr>
          <w:sz w:val="24"/>
        </w:rPr>
        <w:tab/>
        <w:t>историко-психологическими,</w:t>
      </w:r>
      <w:r w:rsidRPr="008713B2">
        <w:rPr>
          <w:sz w:val="24"/>
        </w:rPr>
        <w:tab/>
        <w:t>теоретическими,</w:t>
      </w:r>
      <w:r w:rsidRPr="008713B2">
        <w:rPr>
          <w:sz w:val="24"/>
        </w:rPr>
        <w:tab/>
        <w:t>экспериментально-психологическими</w:t>
      </w:r>
      <w:r w:rsidRPr="008713B2">
        <w:rPr>
          <w:sz w:val="24"/>
        </w:rPr>
        <w:tab/>
        <w:t>и</w:t>
      </w:r>
      <w:r w:rsidRPr="008713B2">
        <w:rPr>
          <w:sz w:val="24"/>
        </w:rPr>
        <w:tab/>
      </w:r>
      <w:r w:rsidRPr="008713B2">
        <w:rPr>
          <w:spacing w:val="-1"/>
          <w:sz w:val="24"/>
        </w:rPr>
        <w:t xml:space="preserve">психодиагностическими </w:t>
      </w:r>
      <w:r w:rsidRPr="008713B2">
        <w:rPr>
          <w:sz w:val="24"/>
        </w:rPr>
        <w:t>методами исследований в выбранной области</w:t>
      </w:r>
      <w:r w:rsidRPr="008713B2">
        <w:rPr>
          <w:spacing w:val="-16"/>
          <w:sz w:val="24"/>
        </w:rPr>
        <w:t xml:space="preserve"> </w:t>
      </w:r>
      <w:r w:rsidR="00A23CA9" w:rsidRPr="008713B2">
        <w:rPr>
          <w:spacing w:val="-16"/>
          <w:sz w:val="24"/>
        </w:rPr>
        <w:t xml:space="preserve"> </w:t>
      </w:r>
      <w:r w:rsidRPr="008713B2">
        <w:rPr>
          <w:sz w:val="24"/>
        </w:rPr>
        <w:t>психологии</w:t>
      </w: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29"/>
          <w:pgSz w:w="16840" w:h="11910" w:orient="landscape"/>
          <w:pgMar w:top="1100" w:right="1020" w:bottom="900" w:left="10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</w:t>
      </w:r>
      <w:r w:rsidR="00A23CA9" w:rsidRPr="008713B2">
        <w:rPr>
          <w:rFonts w:ascii="Times New Roman" w:hAnsi="Times New Roman"/>
        </w:rPr>
        <w:t>Я ФОРМИРОВАНИЯ КОМПЕТЕНЦИИ (ПК-4</w:t>
      </w:r>
      <w:r w:rsidRPr="008713B2">
        <w:rPr>
          <w:rFonts w:ascii="Times New Roman" w:hAnsi="Times New Roman"/>
        </w:rPr>
        <w:t>) И КРИТЕРИИ ИХ</w:t>
      </w:r>
      <w:r w:rsidRPr="008713B2">
        <w:rPr>
          <w:rFonts w:ascii="Times New Roman" w:hAnsi="Times New Roman"/>
          <w:spacing w:val="-7"/>
        </w:rPr>
        <w:t xml:space="preserve"> </w:t>
      </w:r>
      <w:r w:rsidR="00A23CA9"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8"/>
        <w:gridCol w:w="1524"/>
        <w:gridCol w:w="2511"/>
        <w:gridCol w:w="2691"/>
        <w:gridCol w:w="2508"/>
        <w:gridCol w:w="2689"/>
      </w:tblGrid>
      <w:tr w:rsidR="00E75701" w:rsidRPr="008713B2" w:rsidTr="00C96E63">
        <w:trPr>
          <w:trHeight w:hRule="exact" w:val="571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достижения заданного уровня освоения</w:t>
            </w:r>
            <w:proofErr w:type="gramEnd"/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компетенций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1215"/>
        </w:trPr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387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современное состояние науки в области общей психологии, психологии личности, истории психологии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A23CA9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 современном состоянии науки в области общей психологии, психологии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личности, истории психологии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 современном состоянии науки в общей психологии, психологии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личности, истории психологии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пробелы, представления о современном состоянии науки в области общей психологии, психологи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и личности, истории психологии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представления о современном состоянии науки в области общей психологии, психологи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и личности, истории психологии</w:t>
            </w:r>
          </w:p>
        </w:tc>
      </w:tr>
      <w:tr w:rsidR="00E75701" w:rsidRPr="008713B2" w:rsidTr="00AB64A8">
        <w:trPr>
          <w:trHeight w:hRule="exact" w:val="2218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нормативные документы для составления заявок, грантов, проектов НИР Шифр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(ПК-4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 нормативных документах для составления заявок, грантов, проектов НИР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 нормативных документах для составления заявок, грантов, проектов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знания нормативных документов для составления заявок, грантов, проектов НИР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знания нормативных документов для составления заявок, грантов, проектов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</w:tr>
      <w:tr w:rsidR="00C96E63" w:rsidRPr="008713B2" w:rsidTr="00C96E63">
        <w:trPr>
          <w:trHeight w:val="311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C96E63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6E63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ЗНАТЬ: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 к содержанию и правила оформления рукописей к публикации в рецензируемых научных изданиях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З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</w:rPr>
              <w:t>)-3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328BC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Фрагментарные</w:t>
            </w:r>
          </w:p>
          <w:p w:rsidR="00C96E63" w:rsidRPr="00C96E63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представления о требованиях к содержанию и правилам оформления рукописей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328BC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Общие представления</w:t>
            </w:r>
            <w:r w:rsidRPr="008328BC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</w:p>
          <w:p w:rsidR="00C96E63" w:rsidRPr="00C96E63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 содержанию и правилам оформления рукописей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328BC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Сформированные,</w:t>
            </w:r>
            <w:r w:rsidRPr="008328BC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но</w:t>
            </w:r>
          </w:p>
          <w:p w:rsidR="00C96E63" w:rsidRPr="00C96E63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содержащие отдельные пробелы представления о требованиях к содержанию и правилам оформления рукописей, наличие однократного опыта публикаций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328BC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328BC">
              <w:rPr>
                <w:rFonts w:ascii="Times New Roman" w:hAnsi="Times New Roman" w:cs="Times New Roman"/>
                <w:sz w:val="24"/>
                <w:lang w:val="ru-RU"/>
              </w:rPr>
              <w:t>Сформированные</w:t>
            </w:r>
          </w:p>
          <w:p w:rsidR="00C96E63" w:rsidRPr="00C96E63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представления о требованиях к содержанию и правилам оформления рукописей, наличие неоднократного опыта публикаций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</w:tr>
      <w:tr w:rsidR="00E75701" w:rsidRPr="008713B2" w:rsidTr="00AB64A8">
        <w:trPr>
          <w:trHeight w:hRule="exact" w:val="249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представлять научные результаты по теме диссертационной работы в виде публикаций в рецензируемых научных изданиях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A23CA9" w:rsidRPr="008713B2">
              <w:rPr>
                <w:rFonts w:ascii="Times New Roman" w:hAnsi="Times New Roman" w:cs="Times New Roman"/>
                <w:sz w:val="24"/>
              </w:rPr>
              <w:t>У(ПК-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методов подготовки научных результатов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 методов подготовки научных результатов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использование методов подготовки научных результатов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использовать методов подготовки научных результатов к публикации в рецензируемых научных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изданиях</w:t>
            </w:r>
          </w:p>
        </w:tc>
      </w:tr>
      <w:tr w:rsidR="00C96E63" w:rsidRPr="008713B2" w:rsidTr="00C96E63">
        <w:trPr>
          <w:trHeight w:val="3823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готовить заявки на получение научных грантов и заключения контрактов по НИР в общей психологии, психологии личности, истории психологии; медицинской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</w:rPr>
              <w:t>)-2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 готовить отдельные материалы для заявки на получение научных грантов по поручению научного руководителя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 умения готовить заявки на получение научных грантов и заключения контрактов по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умение готовить предложения по тематике и плану реализации исследовательских проектов, а также оформлять проект согласно установленным</w:t>
            </w:r>
            <w:proofErr w:type="gramEnd"/>
          </w:p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требованиям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готовить предложения по тематике и плану реализации исследовательских проектов; обосновывать предложения с точки зрения реалистичности сроков, трудозатрат и ресурсной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обеспеченности; оформлять проект согласно установленным требованиям</w:t>
            </w:r>
          </w:p>
        </w:tc>
      </w:tr>
      <w:tr w:rsidR="00E75701" w:rsidRPr="008713B2" w:rsidTr="00C96E63">
        <w:trPr>
          <w:trHeight w:hRule="exact" w:val="313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представлять результаты НИР (в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., диссертационной работы) академическому и бизне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сообществу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(ПК-1)-3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Умение представлять результаты НИР узкому кругу специалистов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 целом успешное, умение представлять результаты НИР (в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., диссертационной работы) академическому сообществу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Успешное умение представлять результаты НИР (в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., диссертационной работы)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академическому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бизнес-сообществу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Сформированное умение представлять результаты НИР (в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., диссертационной работы)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академическому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бизнес-сообществу; определять целевые группы и форматы продвижения результатов собственной научной деятельности</w:t>
            </w:r>
          </w:p>
        </w:tc>
      </w:tr>
      <w:tr w:rsidR="00C96E63" w:rsidRPr="008713B2" w:rsidTr="00164A9C">
        <w:trPr>
          <w:trHeight w:val="380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методами планирования, подготовки, проведения НИР, анализа полученных данных, формулировки выводов и рекомендаций по направленности (научной специальности)19.00.01 - общая психология, психология личности, история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методов планирования, подготовки и проведения НИР, анализа и обсуждения полученных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данных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методов планирования, подготовки, проведения НИР, анализа полученных данных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методов планирования, подготовки, проведения НИР, анализа полученных данных, формулировка выводов по результатам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методов планирования, подготовки и проведения НИР и анализа и обсуждения экспериментальных данных; формулировка выводов и рекомендаций по результатам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НИР</w:t>
            </w:r>
          </w:p>
        </w:tc>
      </w:tr>
      <w:tr w:rsidR="00E75701" w:rsidRPr="008713B2" w:rsidTr="00C96E63">
        <w:trPr>
          <w:trHeight w:hRule="exact" w:val="3701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составления и подачи конкурсных заявок на выполнение научно- исследовательских и проектных работ по направленности подготовки 19.00.01 - общая психология, психология личности, история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  <w:p w:rsidR="00A23CA9" w:rsidRPr="008713B2" w:rsidRDefault="00A23CA9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Шифр: В (ПК-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применение навыков составления и подачи конкурсных заявок на выполнение научно- исследовательских и проектных работ по направленности подготовки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применение навыков составления и подачи конкурсных заявок на выполнение научно- исследовательских и проектных работ по направленности подготовки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применение навыков составления и подачи конкурсных заявок на выполнение научно- исследовательских и проектных работ по направленности подготовки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применение навыков составления и подачи конкурсных заявок на выполнение научно- исследовательских и проектных работ по направленности подготовки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30"/>
          <w:pgSz w:w="16840" w:h="11910" w:orient="landscape"/>
          <w:pgMar w:top="1100" w:right="84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lastRenderedPageBreak/>
        <w:t>Шифр и название</w:t>
      </w:r>
      <w:r w:rsidRPr="008713B2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КОМПЕТЕНЦИИ:</w:t>
      </w:r>
    </w:p>
    <w:p w:rsidR="001F41F0" w:rsidRPr="008713B2" w:rsidRDefault="001F41F0" w:rsidP="008713B2">
      <w:pPr>
        <w:pStyle w:val="10"/>
        <w:spacing w:before="0" w:after="0" w:line="272" w:lineRule="exact"/>
        <w:jc w:val="both"/>
        <w:rPr>
          <w:rFonts w:ascii="Times New Roman" w:hAnsi="Times New Roman"/>
          <w:color w:val="auto"/>
          <w:sz w:val="24"/>
          <w:szCs w:val="24"/>
        </w:rPr>
      </w:pPr>
      <w:r w:rsidRPr="008713B2">
        <w:rPr>
          <w:rFonts w:ascii="Times New Roman" w:hAnsi="Times New Roman"/>
          <w:color w:val="auto"/>
          <w:sz w:val="24"/>
          <w:szCs w:val="24"/>
        </w:rPr>
        <w:t>ПК-5</w:t>
      </w:r>
      <w:r w:rsidR="00E75701" w:rsidRPr="008713B2">
        <w:rPr>
          <w:rFonts w:ascii="Times New Roman" w:hAnsi="Times New Roman"/>
          <w:color w:val="auto"/>
          <w:sz w:val="24"/>
          <w:szCs w:val="24"/>
        </w:rPr>
        <w:t xml:space="preserve">: </w:t>
      </w:r>
      <w:r w:rsidRPr="008713B2">
        <w:rPr>
          <w:rFonts w:ascii="Times New Roman" w:hAnsi="Times New Roman"/>
          <w:color w:val="auto"/>
          <w:sz w:val="24"/>
          <w:szCs w:val="24"/>
        </w:rPr>
        <w:t>Способность интерпретировать результаты с целью составления практических рекомендаций по перспективному использованию данных научных исследований</w:t>
      </w:r>
    </w:p>
    <w:p w:rsidR="009B2B73" w:rsidRPr="008713B2" w:rsidRDefault="009B2B7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ОБЩАЯ ХАРАКТЕРИСТИКА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475AF3" w:rsidRPr="008713B2">
        <w:rPr>
          <w:rFonts w:ascii="Times New Roman" w:hAnsi="Times New Roman"/>
          <w:sz w:val="24"/>
          <w:szCs w:val="24"/>
        </w:rPr>
        <w:t>КОМПЕТЕНЦИИ</w:t>
      </w:r>
    </w:p>
    <w:p w:rsidR="00475AF3" w:rsidRPr="008713B2" w:rsidRDefault="00475AF3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b/>
          <w:sz w:val="24"/>
          <w:szCs w:val="24"/>
        </w:rPr>
        <w:t>Профессиональная</w:t>
      </w:r>
      <w:r w:rsidRPr="008713B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компетенция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выпускника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аспирантуры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направлению</w:t>
      </w:r>
      <w:r w:rsidRPr="008713B2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подготовки</w:t>
      </w:r>
      <w:r w:rsidRPr="008713B2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37.06.01</w:t>
      </w:r>
      <w:r w:rsidRPr="008713B2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Психологические</w:t>
      </w:r>
      <w:r w:rsidRPr="008713B2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науки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>ПОРОГОВЫЙ (ВХОДНОЙ) УРОВЕНЬ ЗНАНИЙ, УМЕНИЙ, ОПЫТА ДЕЯТЕЛЬНОСТИ, ТРЕБУЕМЫЙ ДЛЯ</w:t>
      </w:r>
      <w:r w:rsidRPr="008713B2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ФОРМИРОВАНИЯ КОМПЕТЕНЦИИ</w:t>
      </w:r>
    </w:p>
    <w:p w:rsidR="00E75701" w:rsidRPr="008713B2" w:rsidRDefault="00E75701" w:rsidP="008713B2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E75701" w:rsidRPr="008713B2" w:rsidRDefault="00E75701" w:rsidP="008713B2">
      <w:pPr>
        <w:pStyle w:val="af9"/>
        <w:spacing w:after="0"/>
        <w:jc w:val="both"/>
        <w:rPr>
          <w:rFonts w:ascii="Times New Roman" w:hAnsi="Times New Roman"/>
          <w:sz w:val="24"/>
          <w:szCs w:val="24"/>
        </w:rPr>
      </w:pPr>
      <w:r w:rsidRPr="008713B2">
        <w:rPr>
          <w:rFonts w:ascii="Times New Roman" w:hAnsi="Times New Roman"/>
          <w:sz w:val="24"/>
          <w:szCs w:val="24"/>
        </w:rPr>
        <w:t xml:space="preserve">Для того чтобы формирование данной компетенции было возможно, </w:t>
      </w:r>
      <w:proofErr w:type="gramStart"/>
      <w:r w:rsidRPr="008713B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713B2">
        <w:rPr>
          <w:rFonts w:ascii="Times New Roman" w:hAnsi="Times New Roman"/>
          <w:sz w:val="24"/>
          <w:szCs w:val="24"/>
        </w:rPr>
        <w:t>, приступивший к освоению</w:t>
      </w:r>
      <w:r w:rsidRPr="008713B2">
        <w:rPr>
          <w:rFonts w:ascii="Times New Roman" w:hAnsi="Times New Roman"/>
          <w:spacing w:val="-34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программы аспирантуры,</w:t>
      </w:r>
      <w:r w:rsidRPr="008713B2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8713B2">
        <w:rPr>
          <w:rFonts w:ascii="Times New Roman" w:hAnsi="Times New Roman"/>
          <w:sz w:val="24"/>
          <w:szCs w:val="24"/>
        </w:rPr>
        <w:t>должен:</w:t>
      </w:r>
    </w:p>
    <w:p w:rsidR="00E75701" w:rsidRPr="008713B2" w:rsidRDefault="00C96E63" w:rsidP="008713B2">
      <w:pPr>
        <w:pStyle w:val="af2"/>
        <w:widowControl w:val="0"/>
        <w:tabs>
          <w:tab w:val="left" w:pos="937"/>
          <w:tab w:val="left" w:pos="2008"/>
          <w:tab w:val="left" w:pos="2927"/>
          <w:tab w:val="left" w:pos="4333"/>
          <w:tab w:val="left" w:pos="5978"/>
          <w:tab w:val="left" w:pos="8006"/>
          <w:tab w:val="left" w:pos="9023"/>
          <w:tab w:val="left" w:pos="10361"/>
          <w:tab w:val="left" w:pos="12105"/>
          <w:tab w:val="left" w:pos="13268"/>
          <w:tab w:val="left" w:pos="13637"/>
        </w:tabs>
        <w:ind w:left="0"/>
        <w:jc w:val="both"/>
        <w:rPr>
          <w:sz w:val="24"/>
        </w:rPr>
      </w:pPr>
      <w:r>
        <w:rPr>
          <w:sz w:val="24"/>
        </w:rPr>
        <w:t>ЗНАТЬ:</w:t>
      </w:r>
      <w:r>
        <w:rPr>
          <w:sz w:val="24"/>
        </w:rPr>
        <w:tab/>
        <w:t>общие</w:t>
      </w:r>
      <w:r>
        <w:rPr>
          <w:sz w:val="24"/>
        </w:rPr>
        <w:tab/>
        <w:t xml:space="preserve">механизмы саморазвития психологических систем, источники самодвижения человека в </w:t>
      </w:r>
      <w:r w:rsidR="00E75701" w:rsidRPr="008713B2">
        <w:rPr>
          <w:sz w:val="24"/>
        </w:rPr>
        <w:t xml:space="preserve">процессах </w:t>
      </w:r>
      <w:proofErr w:type="spellStart"/>
      <w:r w:rsidR="00E75701" w:rsidRPr="008713B2">
        <w:rPr>
          <w:sz w:val="24"/>
        </w:rPr>
        <w:t>жизнеосуществления</w:t>
      </w:r>
      <w:proofErr w:type="spellEnd"/>
      <w:r w:rsidR="00E75701" w:rsidRPr="008713B2">
        <w:rPr>
          <w:sz w:val="24"/>
        </w:rPr>
        <w:t>,</w:t>
      </w:r>
      <w:r w:rsidR="009B2B73" w:rsidRPr="008713B2">
        <w:rPr>
          <w:sz w:val="24"/>
        </w:rPr>
        <w:t xml:space="preserve"> </w:t>
      </w:r>
      <w:r w:rsidR="00E75701" w:rsidRPr="008713B2">
        <w:rPr>
          <w:sz w:val="24"/>
        </w:rPr>
        <w:t>системные основания инициативного (инновационного)</w:t>
      </w:r>
      <w:r w:rsidR="00E75701" w:rsidRPr="008713B2">
        <w:rPr>
          <w:spacing w:val="-28"/>
          <w:sz w:val="24"/>
        </w:rPr>
        <w:t xml:space="preserve"> </w:t>
      </w:r>
      <w:r w:rsidR="00E75701" w:rsidRPr="008713B2">
        <w:rPr>
          <w:sz w:val="24"/>
        </w:rPr>
        <w:t>поведения.</w:t>
      </w:r>
    </w:p>
    <w:p w:rsidR="00C96E63" w:rsidRDefault="00E75701" w:rsidP="00C96E63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>УМЕТЬ: действовать в ситуации когнитивной неопределенности и полагаться на внутренние познавательные</w:t>
      </w:r>
      <w:r w:rsidRPr="008713B2">
        <w:rPr>
          <w:spacing w:val="-37"/>
          <w:sz w:val="24"/>
        </w:rPr>
        <w:t xml:space="preserve"> </w:t>
      </w:r>
      <w:r w:rsidR="00C96E63">
        <w:rPr>
          <w:sz w:val="24"/>
        </w:rPr>
        <w:t>ресурсы</w:t>
      </w:r>
      <w:r w:rsidR="00972B8A" w:rsidRPr="008713B2">
        <w:rPr>
          <w:sz w:val="24"/>
        </w:rPr>
        <w:t xml:space="preserve"> </w:t>
      </w:r>
    </w:p>
    <w:p w:rsidR="00E75701" w:rsidRPr="008713B2" w:rsidRDefault="00E75701" w:rsidP="00C96E63">
      <w:pPr>
        <w:pStyle w:val="af2"/>
        <w:widowControl w:val="0"/>
        <w:tabs>
          <w:tab w:val="left" w:pos="937"/>
        </w:tabs>
        <w:ind w:left="0"/>
        <w:jc w:val="both"/>
        <w:rPr>
          <w:sz w:val="24"/>
        </w:rPr>
      </w:pPr>
      <w:r w:rsidRPr="008713B2">
        <w:rPr>
          <w:sz w:val="24"/>
        </w:rPr>
        <w:t xml:space="preserve">ВЛАДЕТЬ: готовностью к реализации </w:t>
      </w:r>
      <w:proofErr w:type="spellStart"/>
      <w:r w:rsidRPr="008713B2">
        <w:rPr>
          <w:sz w:val="24"/>
        </w:rPr>
        <w:t>сверхадаптивной</w:t>
      </w:r>
      <w:proofErr w:type="spellEnd"/>
      <w:r w:rsidRPr="008713B2">
        <w:rPr>
          <w:sz w:val="24"/>
        </w:rPr>
        <w:t xml:space="preserve"> активности в форме освоения новы</w:t>
      </w:r>
      <w:r w:rsidR="00C96E63">
        <w:rPr>
          <w:sz w:val="24"/>
        </w:rPr>
        <w:t>х методов и современных средств</w:t>
      </w:r>
      <w:r w:rsidR="00972B8A" w:rsidRPr="008713B2">
        <w:rPr>
          <w:sz w:val="24"/>
        </w:rPr>
        <w:t xml:space="preserve"> </w:t>
      </w:r>
      <w:proofErr w:type="spellStart"/>
      <w:r w:rsidRPr="008713B2">
        <w:rPr>
          <w:sz w:val="24"/>
        </w:rPr>
        <w:t>операционализации</w:t>
      </w:r>
      <w:proofErr w:type="spellEnd"/>
      <w:r w:rsidRPr="008713B2">
        <w:rPr>
          <w:spacing w:val="-13"/>
          <w:sz w:val="24"/>
        </w:rPr>
        <w:t xml:space="preserve"> </w:t>
      </w:r>
      <w:r w:rsidRPr="008713B2">
        <w:rPr>
          <w:sz w:val="24"/>
        </w:rPr>
        <w:t>понятий</w:t>
      </w:r>
    </w:p>
    <w:p w:rsidR="00E75701" w:rsidRDefault="00E75701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8713B2" w:rsidRPr="008713B2" w:rsidRDefault="008713B2" w:rsidP="008713B2">
      <w:pPr>
        <w:spacing w:after="0"/>
        <w:jc w:val="both"/>
        <w:rPr>
          <w:rFonts w:ascii="Times New Roman" w:eastAsia="Times New Roman" w:hAnsi="Times New Roman"/>
          <w:sz w:val="25"/>
          <w:szCs w:val="25"/>
        </w:rPr>
      </w:pPr>
    </w:p>
    <w:p w:rsidR="00475AF3" w:rsidRPr="008713B2" w:rsidRDefault="00475AF3" w:rsidP="008713B2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9B2B73" w:rsidRPr="008713B2" w:rsidRDefault="009B2B73" w:rsidP="008713B2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E75701" w:rsidRPr="008713B2" w:rsidRDefault="00E75701" w:rsidP="008713B2">
      <w:pPr>
        <w:pStyle w:val="af9"/>
        <w:spacing w:after="0"/>
        <w:rPr>
          <w:rFonts w:ascii="Times New Roman" w:hAnsi="Times New Roman"/>
        </w:rPr>
      </w:pPr>
      <w:r w:rsidRPr="008713B2">
        <w:rPr>
          <w:rFonts w:ascii="Times New Roman" w:hAnsi="Times New Roman"/>
        </w:rPr>
        <w:lastRenderedPageBreak/>
        <w:t>ПЛАНИРУЕМЫЕ РЕЗУЛЬТАТЫ ОБУЧЕНИЯ ДЛ</w:t>
      </w:r>
      <w:r w:rsidR="009B2B73" w:rsidRPr="008713B2">
        <w:rPr>
          <w:rFonts w:ascii="Times New Roman" w:hAnsi="Times New Roman"/>
        </w:rPr>
        <w:t>Я ФОРМИРОВАНИЯ КОМПЕТЕНЦИИ (ПК-5</w:t>
      </w:r>
      <w:r w:rsidRPr="008713B2">
        <w:rPr>
          <w:rFonts w:ascii="Times New Roman" w:hAnsi="Times New Roman"/>
        </w:rPr>
        <w:t>) И КРИТЕРИИ ИХ</w:t>
      </w:r>
      <w:r w:rsidRPr="008713B2">
        <w:rPr>
          <w:rFonts w:ascii="Times New Roman" w:hAnsi="Times New Roman"/>
          <w:spacing w:val="-7"/>
        </w:rPr>
        <w:t xml:space="preserve"> </w:t>
      </w:r>
      <w:r w:rsidR="00475AF3" w:rsidRPr="008713B2">
        <w:rPr>
          <w:rFonts w:ascii="Times New Roman" w:hAnsi="Times New Roman"/>
        </w:rPr>
        <w:t>ОЦЕНИВАНИЯ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28"/>
        <w:gridCol w:w="1524"/>
        <w:gridCol w:w="2511"/>
        <w:gridCol w:w="2691"/>
        <w:gridCol w:w="2508"/>
        <w:gridCol w:w="2689"/>
      </w:tblGrid>
      <w:tr w:rsidR="00E75701" w:rsidRPr="008713B2" w:rsidTr="00C96E63">
        <w:trPr>
          <w:trHeight w:hRule="exact" w:val="571"/>
        </w:trPr>
        <w:tc>
          <w:tcPr>
            <w:tcW w:w="2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Планируемые результаты обучения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(показатели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достижения заданного уровня освоения</w:t>
            </w:r>
            <w:proofErr w:type="gramEnd"/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компетенций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1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Критерии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оценивания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результатов</w:t>
            </w:r>
            <w:proofErr w:type="spellEnd"/>
            <w:r w:rsidRPr="008713B2">
              <w:rPr>
                <w:rFonts w:ascii="Times New Roman" w:hAnsi="Times New Roman" w:cs="Times New Roman"/>
                <w:b/>
                <w:spacing w:val="-15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обучения</w:t>
            </w:r>
            <w:proofErr w:type="spellEnd"/>
          </w:p>
        </w:tc>
      </w:tr>
      <w:tr w:rsidR="00E75701" w:rsidRPr="008713B2" w:rsidTr="00AB64A8">
        <w:trPr>
          <w:trHeight w:hRule="exact" w:val="1215"/>
        </w:trPr>
        <w:tc>
          <w:tcPr>
            <w:tcW w:w="2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E75701" w:rsidRPr="008713B2" w:rsidTr="00AB64A8">
        <w:trPr>
          <w:trHeight w:hRule="exact" w:val="3874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возможности и ограничения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современных методов исследования, обусловленные их историческим происхождением в рамках конкретных научных школ и направлений Шифр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(ПК-5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 возможностях и ограничениях современных методов исследования, обусловленных их историческим происхождением в рамках конкретных научных школ и направлений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 возможностях и ограничениях современных методов исследования, обусловленных их историческим происхождением в рамках конкретных научных школ и направлений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пробелы, представления о возможностях и ограничениях современных методов исследования, обусловленных их историческим происхождением в рамках конкретных научных школ и направлений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представления о возможностях и ограничениях современных методов исследования, обусловленных их историческим происхождением в рамках конкретных научных школ и направлений</w:t>
            </w:r>
          </w:p>
        </w:tc>
      </w:tr>
      <w:tr w:rsidR="00C96E63" w:rsidRPr="008713B2" w:rsidTr="006C03EC">
        <w:trPr>
          <w:trHeight w:val="3046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основные отличия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понятий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«развитие»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«становления» как базисных оснований концептуализации понятия «саморазвитие» Шифр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(ПК-5)-2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знаний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Фрагментарные представления об основных отличиях понятий «развитие»</w:t>
            </w:r>
            <w:r w:rsidRPr="008713B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«становления» как базисных оснований концептуализации понятия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саморазвитие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Неполные представления об основных отличиях понятий «развитие»</w:t>
            </w:r>
            <w:r w:rsidRPr="008713B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«становления» как базисных оснований концептуализации понятия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саморазвитие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Сформированные, но содержащие отдельные пробелы знания об основных отличиях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понятий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«развитие»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«становления» как базисных оснований концептуализации</w:t>
            </w:r>
          </w:p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понятия</w:t>
            </w:r>
            <w:proofErr w:type="spellEnd"/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саморазвитие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Сформированные систематические знания об основных отличиях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понятий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«развитие»</w:t>
            </w:r>
            <w:r w:rsidRPr="008713B2">
              <w:rPr>
                <w:rFonts w:ascii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«становления» как базисных оснований концептуализации понятия</w:t>
            </w:r>
          </w:p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саморазвитие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E75701" w:rsidRPr="008713B2" w:rsidTr="00C96E63">
        <w:trPr>
          <w:trHeight w:hRule="exact" w:val="3559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расширять пространство освоенных методов для проектирования собственной исследовательской программы в рамках диссертационного исследования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="009B2B73" w:rsidRPr="008713B2">
              <w:rPr>
                <w:rFonts w:ascii="Times New Roman" w:hAnsi="Times New Roman" w:cs="Times New Roman"/>
                <w:sz w:val="24"/>
              </w:rPr>
              <w:t>У(ПК-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использование умения расширять пространство освоенных методов для проектирования собственной исследовательской программы в рамках диссертационного исследования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расширять пространство освоенных методов для проектирования собственной исследовательской программы в рамках диссертационного исследования</w:t>
            </w:r>
          </w:p>
        </w:tc>
      </w:tr>
      <w:tr w:rsidR="00E75701" w:rsidRPr="008713B2" w:rsidTr="00C96E63">
        <w:trPr>
          <w:trHeight w:hRule="exact" w:val="3680"/>
        </w:trPr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персонифицировать знания о механизмах и факторах саморазвития и самореализации для определения субъектной позиции в сфере научно- исследовательской деятельности в области психологии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У</w:t>
            </w:r>
            <w:r w:rsidRPr="008713B2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9B2B73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8713B2">
              <w:rPr>
                <w:rFonts w:ascii="Times New Roman" w:hAnsi="Times New Roman" w:cs="Times New Roman"/>
                <w:sz w:val="24"/>
              </w:rPr>
              <w:t>)-2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умений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использование умения персонифицировать знания о механизмах и факторах саморазвития и самореализации для определения субъектной позиции в сфере научно- исследовательской деятельности в области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умение персонифицировать знания о механизмах и факторах саморазвития и самореализации для определения субъектной позиции в сфере научно- исследовательской деятельности в области психологии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умение персонифицировать знания о механизмах и факторах саморазвития и самореализации для определения субъектной позиции в сфере научно- исследовательской деятельности в области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Сформированное умение персонифицировать знания о механизмах и факторах саморазвития и самореализации для определения субъектной позиции в сфере научно- исследовательской деятельности в области психологии</w:t>
            </w:r>
          </w:p>
        </w:tc>
      </w:tr>
      <w:tr w:rsidR="00475AF3" w:rsidRPr="008713B2" w:rsidTr="00C96E63">
        <w:trPr>
          <w:trHeight w:val="3823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ВЛАДЕТЬ: готовностью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475AF3" w:rsidRPr="008713B2" w:rsidRDefault="00475AF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переходу от освоения новых методов к проектированию и реализации собственных исследовательских программ, отвечающих тенденциям развития современной</w:t>
            </w:r>
            <w:r w:rsidRPr="008713B2">
              <w:rPr>
                <w:rFonts w:ascii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  <w:p w:rsidR="00475AF3" w:rsidRPr="008713B2" w:rsidRDefault="00475AF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475AF3" w:rsidRPr="008713B2" w:rsidRDefault="00475AF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9B2B73" w:rsidRPr="008713B2">
              <w:rPr>
                <w:rFonts w:ascii="Times New Roman" w:hAnsi="Times New Roman" w:cs="Times New Roman"/>
                <w:sz w:val="24"/>
              </w:rPr>
              <w:t>(ПК-</w:t>
            </w:r>
            <w:r w:rsidR="009B2B73" w:rsidRPr="008713B2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Pr="008713B2">
              <w:rPr>
                <w:rFonts w:ascii="Times New Roman" w:hAnsi="Times New Roman" w:cs="Times New Roman"/>
                <w:sz w:val="24"/>
              </w:rPr>
              <w:t>)-1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</w:p>
          <w:p w:rsidR="00475AF3" w:rsidRPr="008713B2" w:rsidRDefault="00475AF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Фрагментарная</w:t>
            </w:r>
          </w:p>
          <w:p w:rsidR="00475AF3" w:rsidRPr="008713B2" w:rsidRDefault="00475AF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готовностью к переходу от освоения новых методов к проектированию и реализации собственных исследовательских программ, отвечающих тенденциям развития современной психологии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целом</w:t>
            </w:r>
          </w:p>
          <w:p w:rsidR="00475AF3" w:rsidRPr="008713B2" w:rsidRDefault="00475AF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сформированная, но не систематически проявляющаяся готовностью к переходу от освоения новых методов к проектированию и реализации собственных исследовательских программ, отвечающих тенденциям развития современной психологии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</w:t>
            </w:r>
          </w:p>
          <w:p w:rsidR="00475AF3" w:rsidRPr="008713B2" w:rsidRDefault="00475AF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сформированная, но содержащая отдельные пробелы готовностью к переходу от освоения новых методов к проектированию и реализации собственных исследовательских программ, отвечающих тенденциям развития современной психологии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AF3" w:rsidRPr="008713B2" w:rsidRDefault="00475AF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</w:p>
          <w:p w:rsidR="00475AF3" w:rsidRPr="008713B2" w:rsidRDefault="00475AF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систематическое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проявляющаяся готовностью к переходу от освоения новых методов к проектированию и реализации собственных исследовательских программ, отвечающих тенденциям развития современной психологии</w:t>
            </w:r>
          </w:p>
        </w:tc>
      </w:tr>
      <w:tr w:rsidR="00E75701" w:rsidRPr="008713B2" w:rsidTr="00475AF3">
        <w:trPr>
          <w:trHeight w:hRule="exact" w:val="3323"/>
        </w:trPr>
        <w:tc>
          <w:tcPr>
            <w:tcW w:w="29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приемами самореализации и самоорганизации познавательной деятельности в условиях когнитивной неопределенности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9B2B7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Шифр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>: В (ПК-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5</w:t>
            </w:r>
            <w:r w:rsidR="00E75701" w:rsidRPr="008713B2">
              <w:rPr>
                <w:rFonts w:ascii="Times New Roman" w:hAnsi="Times New Roman" w:cs="Times New Roman"/>
                <w:sz w:val="24"/>
              </w:rPr>
              <w:t>)</w:t>
            </w:r>
            <w:r w:rsidR="00E75701" w:rsidRPr="008713B2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="00E75701" w:rsidRPr="008713B2">
              <w:rPr>
                <w:rFonts w:ascii="Times New Roman" w:hAnsi="Times New Roman" w:cs="Times New Roman"/>
                <w:sz w:val="24"/>
              </w:rPr>
              <w:t>-2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Отсутствие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навыков</w:t>
            </w:r>
            <w:proofErr w:type="spellEnd"/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Фрагментарное владение приемами самореализации и самоорганизации познавательной деятельности в условиях когнитивной неопределенности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не систематическое владение приемами самореализации и самоорганизации познавательной деятельности в условиях когнитивной неопределенности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целом успешное, но содержащее отдельные пробелы владение приемами самореализации и самоорганизации познавательной деятельности в условиях когнитивной неопределенности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Успешное и систематическое владение приемами самореализации и самоорганизации познавательной деятельности в условиях когнитивной неопределенности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footerReference w:type="default" r:id="rId31"/>
          <w:pgSz w:w="16840" w:h="11910" w:orient="landscape"/>
          <w:pgMar w:top="1100" w:right="840" w:bottom="900" w:left="920" w:header="0" w:footer="711" w:gutter="0"/>
          <w:cols w:space="720"/>
        </w:sectPr>
      </w:pPr>
    </w:p>
    <w:p w:rsidR="00E75701" w:rsidRPr="008713B2" w:rsidRDefault="00E75701" w:rsidP="008713B2">
      <w:pPr>
        <w:pStyle w:val="10"/>
        <w:spacing w:before="0" w:after="0"/>
        <w:rPr>
          <w:rFonts w:ascii="Times New Roman" w:hAnsi="Times New Roman"/>
          <w:b w:val="0"/>
          <w:bCs/>
          <w:color w:val="auto"/>
        </w:rPr>
      </w:pPr>
      <w:r w:rsidRPr="008713B2">
        <w:rPr>
          <w:rFonts w:ascii="Times New Roman" w:hAnsi="Times New Roman"/>
          <w:color w:val="auto"/>
        </w:rPr>
        <w:lastRenderedPageBreak/>
        <w:t>Приложение</w:t>
      </w:r>
      <w:r w:rsidRPr="008713B2">
        <w:rPr>
          <w:rFonts w:ascii="Times New Roman" w:hAnsi="Times New Roman"/>
          <w:color w:val="auto"/>
          <w:spacing w:val="-5"/>
        </w:rPr>
        <w:t xml:space="preserve"> </w:t>
      </w:r>
      <w:r w:rsidRPr="008713B2">
        <w:rPr>
          <w:rFonts w:ascii="Times New Roman" w:hAnsi="Times New Roman"/>
          <w:color w:val="auto"/>
        </w:rPr>
        <w:t>2</w:t>
      </w:r>
    </w:p>
    <w:p w:rsidR="00E75701" w:rsidRPr="008713B2" w:rsidRDefault="008328BC" w:rsidP="008713B2">
      <w:pPr>
        <w:spacing w:after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lang w:val="en-US"/>
        </w:rPr>
        <w:pict>
          <v:group id="_x0000_s1026" style="position:absolute;left:0;text-align:left;margin-left:51.5pt;margin-top:28.25pt;width:139.6pt;height:193.25pt;z-index:-251657216;mso-position-horizontal-relative:page" coordorigin="1030,565" coordsize="2792,3865">
            <v:shape id="_x0000_s1027" style="position:absolute;left:1030;top:565;width:2792;height:3865" coordorigin="1030,565" coordsize="2792,3865" path="m1030,565l3821,4430e" filled="f" strokeweight=".48pt">
              <v:path arrowok="t"/>
            </v:shape>
            <w10:wrap anchorx="page"/>
          </v:group>
        </w:pict>
      </w:r>
      <w:r w:rsidR="00E75701" w:rsidRPr="008713B2">
        <w:rPr>
          <w:rFonts w:ascii="Times New Roman" w:hAnsi="Times New Roman"/>
          <w:b/>
          <w:sz w:val="24"/>
        </w:rPr>
        <w:t>Матрица соответствия планируемых программных (обобщенных) результатов обучения по ООП подготовки научно-педагогических кадров в аспирантуре универсальным компетенциям</w:t>
      </w:r>
      <w:r w:rsidR="00E75701" w:rsidRPr="008713B2">
        <w:rPr>
          <w:rFonts w:ascii="Times New Roman" w:hAnsi="Times New Roman"/>
          <w:b/>
          <w:spacing w:val="-18"/>
          <w:sz w:val="24"/>
        </w:rPr>
        <w:t xml:space="preserve"> </w:t>
      </w:r>
      <w:r w:rsidR="00E75701" w:rsidRPr="008713B2">
        <w:rPr>
          <w:rFonts w:ascii="Times New Roman" w:hAnsi="Times New Roman"/>
          <w:b/>
          <w:sz w:val="24"/>
        </w:rPr>
        <w:t>выпускника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801"/>
        <w:gridCol w:w="2693"/>
        <w:gridCol w:w="2834"/>
        <w:gridCol w:w="2127"/>
        <w:gridCol w:w="2269"/>
        <w:gridCol w:w="2410"/>
      </w:tblGrid>
      <w:tr w:rsidR="00E75701" w:rsidRPr="008713B2" w:rsidTr="00AB64A8">
        <w:trPr>
          <w:trHeight w:hRule="exact" w:val="3875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к критическому</w:t>
            </w:r>
            <w:r w:rsidRPr="008713B2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проектировать и осуществлять комплексные исследования, в том числе       междисциплинарные, на основе целостного системного научного мировоззрения с использованием знаний в области истории и философии</w:t>
            </w:r>
            <w:r w:rsidRPr="008713B2">
              <w:rPr>
                <w:rFonts w:ascii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науки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Готовность участвовать в работе российских и международных </w:t>
            </w:r>
            <w:proofErr w:type="spellStart"/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исследовательск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их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коллективов по решению научных и научно- образовательных задач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 – 4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УК-5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E75701" w:rsidRPr="008713B2" w:rsidTr="00AB64A8">
        <w:trPr>
          <w:trHeight w:hRule="exact" w:val="526"/>
        </w:trPr>
        <w:tc>
          <w:tcPr>
            <w:tcW w:w="151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</w:rPr>
              <w:t>ЗНАНИЕ</w:t>
            </w:r>
          </w:p>
        </w:tc>
      </w:tr>
      <w:tr w:rsidR="00C96E63" w:rsidRPr="008713B2" w:rsidTr="004963D7">
        <w:trPr>
          <w:trHeight w:val="41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Знать методы научно- исследовательской деятельности (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УК-1)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-1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УК-2)-1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методы научно- исследовательской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УК-4)-1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методы и технологии научной коммуникации на государственном и иностранном языках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УК-5)-1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содержание процесса целеполагания профессионального и личностного развития, его особенности и способы реализации при решении профессиональных задач, исходя из этапов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карьерного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роста и требований рынка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труда.</w:t>
            </w:r>
          </w:p>
        </w:tc>
      </w:tr>
      <w:tr w:rsidR="00E75701" w:rsidRPr="008713B2" w:rsidTr="00AB64A8">
        <w:trPr>
          <w:trHeight w:hRule="exact" w:val="249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Знать основные концепции современной философии науки, основные стадии эволюции науки, функции и основания научной картины мира (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2)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УК-2)-2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основные концепции современной философии науки, основные стадии эволюции науки, функции и основания научной картины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мира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3874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Знать особенности представления результатов научной деятельности в устной и письменной форме (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3)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УК-3)-3.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особенности представления результатов научной деятельности в устной и письменной форме при работе в российских и международных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исследовательски х</w:t>
            </w:r>
            <w:proofErr w:type="gramEnd"/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коллективах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УК-4)-3 ЗНАТЬ: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5701" w:rsidRPr="008713B2" w:rsidRDefault="00E75701" w:rsidP="008713B2">
      <w:pPr>
        <w:spacing w:after="0"/>
        <w:rPr>
          <w:rFonts w:ascii="Times New Roman" w:hAnsi="Times New Roman"/>
        </w:rPr>
      </w:pPr>
    </w:p>
    <w:p w:rsidR="00A23CA9" w:rsidRPr="008713B2" w:rsidRDefault="00A23CA9" w:rsidP="008713B2">
      <w:pPr>
        <w:spacing w:after="0"/>
        <w:rPr>
          <w:rFonts w:ascii="Times New Roman" w:hAnsi="Times New Roman"/>
        </w:rPr>
      </w:pPr>
    </w:p>
    <w:p w:rsidR="00A23CA9" w:rsidRPr="008713B2" w:rsidRDefault="00A23CA9" w:rsidP="008713B2">
      <w:pPr>
        <w:spacing w:after="0"/>
        <w:rPr>
          <w:rFonts w:ascii="Times New Roman" w:hAnsi="Times New Roman"/>
        </w:rPr>
      </w:pPr>
    </w:p>
    <w:p w:rsidR="00A23CA9" w:rsidRPr="008713B2" w:rsidRDefault="00A23CA9" w:rsidP="008713B2">
      <w:pPr>
        <w:spacing w:after="0"/>
        <w:rPr>
          <w:rFonts w:ascii="Times New Roman" w:hAnsi="Times New Roman"/>
        </w:rPr>
        <w:sectPr w:rsidR="00A23CA9" w:rsidRPr="008713B2">
          <w:pgSz w:w="16840" w:h="11910" w:orient="landscape"/>
          <w:pgMar w:top="1100" w:right="560" w:bottom="900" w:left="920" w:header="0" w:footer="711" w:gutter="0"/>
          <w:cols w:space="720"/>
        </w:sect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2551"/>
        <w:gridCol w:w="2268"/>
        <w:gridCol w:w="2410"/>
        <w:gridCol w:w="2549"/>
      </w:tblGrid>
      <w:tr w:rsidR="00E75701" w:rsidRPr="008713B2" w:rsidTr="00AB64A8">
        <w:trPr>
          <w:trHeight w:hRule="exact" w:val="526"/>
        </w:trPr>
        <w:tc>
          <w:tcPr>
            <w:tcW w:w="1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8328BC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pict>
                <v:group id="_x0000_s1028" style="position:absolute;left:0;text-align:left;margin-left:51.5pt;margin-top:125.65pt;width:132.5pt;height:220.85pt;z-index:-251656192;mso-position-horizontal-relative:page;mso-position-vertical-relative:page" coordorigin="1030,2513" coordsize="2650,4417">
                  <v:shape id="_x0000_s1029" style="position:absolute;left:1030;top:2513;width:2650;height:4417" coordorigin="1030,2513" coordsize="2650,4417" path="m1030,2513l3680,6930e" filled="f" strokeweight=".48pt">
                    <v:path arrowok="t"/>
                  </v:shape>
                  <w10:wrap anchorx="page" anchory="page"/>
                </v:group>
              </w:pict>
            </w:r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</w:tc>
      </w:tr>
      <w:tr w:rsidR="00E75701" w:rsidRPr="008713B2" w:rsidTr="00AB64A8">
        <w:trPr>
          <w:trHeight w:hRule="exact" w:val="44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proofErr w:type="spellStart"/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междисциплинарны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х</w:t>
            </w:r>
            <w:proofErr w:type="gramEnd"/>
            <w:r w:rsidRPr="008713B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областях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Способность проектировать и осуществлять комплексные исследования, в том числе    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междисциплинарные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, на основе целостного системного научного мировоззрения с использованием знаний в области истории и философии</w:t>
            </w:r>
            <w:r w:rsidRPr="008713B2">
              <w:rPr>
                <w:rFonts w:ascii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науки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Готовность участвовать в работе российских и международных 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исследовательски х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коллективов по решению научных и научно- образовательных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 – 4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УК-5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E75701" w:rsidRPr="008713B2" w:rsidTr="00AB64A8">
        <w:trPr>
          <w:trHeight w:hRule="exact" w:val="387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240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 анализировать альтернативные пути решения исследовательских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 практических задач и оценивать риски их реализации (У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 (УК-1)-1 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 и реализации этих вариантов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У(УК-1)-2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E75701" w:rsidRPr="008713B2" w:rsidRDefault="00E75701" w:rsidP="008713B2">
      <w:pPr>
        <w:spacing w:after="0"/>
        <w:rPr>
          <w:rFonts w:ascii="Times New Roman" w:hAnsi="Times New Roman"/>
        </w:rPr>
        <w:sectPr w:rsidR="00E75701" w:rsidRPr="008713B2">
          <w:pgSz w:w="16840" w:h="11910" w:orient="landscape"/>
          <w:pgMar w:top="1100" w:right="700" w:bottom="900" w:left="920" w:header="0" w:footer="711" w:gutter="0"/>
          <w:cols w:space="720"/>
        </w:sect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552"/>
        <w:gridCol w:w="2551"/>
        <w:gridCol w:w="2268"/>
        <w:gridCol w:w="2410"/>
        <w:gridCol w:w="2549"/>
      </w:tblGrid>
      <w:tr w:rsidR="00E75701" w:rsidRPr="008713B2" w:rsidTr="00AB64A8">
        <w:trPr>
          <w:trHeight w:hRule="exact" w:val="249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УМЕТЬ: при решении исследовательских и практических задач генерировать новые идеи, поддающиеся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операционализации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исходя из наличных ресурсов и ограничений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194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 использовать положения и категории философии науки для анализа и оценивания различных фактов и явлений (У</w:t>
            </w:r>
            <w:r w:rsidRPr="008713B2">
              <w:rPr>
                <w:rFonts w:ascii="Times New Roman" w:hAnsi="Times New Roman" w:cs="Times New Roman"/>
                <w:b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2)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УК-2)-2</w:t>
            </w:r>
          </w:p>
          <w:p w:rsidR="00E75701" w:rsidRPr="008713B2" w:rsidRDefault="00E75701" w:rsidP="008713B2">
            <w:pPr>
              <w:pStyle w:val="TableParagraph"/>
              <w:tabs>
                <w:tab w:val="left" w:pos="23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использовать положения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и категории философии науки для оценивания и анализа различных фактов и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явлений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359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 следовать основным нормам, принятым в научном общении, с учетом международного опыта (У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3)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УК-3)-3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 образовательных задач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УК-4)-3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следовать основным нормам, принятым в научном общении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6E63" w:rsidRPr="008713B2" w:rsidTr="00012710">
        <w:trPr>
          <w:trHeight w:val="470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tabs>
                <w:tab w:val="left" w:pos="1029"/>
                <w:tab w:val="left" w:pos="24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Уметь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 xml:space="preserve">осуществлять личностный выбор в 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различных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профессиональных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</w:t>
            </w:r>
          </w:p>
          <w:p w:rsidR="00C96E63" w:rsidRPr="008713B2" w:rsidRDefault="00C96E63" w:rsidP="008713B2">
            <w:pPr>
              <w:pStyle w:val="TableParagraph"/>
              <w:tabs>
                <w:tab w:val="left" w:pos="1256"/>
                <w:tab w:val="left" w:pos="2074"/>
                <w:tab w:val="left" w:pos="24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моральн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ценностных ситуациях, оценивать последствия принятого решения и нести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за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него ответственность перед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собой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 обществом.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</w:rPr>
              <w:t>(У</w:t>
            </w:r>
            <w:r w:rsidRPr="008713B2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</w:rPr>
              <w:t>4)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УК-3)-4 УМЕТЬ: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осуществлять личностный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выбор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УК-5)-4 УМЕТЬ: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осуществлять личностный   выбор </w:t>
            </w:r>
            <w:r w:rsidRPr="008713B2">
              <w:rPr>
                <w:rFonts w:ascii="Times New Roman" w:hAnsi="Times New Roman" w:cs="Times New Roman"/>
                <w:spacing w:val="33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</w:p>
          <w:p w:rsidR="00C96E63" w:rsidRPr="008713B2" w:rsidRDefault="00C96E63" w:rsidP="008713B2">
            <w:pPr>
              <w:pStyle w:val="TableParagraph"/>
              <w:tabs>
                <w:tab w:val="left" w:pos="1230"/>
                <w:tab w:val="left" w:pos="1983"/>
                <w:tab w:val="left" w:pos="230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различных профессиональных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 xml:space="preserve">и морально-ценностных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ситуациях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, оценивать последствия принятого решения и нести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за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него ответственность перед собой и</w:t>
            </w:r>
            <w:r w:rsidRPr="008713B2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обществом</w:t>
            </w:r>
          </w:p>
        </w:tc>
      </w:tr>
      <w:tr w:rsidR="00E75701" w:rsidRPr="008713B2" w:rsidTr="00AB64A8">
        <w:trPr>
          <w:trHeight w:hRule="exact" w:val="41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197"/>
                <w:tab w:val="left" w:pos="1319"/>
                <w:tab w:val="left" w:pos="1669"/>
                <w:tab w:val="left" w:pos="2029"/>
                <w:tab w:val="left" w:pos="24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 формулировать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цели личностного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 профессионального развития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условия их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достижения, исходя из тенденций развития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области</w:t>
            </w:r>
            <w:r w:rsidRPr="008713B2">
              <w:rPr>
                <w:rFonts w:ascii="Times New Roman" w:hAnsi="Times New Roman" w:cs="Times New Roman"/>
                <w:b/>
                <w:w w:val="9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профессиональной деятельности, этапов профессионального роста,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</w:rPr>
              <w:t>индивидуально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>-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личностных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особенностей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>. (У</w:t>
            </w:r>
            <w:r w:rsidRPr="008713B2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</w:rPr>
              <w:t>5)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УК-5)-5 УМЕТЬ: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этапов профессионального роста,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 особенностей</w:t>
            </w: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4"/>
          <w:szCs w:val="24"/>
        </w:rPr>
        <w:sectPr w:rsidR="00E75701" w:rsidRPr="008713B2">
          <w:pgSz w:w="16840" w:h="11910" w:orient="landscape"/>
          <w:pgMar w:top="1100" w:right="700" w:bottom="900" w:left="920" w:header="0" w:footer="711" w:gutter="0"/>
          <w:cols w:space="720"/>
        </w:sectPr>
      </w:pPr>
    </w:p>
    <w:p w:rsidR="00E75701" w:rsidRPr="008713B2" w:rsidRDefault="008328BC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lang w:val="en-US"/>
        </w:rPr>
        <w:lastRenderedPageBreak/>
        <w:pict>
          <v:group id="_x0000_s1030" style="position:absolute;margin-left:51.5pt;margin-top:125.65pt;width:132.5pt;height:220.85pt;z-index:-251655168;mso-position-horizontal-relative:page;mso-position-vertical-relative:page" coordorigin="1030,2513" coordsize="2650,4417">
            <v:shape id="_x0000_s1031" style="position:absolute;left:1030;top:2513;width:2650;height:4417" coordorigin="1030,2513" coordsize="2650,4417" path="m1030,2513l3680,6930e" filled="f" strokeweight=".48pt">
              <v:path arrowok="t"/>
            </v:shape>
            <w10:wrap anchorx="page" anchory="page"/>
          </v:group>
        </w:pict>
      </w: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15"/>
          <w:szCs w:val="15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413"/>
        <w:gridCol w:w="2549"/>
        <w:gridCol w:w="2552"/>
        <w:gridCol w:w="2408"/>
        <w:gridCol w:w="2410"/>
      </w:tblGrid>
      <w:tr w:rsidR="00E75701" w:rsidRPr="008713B2" w:rsidTr="00AB64A8">
        <w:trPr>
          <w:trHeight w:hRule="exact" w:val="526"/>
        </w:trPr>
        <w:tc>
          <w:tcPr>
            <w:tcW w:w="149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</w:rPr>
              <w:t>ВЛАДЕНИЕ</w:t>
            </w:r>
          </w:p>
        </w:tc>
      </w:tr>
      <w:tr w:rsidR="00E75701" w:rsidRPr="008713B2" w:rsidTr="00AB64A8">
        <w:trPr>
          <w:trHeight w:hRule="exact" w:val="442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 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</w:t>
            </w:r>
            <w:proofErr w:type="spellStart"/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междисциплинарн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ых</w:t>
            </w:r>
            <w:proofErr w:type="spellEnd"/>
            <w:proofErr w:type="gramEnd"/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областях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Способность проектировать и осуществлять комплексные исследования, в том числе    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междисциплинарные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, на основе целостного системного научного мировоззрения с использованием знаний в области истории и философии</w:t>
            </w:r>
            <w:r w:rsidRPr="008713B2">
              <w:rPr>
                <w:rFonts w:ascii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науки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Готовность участвовать в работе российских и международных исследовательских коллективов по решению научных и научно- образовательных задач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УК – 4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Готовность использовать современные методы и технологии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языке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УК-5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E75701" w:rsidRPr="008713B2" w:rsidTr="00AB64A8">
        <w:trPr>
          <w:trHeight w:hRule="exact" w:val="371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Владеть навыками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. междисциплинарного характера, возникающих в науке на современном этапе ее развития (В</w:t>
            </w:r>
            <w:r w:rsidRPr="008713B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УК-1)-1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УК-2)-1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ВЛАДЕТЬ: навыками анализа основных мировоззренческих и методологических проблем,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 междисциплинарного характера возникающих в науке на современном этапе ее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ВЛАДЕТЬ: навыками анализа основных мировоззренческих и методологических проблем,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в.т.ч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. междисциплинарного характера, возникающих при работе по решению научных и научно- образовательных задач 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proofErr w:type="gramEnd"/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российских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УК-4)-1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анализа научных текстов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5701" w:rsidRPr="008713B2" w:rsidRDefault="00E75701" w:rsidP="008713B2">
      <w:pPr>
        <w:spacing w:after="0"/>
        <w:rPr>
          <w:rFonts w:ascii="Times New Roman" w:hAnsi="Times New Roman"/>
        </w:rPr>
        <w:sectPr w:rsidR="00E75701" w:rsidRPr="008713B2">
          <w:pgSz w:w="16840" w:h="11910" w:orient="landscape"/>
          <w:pgMar w:top="1100" w:right="700" w:bottom="900" w:left="920" w:header="0" w:footer="711" w:gutter="0"/>
          <w:cols w:space="720"/>
        </w:sect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20"/>
          <w:szCs w:val="20"/>
        </w:rPr>
      </w:pPr>
    </w:p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11"/>
          <w:szCs w:val="11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660"/>
        <w:gridCol w:w="2413"/>
        <w:gridCol w:w="2549"/>
        <w:gridCol w:w="2552"/>
        <w:gridCol w:w="2408"/>
        <w:gridCol w:w="2410"/>
      </w:tblGrid>
      <w:tr w:rsidR="00E75701" w:rsidRPr="008713B2" w:rsidTr="00AB64A8">
        <w:trPr>
          <w:trHeight w:hRule="exact"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международных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исследовательских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коллективах</w:t>
            </w:r>
            <w:proofErr w:type="spellEnd"/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5701" w:rsidRPr="008713B2" w:rsidTr="00AB64A8">
        <w:trPr>
          <w:trHeight w:hRule="exact" w:val="415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Владеть технологиями оценки результатов деятельности по решению профессиональных задач (В</w:t>
            </w:r>
            <w:r w:rsidRPr="008713B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2)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УК-1)-2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критического анализа и оценки современных научных достижений и результатов деятельности по решению исследовательских и практических задач, в том числе в междисциплинарных областях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УК-3)-2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оценки результатов коллективной деятельности по решению научных и научно- образовательных задач, в том числе ведущейся на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УК-4)-2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УК-5)-2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способами выявления и оценки индивидуальн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личностных, профессионально- значимых качеств и путями достижения более высокого уровня их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развития.</w:t>
            </w:r>
          </w:p>
        </w:tc>
      </w:tr>
      <w:tr w:rsidR="00E75701" w:rsidRPr="008713B2" w:rsidTr="00AB64A8">
        <w:trPr>
          <w:trHeight w:hRule="exact" w:val="332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Владеть технологиями планирования профессиональной деятельности (В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3)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УК-2)-3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планирования профессиональной деятельности в сфере научных исследований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УК-3)-3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технологиями планирования деятельности в рамках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УК-5)-3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приемами и технологиями целеполагания,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целереализации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оценки результатов деятельности по решению профессиональных задач.</w:t>
            </w:r>
          </w:p>
        </w:tc>
      </w:tr>
      <w:tr w:rsidR="00E75701" w:rsidRPr="008713B2" w:rsidTr="00AB64A8">
        <w:trPr>
          <w:trHeight w:hRule="exact" w:val="83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Владеть различными типами коммуникаций</w:t>
            </w:r>
            <w:r w:rsidRPr="008713B2">
              <w:rPr>
                <w:rFonts w:ascii="Times New Roman" w:hAnsi="Times New Roman" w:cs="Times New Roman"/>
                <w:b/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при</w:t>
            </w:r>
            <w:proofErr w:type="gramEnd"/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УК-3)-4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различными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типами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sz w:val="24"/>
              </w:rPr>
              <w:t>В(УК-4)-4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sz w:val="24"/>
              </w:rPr>
              <w:t>различными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75701" w:rsidRPr="008713B2" w:rsidTr="00AB64A8">
        <w:trPr>
          <w:trHeight w:hRule="exact" w:val="27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lastRenderedPageBreak/>
              <w:t>осуществлении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профессиональной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деятельности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(В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</w:rPr>
              <w:t>4)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коммуникаций при осуществлении работы в российских и международных коллективах по решению научных и научно- образовательных задач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методами, технологиями и типами коммуникаций при осуществлении профессиональной деятельности на государственном и иностранном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языках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E75701" w:rsidRPr="008713B2" w:rsidRDefault="00E75701" w:rsidP="008713B2">
      <w:pPr>
        <w:spacing w:after="0"/>
        <w:rPr>
          <w:rFonts w:ascii="Times New Roman" w:eastAsia="Times New Roman" w:hAnsi="Times New Roman"/>
          <w:sz w:val="17"/>
          <w:szCs w:val="17"/>
        </w:rPr>
      </w:pPr>
    </w:p>
    <w:p w:rsidR="00A23CA9" w:rsidRPr="008713B2" w:rsidRDefault="00A23CA9" w:rsidP="008713B2">
      <w:pPr>
        <w:pStyle w:val="10"/>
        <w:spacing w:before="0" w:after="0"/>
        <w:rPr>
          <w:rFonts w:ascii="Times New Roman" w:hAnsi="Times New Roman"/>
        </w:rPr>
      </w:pPr>
    </w:p>
    <w:p w:rsidR="008713B2" w:rsidRDefault="008328BC" w:rsidP="008713B2">
      <w:pPr>
        <w:pStyle w:val="10"/>
        <w:spacing w:before="0" w:after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bCs/>
          <w:color w:val="auto"/>
          <w:lang w:val="en-US"/>
        </w:rPr>
        <w:pict>
          <v:group id="_x0000_s1032" style="position:absolute;left:0;text-align:left;margin-left:51.5pt;margin-top:31.7pt;width:146.7pt;height:234.65pt;z-index:-251654144;mso-position-horizontal-relative:page" coordorigin="1030,634" coordsize="2934,4693">
            <v:shape id="_x0000_s1033" style="position:absolute;left:1030;top:634;width:2934;height:4693" coordorigin="1030,634" coordsize="2934,4693" path="m1030,634l3963,5327e" filled="f" strokeweight=".48pt">
              <v:path arrowok="t"/>
            </v:shape>
            <w10:wrap anchorx="page"/>
          </v:group>
        </w:pict>
      </w:r>
      <w:r w:rsidR="00E75701" w:rsidRPr="008713B2">
        <w:rPr>
          <w:rFonts w:ascii="Times New Roman" w:hAnsi="Times New Roman"/>
          <w:color w:val="auto"/>
        </w:rPr>
        <w:t xml:space="preserve">Матрица соответствия планируемых программных (обобщенных) результатов обучения </w:t>
      </w:r>
      <w:proofErr w:type="gramStart"/>
      <w:r w:rsidR="00E75701" w:rsidRPr="008713B2">
        <w:rPr>
          <w:rFonts w:ascii="Times New Roman" w:hAnsi="Times New Roman"/>
          <w:color w:val="auto"/>
        </w:rPr>
        <w:t>по</w:t>
      </w:r>
      <w:proofErr w:type="gramEnd"/>
    </w:p>
    <w:p w:rsidR="00E75701" w:rsidRPr="008713B2" w:rsidRDefault="00E75701" w:rsidP="008713B2">
      <w:pPr>
        <w:pStyle w:val="10"/>
        <w:spacing w:before="0" w:after="0"/>
        <w:jc w:val="center"/>
        <w:rPr>
          <w:rFonts w:ascii="Times New Roman" w:hAnsi="Times New Roman"/>
          <w:b w:val="0"/>
          <w:bCs/>
          <w:color w:val="auto"/>
        </w:rPr>
      </w:pPr>
      <w:r w:rsidRPr="008713B2">
        <w:rPr>
          <w:rFonts w:ascii="Times New Roman" w:hAnsi="Times New Roman"/>
          <w:color w:val="auto"/>
        </w:rPr>
        <w:t xml:space="preserve"> ООП подготовки научно-педагогических кадров в аспирантуре общепрофессиональным и профессиональным компетенциям</w:t>
      </w:r>
      <w:r w:rsidRPr="008713B2">
        <w:rPr>
          <w:rFonts w:ascii="Times New Roman" w:hAnsi="Times New Roman"/>
          <w:color w:val="auto"/>
          <w:spacing w:val="-26"/>
        </w:rPr>
        <w:t xml:space="preserve"> </w:t>
      </w:r>
      <w:r w:rsidRPr="008713B2">
        <w:rPr>
          <w:rFonts w:ascii="Times New Roman" w:hAnsi="Times New Roman"/>
          <w:color w:val="auto"/>
        </w:rPr>
        <w:t>выпускника</w:t>
      </w: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943"/>
        <w:gridCol w:w="2835"/>
        <w:gridCol w:w="2976"/>
        <w:gridCol w:w="3120"/>
        <w:gridCol w:w="3260"/>
      </w:tblGrid>
      <w:tr w:rsidR="00A23CA9" w:rsidRPr="008713B2" w:rsidTr="00AB64A8">
        <w:trPr>
          <w:trHeight w:hRule="exact" w:val="47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 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способность самостоятельно осуществлять научно- исследовательскую деятельность в соответствующей профессиональной области с использованием современных методов исследования и информационн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готовность организовать работу     исследовательского коллектива в области </w:t>
            </w:r>
            <w:r w:rsidR="009B2B73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психологи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 и смежных</w:t>
            </w:r>
            <w:r w:rsidRPr="008713B2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наук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 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готовность к преподавательской деятельности по основным образовательным программам</w:t>
            </w:r>
            <w:r w:rsidRPr="008713B2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 –</w:t>
            </w:r>
            <w:r w:rsidRPr="008713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B03482"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p w:rsidR="00B03482" w:rsidRPr="008713B2" w:rsidRDefault="00B03482" w:rsidP="008713B2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Способность и готовность использовать знания теоретических и экспериментальных методов научных исследований, принципов организации научно-исследовательской деятельности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701" w:rsidRPr="008713B2" w:rsidTr="00AB64A8">
        <w:trPr>
          <w:trHeight w:hRule="exact" w:val="526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</w:rPr>
              <w:t>ЗНАНИЕ</w:t>
            </w:r>
          </w:p>
        </w:tc>
      </w:tr>
      <w:tr w:rsidR="00E75701" w:rsidRPr="008713B2" w:rsidTr="00AB64A8">
        <w:trPr>
          <w:trHeight w:hRule="exact" w:val="19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461"/>
                <w:tab w:val="left" w:pos="197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Знать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современное состояние</w:t>
            </w:r>
            <w:r w:rsidR="009B2B73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науки в выбранной</w:t>
            </w:r>
            <w:r w:rsidR="009B2B73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="009B2B73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области психологи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 (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</w:t>
            </w:r>
            <w:r w:rsidR="00B03482" w:rsidRPr="008713B2">
              <w:rPr>
                <w:rFonts w:ascii="Times New Roman" w:hAnsi="Times New Roman" w:cs="Times New Roman"/>
                <w:sz w:val="24"/>
                <w:lang w:val="ru-RU"/>
              </w:rPr>
              <w:t>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з современное состояние науки в области общей психологии, психологии личности, истории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психологии</w:t>
            </w:r>
          </w:p>
        </w:tc>
      </w:tr>
      <w:tr w:rsidR="00E75701" w:rsidRPr="008713B2" w:rsidTr="00AB64A8">
        <w:trPr>
          <w:trHeight w:hRule="exact" w:val="19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3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Знать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современные способы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коммуникационных технологий (З</w:t>
            </w:r>
            <w:r w:rsidRPr="008713B2">
              <w:rPr>
                <w:rFonts w:ascii="Times New Roman" w:hAnsi="Times New Roman" w:cs="Times New Roman"/>
                <w:b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(ОПК-1)-1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современные способы использования информационн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коммуникационных технологий в выбранной сфере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34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A23CA9" w:rsidP="008713B2">
            <w:pPr>
              <w:pStyle w:val="TableParagraph"/>
              <w:tabs>
                <w:tab w:val="left" w:pos="133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Знать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нормативные</w:t>
            </w:r>
            <w:proofErr w:type="spellEnd"/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документы</w:t>
            </w:r>
            <w:proofErr w:type="spellEnd"/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 xml:space="preserve"> (З</w:t>
            </w:r>
            <w:r w:rsidR="00E75701" w:rsidRPr="008713B2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нормативн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правовые основы преподавательской деятельности в системе высшего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образования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(ОПК-3)-2</w:t>
            </w:r>
          </w:p>
          <w:p w:rsidR="00E75701" w:rsidRPr="008713B2" w:rsidRDefault="00E75701" w:rsidP="00C96E63">
            <w:pPr>
              <w:pStyle w:val="TableParagraph"/>
              <w:tabs>
                <w:tab w:val="left" w:pos="289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требования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proofErr w:type="gramEnd"/>
          </w:p>
          <w:p w:rsidR="00E75701" w:rsidRPr="008713B2" w:rsidRDefault="00E75701" w:rsidP="00C96E63">
            <w:pPr>
              <w:pStyle w:val="TableParagraph"/>
              <w:tabs>
                <w:tab w:val="left" w:pos="180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квалификационным работам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бакалавров, специалистов,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магистров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03482" w:rsidRPr="008713B2">
              <w:rPr>
                <w:rFonts w:ascii="Times New Roman" w:hAnsi="Times New Roman" w:cs="Times New Roman"/>
                <w:sz w:val="24"/>
                <w:lang w:val="ru-RU"/>
              </w:rPr>
              <w:t>(ПК-4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нормативные документы для составления заявок, грантов, проектов НИР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B03482" w:rsidRPr="008713B2">
              <w:rPr>
                <w:rFonts w:ascii="Times New Roman" w:hAnsi="Times New Roman" w:cs="Times New Roman"/>
                <w:sz w:val="24"/>
                <w:lang w:val="ru-RU"/>
              </w:rPr>
              <w:t>(ПК-4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)-3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требования к содержанию и правила оформления рукописей к публикации в рецензируемых научных изданиях</w:t>
            </w:r>
          </w:p>
        </w:tc>
      </w:tr>
      <w:tr w:rsidR="00C96E63" w:rsidRPr="008713B2" w:rsidTr="00F21FA1">
        <w:trPr>
          <w:trHeight w:val="16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tabs>
                <w:tab w:val="left" w:pos="167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Знать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 xml:space="preserve">принципы организации работы в коллективе   и  </w:t>
            </w:r>
            <w:r w:rsidRPr="008713B2">
              <w:rPr>
                <w:rFonts w:ascii="Times New Roman" w:hAnsi="Times New Roman" w:cs="Times New Roman"/>
                <w:b/>
                <w:spacing w:val="5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способы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разрешения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конфликтных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</w:rPr>
              <w:t>ситуаций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</w:rPr>
              <w:t xml:space="preserve"> (З 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</w:t>
            </w:r>
            <w:proofErr w:type="gramEnd"/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(ОПК-2)-1</w:t>
            </w:r>
          </w:p>
          <w:p w:rsidR="00C96E63" w:rsidRPr="008713B2" w:rsidRDefault="00C96E63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ЗНАТЬ: основные принципы</w:t>
            </w:r>
            <w:r w:rsidRPr="008713B2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</w:p>
          <w:p w:rsidR="00C96E63" w:rsidRPr="008713B2" w:rsidRDefault="00C96E63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работы в коллективе и способы разрешения конфликтных</w:t>
            </w:r>
            <w:r w:rsidRPr="008713B2">
              <w:rPr>
                <w:rFonts w:ascii="Times New Roman" w:hAnsi="Times New Roman" w:cs="Times New Roman"/>
                <w:spacing w:val="-1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ситуаций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6E63" w:rsidRPr="008713B2" w:rsidRDefault="00C96E63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526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8328BC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pict>
                <v:group id="_x0000_s1034" style="position:absolute;left:0;text-align:left;margin-left:51.5pt;margin-top:125.65pt;width:146.7pt;height:234.65pt;z-index:-251653120;mso-position-horizontal-relative:page;mso-position-vertical-relative:page" coordorigin="1030,2513" coordsize="2934,4693">
                  <v:shape id="_x0000_s1035" style="position:absolute;left:1030;top:2513;width:2934;height:4693" coordorigin="1030,2513" coordsize="2934,4693" path="m1030,2513l3963,7206e" filled="f" strokeweight=".48pt">
                    <v:path arrowok="t"/>
                  </v:shape>
                  <w10:wrap anchorx="page" anchory="page"/>
                </v:group>
              </w:pict>
            </w:r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УМЕНИЕ</w:t>
            </w:r>
          </w:p>
        </w:tc>
      </w:tr>
      <w:tr w:rsidR="00E75701" w:rsidRPr="008713B2" w:rsidTr="00AB64A8">
        <w:trPr>
          <w:trHeight w:hRule="exact" w:val="470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 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способность самостоятельно осуществлять научно- исследовательскую деятельность в соответствующей профессиональной области с использованием современных методов исследования и информационн</w:t>
            </w:r>
            <w:proofErr w:type="gramStart"/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готовность организовать работу     исследовател</w:t>
            </w:r>
            <w:r w:rsidR="00AF3DF5"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ьского коллектива в области психологи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и и смежных</w:t>
            </w:r>
            <w:r w:rsidRPr="008713B2"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наук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 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готовность к преподавательской деятельности по основным образовательным программам</w:t>
            </w:r>
            <w:r w:rsidRPr="008713B2"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ПК –</w:t>
            </w:r>
            <w:r w:rsidRPr="008713B2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 xml:space="preserve"> </w:t>
            </w:r>
            <w:r w:rsidR="00B03482" w:rsidRPr="008713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  <w:p w:rsidR="00B03482" w:rsidRPr="008713B2" w:rsidRDefault="00B03482" w:rsidP="008713B2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Способность и готовность использовать знания теоретических и экспериментальных методов научных исследований, принципов организации научно-исследовательской деятельности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701" w:rsidRPr="008713B2" w:rsidTr="00AB64A8">
        <w:trPr>
          <w:trHeight w:hRule="exact" w:val="304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401"/>
                <w:tab w:val="left" w:pos="1974"/>
                <w:tab w:val="left" w:pos="269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рационально организовывать научную</w:t>
            </w:r>
            <w:r w:rsidR="00AF3DF5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работу</w:t>
            </w:r>
            <w:r w:rsidR="00AF3DF5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в выбранной</w:t>
            </w:r>
            <w:r w:rsidR="00AF3DF5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="00AF3DF5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области психолог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ии (У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(ОПК-1)-1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выбирать и применять в профессиональной деятельности экспериментальные и расчетно-теоретические методы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исследования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(ОПК-2)-1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планировать научную работу, формировать состав рабочей группы и оптимизировать распределение обязанностей между членами исследовательского коллектива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A23CA9" w:rsidRPr="008713B2" w:rsidTr="009B2B73">
        <w:trPr>
          <w:trHeight w:val="359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A9" w:rsidRPr="008713B2" w:rsidRDefault="00A23CA9" w:rsidP="008713B2">
            <w:pPr>
              <w:pStyle w:val="TableParagraph"/>
              <w:tabs>
                <w:tab w:val="left" w:pos="1345"/>
                <w:tab w:val="left" w:pos="191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представлять результаты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научной</w:t>
            </w:r>
          </w:p>
          <w:p w:rsidR="00A23CA9" w:rsidRPr="008713B2" w:rsidRDefault="00A23CA9" w:rsidP="008713B2">
            <w:pPr>
              <w:pStyle w:val="TableParagraph"/>
              <w:spacing w:line="27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работы (У</w:t>
            </w:r>
            <w:r w:rsidRPr="008713B2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A9" w:rsidRPr="008713B2" w:rsidRDefault="00A23CA9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A9" w:rsidRPr="008713B2" w:rsidRDefault="00A23CA9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A9" w:rsidRPr="008713B2" w:rsidRDefault="00A23CA9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CA9" w:rsidRPr="008713B2" w:rsidRDefault="00B03482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У(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ПК-4</w:t>
            </w:r>
            <w:r w:rsidR="00A23CA9" w:rsidRPr="008713B2">
              <w:rPr>
                <w:rFonts w:ascii="Times New Roman" w:hAnsi="Times New Roman" w:cs="Times New Roman"/>
                <w:sz w:val="24"/>
                <w:lang w:val="ru-RU"/>
              </w:rPr>
              <w:t>)-1</w:t>
            </w:r>
          </w:p>
          <w:p w:rsidR="00A23CA9" w:rsidRPr="008713B2" w:rsidRDefault="00A23CA9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представлять</w:t>
            </w:r>
          </w:p>
          <w:p w:rsidR="00A23CA9" w:rsidRPr="008713B2" w:rsidRDefault="00A23CA9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научные результаты по теме диссертационной работы в виде публикаций в рецензируемых научных изданиях</w:t>
            </w:r>
          </w:p>
          <w:p w:rsidR="00A23CA9" w:rsidRPr="008713B2" w:rsidRDefault="00A23CA9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03482" w:rsidRPr="008713B2">
              <w:rPr>
                <w:rFonts w:ascii="Times New Roman" w:hAnsi="Times New Roman" w:cs="Times New Roman"/>
                <w:sz w:val="24"/>
                <w:lang w:val="ru-RU"/>
              </w:rPr>
              <w:t>(ПК-4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)-3</w:t>
            </w:r>
          </w:p>
          <w:p w:rsidR="00A23CA9" w:rsidRPr="008713B2" w:rsidRDefault="00A23CA9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УМЕТЬ: представлять результаты НИР (в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т.ч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., диссертационной работы) академическому и бизне</w:t>
            </w:r>
            <w:proofErr w:type="gram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с-</w:t>
            </w:r>
            <w:proofErr w:type="gram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сообществу</w:t>
            </w:r>
          </w:p>
        </w:tc>
      </w:tr>
      <w:tr w:rsidR="00E75701" w:rsidRPr="008713B2" w:rsidTr="00AB64A8">
        <w:trPr>
          <w:trHeight w:hRule="exact" w:val="16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Уметь готовить заявки на получение научных грантов и заключения контракто</w:t>
            </w:r>
            <w:r w:rsidR="00AF3DF5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 по НИР в выбранной области психолог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ии (У</w:t>
            </w:r>
            <w:r w:rsidRPr="008713B2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="00B03482" w:rsidRPr="008713B2">
              <w:rPr>
                <w:rFonts w:ascii="Times New Roman" w:hAnsi="Times New Roman" w:cs="Times New Roman"/>
                <w:sz w:val="24"/>
                <w:lang w:val="ru-RU"/>
              </w:rPr>
              <w:t>(ПК-4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готовить заявки на получение научных грантов и заключения контракто</w:t>
            </w:r>
            <w:r w:rsidR="00AF3DF5" w:rsidRPr="008713B2">
              <w:rPr>
                <w:rFonts w:ascii="Times New Roman" w:hAnsi="Times New Roman" w:cs="Times New Roman"/>
                <w:sz w:val="24"/>
                <w:lang w:val="ru-RU"/>
              </w:rPr>
              <w:t>в по НИР в выбранной области психолог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ии</w:t>
            </w:r>
          </w:p>
        </w:tc>
      </w:tr>
      <w:tr w:rsidR="00E75701" w:rsidRPr="008713B2" w:rsidTr="00AB64A8">
        <w:trPr>
          <w:trHeight w:hRule="exact" w:val="13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 использовать оптимальные методы преподавания (У</w:t>
            </w:r>
            <w:r w:rsidRPr="008713B2">
              <w:rPr>
                <w:rFonts w:ascii="Times New Roman" w:hAnsi="Times New Roman" w:cs="Times New Roman"/>
                <w:b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4)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(ОПК-3)-1</w:t>
            </w:r>
          </w:p>
          <w:p w:rsidR="00E75701" w:rsidRPr="008713B2" w:rsidRDefault="00E75701" w:rsidP="00C96E63">
            <w:pPr>
              <w:pStyle w:val="TableParagraph"/>
              <w:tabs>
                <w:tab w:val="left" w:pos="22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осуществлять отбор и использовать оптимальные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ab/>
              <w:t>методы преподавания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22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041"/>
                <w:tab w:val="left" w:pos="2096"/>
                <w:tab w:val="left" w:pos="268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Уметь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организовывать научную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 xml:space="preserve">работу 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обучающихся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 xml:space="preserve">в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бакалавриате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специалитете</w:t>
            </w:r>
            <w:proofErr w:type="spell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и магистратуре (У</w:t>
            </w:r>
            <w:r w:rsidRPr="008713B2">
              <w:rPr>
                <w:rFonts w:ascii="Times New Roman" w:hAnsi="Times New Roman" w:cs="Times New Roman"/>
                <w:b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5)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 (ОПК-2)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УМЕТЬ: осуществлять подбор учащихся в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бакалавриате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, </w:t>
            </w:r>
            <w:proofErr w:type="spellStart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специалитете</w:t>
            </w:r>
            <w:proofErr w:type="spellEnd"/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 магистратуре для выполнения НИР и квалификационных</w:t>
            </w:r>
            <w:r w:rsidRPr="008713B2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работ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(ОПК-3)-2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УМЕТЬ: курировать выполнение квалификационных работ бакалавров, специалистов, магистров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75701" w:rsidRPr="008713B2" w:rsidTr="00AB64A8">
        <w:trPr>
          <w:trHeight w:hRule="exact" w:val="526"/>
        </w:trPr>
        <w:tc>
          <w:tcPr>
            <w:tcW w:w="15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8328BC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pict>
                <v:group id="_x0000_s1036" style="position:absolute;left:0;text-align:left;margin-left:51.5pt;margin-top:111.85pt;width:146.7pt;height:207.05pt;z-index:-251652096;mso-position-horizontal-relative:page;mso-position-vertical-relative:page" coordorigin="1030,2237" coordsize="2934,4141">
                  <v:shape id="_x0000_s1037" style="position:absolute;left:1030;top:2237;width:2934;height:4141" coordorigin="1030,2237" coordsize="2934,4141" path="m1030,2237l3963,6378e" filled="f" strokeweight=".48pt">
                    <v:path arrowok="t"/>
                  </v:shape>
                  <w10:wrap anchorx="page" anchory="page"/>
                </v:group>
              </w:pict>
            </w:r>
            <w:r w:rsidR="00E75701" w:rsidRPr="008713B2">
              <w:rPr>
                <w:rFonts w:ascii="Times New Roman" w:hAnsi="Times New Roman" w:cs="Times New Roman"/>
                <w:b/>
                <w:sz w:val="24"/>
              </w:rPr>
              <w:t>ВЛАДЕНИЕ</w:t>
            </w:r>
          </w:p>
        </w:tc>
      </w:tr>
      <w:tr w:rsidR="00E75701" w:rsidRPr="008713B2" w:rsidTr="00AB64A8">
        <w:trPr>
          <w:trHeight w:hRule="exact" w:val="415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Требуемые компетенции выпускников</w:t>
            </w: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Планируемые результаты </w:t>
            </w:r>
            <w:proofErr w:type="gramStart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обучения по</w:t>
            </w:r>
            <w:proofErr w:type="gramEnd"/>
            <w:r w:rsidRPr="008713B2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 xml:space="preserve"> образовательной программе аспирантуры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ОПК-1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способность самостоятельно осуществлять научно- исследовательскую деятельность в соответствующей профессиональной области с использованием современных методов исследования и информационн</w:t>
            </w:r>
            <w:proofErr w:type="gramStart"/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о-</w:t>
            </w:r>
            <w:proofErr w:type="gramEnd"/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 xml:space="preserve"> коммуникационных технологий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ОПК-2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готовность организовать работу     исследовате</w:t>
            </w:r>
            <w:r w:rsidR="00AF3DF5"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льского коллектива в области психолог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ии и смежных</w:t>
            </w:r>
            <w:r w:rsidRPr="008713B2"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наук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ОПК -3</w:t>
            </w: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готовность к преподавательской деятельности по основным образовательным программам</w:t>
            </w:r>
            <w:r w:rsidRPr="008713B2">
              <w:rPr>
                <w:rFonts w:ascii="Times New Roman" w:hAnsi="Times New Roman" w:cs="Times New Roman"/>
                <w:b/>
                <w:color w:val="212121"/>
                <w:spacing w:val="-8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color w:val="212121"/>
                <w:sz w:val="24"/>
                <w:lang w:val="ru-RU"/>
              </w:rPr>
              <w:t>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482" w:rsidRPr="008713B2" w:rsidRDefault="00B03482" w:rsidP="008713B2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ПК-4 </w:t>
            </w:r>
          </w:p>
          <w:p w:rsidR="00B03482" w:rsidRPr="008713B2" w:rsidRDefault="00B03482" w:rsidP="008713B2">
            <w:pPr>
              <w:pStyle w:val="10"/>
              <w:spacing w:before="0" w:after="0"/>
              <w:jc w:val="center"/>
              <w:outlineLvl w:val="0"/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  <w:lang w:val="ru-RU"/>
              </w:rPr>
              <w:t>Способность и готовность использовать знания теоретических и экспериментальных методов научных исследований, принципов организации научно-исследовательской деятельности</w:t>
            </w:r>
          </w:p>
          <w:p w:rsidR="00B03482" w:rsidRPr="008713B2" w:rsidRDefault="00B03482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75701" w:rsidRPr="008713B2" w:rsidRDefault="00E75701" w:rsidP="008713B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75701" w:rsidRPr="008713B2" w:rsidTr="00AB64A8">
        <w:trPr>
          <w:trHeight w:hRule="exact" w:val="289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tabs>
                <w:tab w:val="left" w:pos="1693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lastRenderedPageBreak/>
              <w:t>Владеть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ab/>
              <w:t>навыками проведения НИР  (В</w:t>
            </w:r>
            <w:r w:rsidRPr="008713B2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(ОПК-1)-1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поиска (в том числе с использованием информационных систем и баз банных) и критического анализа информации по тематике проводимых исследований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B2">
              <w:rPr>
                <w:rFonts w:ascii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(ОПК-1)-2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планирования научного исследования, анализа получаемых результатов и формулировки</w:t>
            </w:r>
            <w:r w:rsidRPr="008713B2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выводов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(ПК-</w:t>
            </w:r>
            <w:r w:rsidR="00487E4C"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)-1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методами планирования, подготовки, проведения НИР, анализа полученных данных, формулировки выводов и рекомендаций по выбранной направленности (научной специальности)</w:t>
            </w:r>
          </w:p>
        </w:tc>
      </w:tr>
      <w:tr w:rsidR="00E75701" w:rsidRPr="008713B2" w:rsidTr="0044675A">
        <w:trPr>
          <w:trHeight w:hRule="exact" w:val="581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8713B2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Владеть навыками организационной деятельности в процессе выполнения и представления</w:t>
            </w:r>
            <w:r w:rsidR="0044675A"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результатов НИР (В 2)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(ОПК-1)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-3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представления и продвижения результатов</w:t>
            </w:r>
          </w:p>
          <w:p w:rsidR="0044675A" w:rsidRPr="008713B2" w:rsidRDefault="0044675A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интеллектуальной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(ОПК-2) -1 ВЛАДЕТЬ: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организаторскими способностями, навыками планирования</w:t>
            </w:r>
            <w:r w:rsidRPr="008713B2">
              <w:rPr>
                <w:rFonts w:ascii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и</w:t>
            </w:r>
            <w:r w:rsidR="0044675A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распределения работы между членами научно-исследовательского коллектива</w:t>
            </w:r>
          </w:p>
          <w:p w:rsidR="0044675A" w:rsidRPr="008713B2" w:rsidRDefault="0044675A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44675A" w:rsidRPr="008713B2" w:rsidRDefault="0044675A" w:rsidP="00C96E63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(ОПК-2)-2</w:t>
            </w:r>
          </w:p>
          <w:p w:rsidR="0044675A" w:rsidRPr="008713B2" w:rsidRDefault="0044675A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4675A" w:rsidRPr="008713B2" w:rsidRDefault="0044675A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Владеть навыками коллективного обсуждения планов работ, получаемых научных результатов, согласования интересов сторон и урегулирования конфликтных ситуаций в команде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5701" w:rsidRPr="008713B2" w:rsidRDefault="00E75701" w:rsidP="00C96E63">
            <w:pPr>
              <w:pStyle w:val="TableParagraph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 (ПК-</w:t>
            </w:r>
            <w:r w:rsidR="00487E4C" w:rsidRPr="008713B2"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  <w:r w:rsidRPr="008713B2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-2</w:t>
            </w:r>
          </w:p>
          <w:p w:rsidR="00E75701" w:rsidRPr="008713B2" w:rsidRDefault="00E75701" w:rsidP="00C96E63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ВЛАДЕТЬ: навыками составления и подачи конкурсных заявок на выполнение</w:t>
            </w:r>
            <w:r w:rsidRPr="008713B2">
              <w:rPr>
                <w:rFonts w:ascii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8713B2">
              <w:rPr>
                <w:rFonts w:ascii="Times New Roman" w:hAnsi="Times New Roman" w:cs="Times New Roman"/>
                <w:sz w:val="24"/>
                <w:lang w:val="ru-RU"/>
              </w:rPr>
              <w:t>научно-</w:t>
            </w:r>
            <w:r w:rsidR="0044675A" w:rsidRPr="008713B2">
              <w:rPr>
                <w:rFonts w:ascii="Times New Roman" w:hAnsi="Times New Roman" w:cs="Times New Roman"/>
                <w:sz w:val="24"/>
                <w:lang w:val="ru-RU"/>
              </w:rPr>
              <w:t xml:space="preserve"> исследовательских и проектных работ по выбранной направленности подготовки</w:t>
            </w:r>
          </w:p>
        </w:tc>
      </w:tr>
      <w:tr w:rsidR="0044675A" w:rsidRPr="008713B2" w:rsidTr="0044675A">
        <w:trPr>
          <w:trHeight w:hRule="exact" w:val="1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A" w:rsidRPr="008713B2" w:rsidRDefault="0044675A" w:rsidP="008713B2">
            <w:pPr>
              <w:pStyle w:val="TableParagraph"/>
              <w:ind w:right="61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Владеть технологией проектирования образовательного процесса на уровне </w:t>
            </w:r>
            <w:proofErr w:type="gramStart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>ВО</w:t>
            </w:r>
            <w:proofErr w:type="gramEnd"/>
            <w:r w:rsidRPr="008713B2">
              <w:rPr>
                <w:rFonts w:ascii="Times New Roman" w:hAnsi="Times New Roman" w:cs="Times New Roman"/>
                <w:b/>
                <w:sz w:val="24"/>
                <w:lang w:val="ru-RU"/>
              </w:rPr>
              <w:t xml:space="preserve"> (В 3)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A" w:rsidRPr="008713B2" w:rsidRDefault="0044675A" w:rsidP="008713B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A" w:rsidRPr="008713B2" w:rsidRDefault="0044675A" w:rsidP="008713B2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A" w:rsidRPr="008713B2" w:rsidRDefault="0044675A" w:rsidP="008713B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13B2">
              <w:rPr>
                <w:rFonts w:ascii="Times New Roman" w:hAnsi="Times New Roman" w:cs="Times New Roman"/>
                <w:lang w:val="ru-RU"/>
              </w:rPr>
              <w:t>В (ОПК-3)-1</w:t>
            </w:r>
          </w:p>
          <w:p w:rsidR="0044675A" w:rsidRPr="008713B2" w:rsidRDefault="0044675A" w:rsidP="008713B2">
            <w:pPr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8713B2">
              <w:rPr>
                <w:rFonts w:ascii="Times New Roman" w:hAnsi="Times New Roman" w:cs="Times New Roman"/>
                <w:lang w:val="ru-RU"/>
              </w:rPr>
              <w:t>ВЛАДЕТЬ: технологией проектирования образовательного процесса на уровне высшего образования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5A" w:rsidRPr="008713B2" w:rsidRDefault="0044675A" w:rsidP="008713B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E75701" w:rsidRPr="008713B2" w:rsidRDefault="0044675A" w:rsidP="008713B2">
      <w:pPr>
        <w:spacing w:after="0"/>
        <w:jc w:val="both"/>
        <w:rPr>
          <w:rFonts w:ascii="Times New Roman" w:eastAsia="Times New Roman" w:hAnsi="Times New Roman"/>
          <w:sz w:val="20"/>
          <w:szCs w:val="20"/>
        </w:rPr>
      </w:pPr>
      <w:r w:rsidRPr="008713B2">
        <w:rPr>
          <w:rFonts w:ascii="Times New Roman" w:eastAsia="Times New Roman" w:hAnsi="Times New Roman"/>
          <w:sz w:val="24"/>
          <w:szCs w:val="24"/>
        </w:rPr>
        <w:t xml:space="preserve"> </w:t>
      </w:r>
      <w:r w:rsidR="008328BC">
        <w:rPr>
          <w:rFonts w:ascii="Times New Roman" w:eastAsiaTheme="minorHAnsi" w:hAnsi="Times New Roman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10.5pt;margin-top:10.1pt;width:825pt;height:575.65pt;z-index:-251651072;mso-position-horizontal-relative:page;mso-position-vertical-relative:page" filled="f" stroked="f">
            <v:textbox inset="0,0,0,0">
              <w:txbxContent>
                <w:p w:rsidR="00BE241D" w:rsidRDefault="00BE241D" w:rsidP="00E7570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241D" w:rsidRDefault="00BE241D" w:rsidP="00E7570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241D" w:rsidRDefault="00BE241D" w:rsidP="00E7570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241D" w:rsidRDefault="00BE241D" w:rsidP="00E75701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BE241D" w:rsidRDefault="00BE241D" w:rsidP="0044675A">
                  <w:pPr>
                    <w:pStyle w:val="af9"/>
                    <w:ind w:right="7466"/>
                    <w:rPr>
                      <w:rFonts w:cs="Calibri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75701" w:rsidRPr="008713B2">
      <w:footerReference w:type="default" r:id="rId32"/>
      <w:pgSz w:w="16840" w:h="11910" w:orient="landscape"/>
      <w:pgMar w:top="200" w:right="20" w:bottom="0" w:left="1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41D" w:rsidRDefault="00BE241D" w:rsidP="00431FAE">
      <w:pPr>
        <w:spacing w:after="0" w:line="240" w:lineRule="auto"/>
      </w:pPr>
      <w:r>
        <w:separator/>
      </w:r>
    </w:p>
  </w:endnote>
  <w:endnote w:type="continuationSeparator" w:id="0">
    <w:p w:rsidR="00BE241D" w:rsidRDefault="00BE241D" w:rsidP="00431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BE241D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2.9pt;margin-top:546.8pt;width:16.25pt;height:14pt;z-index:-251657216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8BC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2.9pt;margin-top:546.8pt;width:16.25pt;height:14pt;z-index:-251655168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8BC">
                  <w:rPr>
                    <w:noProof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3.9pt;margin-top:546.8pt;width:14.25pt;height:14pt;z-index:-251654144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20"/>
                  <w:rPr>
                    <w:rFonts w:cs="Calibri"/>
                  </w:rPr>
                </w:pPr>
                <w:r>
                  <w:t>60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12.9pt;margin-top:546.8pt;width:16.25pt;height:14pt;z-index:-251653120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8BC">
                  <w:rPr>
                    <w:noProof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3.9pt;margin-top:546.8pt;width:14.25pt;height:14pt;z-index:-251652096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20"/>
                  <w:rPr>
                    <w:rFonts w:cs="Calibri"/>
                  </w:rPr>
                </w:pPr>
                <w:r>
                  <w:t>70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2.9pt;margin-top:546.8pt;width:16.25pt;height:14pt;z-index:-251651072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8BC">
                  <w:rPr>
                    <w:noProof/>
                  </w:rPr>
                  <w:t>87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8328BC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12.9pt;margin-top:546.8pt;width:16.25pt;height:14pt;z-index:-251649024;mso-position-horizontal-relative:page;mso-position-vertical-relative:page" filled="f" stroked="f">
          <v:textbox inset="0,0,0,0">
            <w:txbxContent>
              <w:p w:rsidR="00BE241D" w:rsidRDefault="00BE241D">
                <w:pPr>
                  <w:pStyle w:val="af9"/>
                  <w:spacing w:line="264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328BC">
                  <w:rPr>
                    <w:noProof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41D" w:rsidRDefault="00BE241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41D" w:rsidRDefault="00BE241D" w:rsidP="00431FAE">
      <w:pPr>
        <w:spacing w:after="0" w:line="240" w:lineRule="auto"/>
      </w:pPr>
      <w:r>
        <w:separator/>
      </w:r>
    </w:p>
  </w:footnote>
  <w:footnote w:type="continuationSeparator" w:id="0">
    <w:p w:rsidR="00BE241D" w:rsidRDefault="00BE241D" w:rsidP="00431FAE">
      <w:pPr>
        <w:spacing w:after="0" w:line="240" w:lineRule="auto"/>
      </w:pPr>
      <w:r>
        <w:continuationSeparator/>
      </w:r>
    </w:p>
  </w:footnote>
  <w:footnote w:id="1">
    <w:p w:rsidR="00BE241D" w:rsidRDefault="00BE241D" w:rsidP="00431FAE">
      <w:pPr>
        <w:pStyle w:val="af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46"/>
    <w:multiLevelType w:val="hybridMultilevel"/>
    <w:tmpl w:val="E640E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622713"/>
    <w:multiLevelType w:val="multilevel"/>
    <w:tmpl w:val="E1064F12"/>
    <w:styleLink w:val="a"/>
    <w:lvl w:ilvl="0">
      <w:start w:val="1"/>
      <w:numFmt w:val="decimal"/>
      <w:suff w:val="space"/>
      <w:lvlText w:val="%1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720" w:firstLine="24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/>
      </w:rPr>
    </w:lvl>
  </w:abstractNum>
  <w:abstractNum w:abstractNumId="2">
    <w:nsid w:val="0E9E07F9"/>
    <w:multiLevelType w:val="hybridMultilevel"/>
    <w:tmpl w:val="5824DE34"/>
    <w:lvl w:ilvl="0" w:tplc="AB767CAC">
      <w:start w:val="1"/>
      <w:numFmt w:val="bullet"/>
      <w:pStyle w:val="a0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cs="Times New Roman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cs="Times New Roman" w:hint="default"/>
      </w:rPr>
    </w:lvl>
  </w:abstractNum>
  <w:abstractNum w:abstractNumId="3">
    <w:nsid w:val="181D33A2"/>
    <w:multiLevelType w:val="hybridMultilevel"/>
    <w:tmpl w:val="01906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F0667"/>
    <w:multiLevelType w:val="hybridMultilevel"/>
    <w:tmpl w:val="9D8EEAB4"/>
    <w:lvl w:ilvl="0" w:tplc="2F7AA9C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D4E003D"/>
    <w:multiLevelType w:val="hybridMultilevel"/>
    <w:tmpl w:val="BA3E6872"/>
    <w:lvl w:ilvl="0" w:tplc="EF2C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D3C61"/>
    <w:multiLevelType w:val="hybridMultilevel"/>
    <w:tmpl w:val="093464D0"/>
    <w:lvl w:ilvl="0" w:tplc="EF2C07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15026A0"/>
    <w:multiLevelType w:val="hybridMultilevel"/>
    <w:tmpl w:val="0EB6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A197B"/>
    <w:multiLevelType w:val="hybridMultilevel"/>
    <w:tmpl w:val="8A3A7546"/>
    <w:lvl w:ilvl="0" w:tplc="9BA467B2">
      <w:start w:val="1"/>
      <w:numFmt w:val="decimal"/>
      <w:lvlText w:val="%1."/>
      <w:lvlJc w:val="left"/>
      <w:pPr>
        <w:tabs>
          <w:tab w:val="num" w:pos="1355"/>
        </w:tabs>
        <w:ind w:left="1355" w:hanging="64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E71B4E"/>
    <w:multiLevelType w:val="hybridMultilevel"/>
    <w:tmpl w:val="778E283A"/>
    <w:lvl w:ilvl="0" w:tplc="EF2C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AD3DA0"/>
    <w:multiLevelType w:val="hybridMultilevel"/>
    <w:tmpl w:val="ADFAD68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43392E51"/>
    <w:multiLevelType w:val="multilevel"/>
    <w:tmpl w:val="167845FA"/>
    <w:lvl w:ilvl="0">
      <w:start w:val="1"/>
      <w:numFmt w:val="decimal"/>
      <w:pStyle w:val="1"/>
      <w:lvlText w:val="%1."/>
      <w:lvlJc w:val="left"/>
      <w:pPr>
        <w:tabs>
          <w:tab w:val="num" w:pos="425"/>
        </w:tabs>
        <w:ind w:left="425" w:hanging="283"/>
      </w:pPr>
      <w:rPr>
        <w:rFonts w:ascii="Times New Roman" w:hAnsi="Times New Roman" w:hint="default"/>
        <w:b/>
        <w:caps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225"/>
        </w:tabs>
        <w:ind w:left="215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5"/>
        </w:tabs>
        <w:ind w:left="265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5"/>
        </w:tabs>
        <w:ind w:left="316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25"/>
        </w:tabs>
        <w:ind w:left="366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5"/>
        </w:tabs>
        <w:ind w:left="41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05"/>
        </w:tabs>
        <w:ind w:left="4745" w:hanging="1440"/>
      </w:pPr>
      <w:rPr>
        <w:rFonts w:hint="default"/>
      </w:rPr>
    </w:lvl>
  </w:abstractNum>
  <w:abstractNum w:abstractNumId="12">
    <w:nsid w:val="45BC0BD2"/>
    <w:multiLevelType w:val="hybridMultilevel"/>
    <w:tmpl w:val="31B2F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D00767"/>
    <w:multiLevelType w:val="multilevel"/>
    <w:tmpl w:val="E1064F12"/>
    <w:numStyleLink w:val="a"/>
  </w:abstractNum>
  <w:abstractNum w:abstractNumId="14">
    <w:nsid w:val="4AAB34D9"/>
    <w:multiLevelType w:val="hybridMultilevel"/>
    <w:tmpl w:val="37F2C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455EEB"/>
    <w:multiLevelType w:val="hybridMultilevel"/>
    <w:tmpl w:val="522CE476"/>
    <w:lvl w:ilvl="0" w:tplc="EF2C0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7156E9"/>
    <w:multiLevelType w:val="hybridMultilevel"/>
    <w:tmpl w:val="9D24EB16"/>
    <w:lvl w:ilvl="0" w:tplc="33024DD8">
      <w:start w:val="1"/>
      <w:numFmt w:val="decimal"/>
      <w:lvlText w:val="%1"/>
      <w:lvlJc w:val="left"/>
      <w:pPr>
        <w:ind w:left="965" w:hanging="824"/>
        <w:jc w:val="left"/>
      </w:pPr>
      <w:rPr>
        <w:rFonts w:ascii="Calibri" w:eastAsia="Calibri" w:hAnsi="Calibri" w:cs="Times New Roman"/>
        <w:spacing w:val="-5"/>
        <w:w w:val="99"/>
        <w:sz w:val="24"/>
        <w:szCs w:val="24"/>
      </w:rPr>
    </w:lvl>
    <w:lvl w:ilvl="1" w:tplc="A86CB184">
      <w:start w:val="1"/>
      <w:numFmt w:val="bullet"/>
      <w:lvlText w:val="•"/>
      <w:lvlJc w:val="left"/>
      <w:pPr>
        <w:ind w:left="2343" w:hanging="824"/>
      </w:pPr>
      <w:rPr>
        <w:rFonts w:hint="default"/>
      </w:rPr>
    </w:lvl>
    <w:lvl w:ilvl="2" w:tplc="AF64362A">
      <w:start w:val="1"/>
      <w:numFmt w:val="bullet"/>
      <w:lvlText w:val="•"/>
      <w:lvlJc w:val="left"/>
      <w:pPr>
        <w:ind w:left="3727" w:hanging="824"/>
      </w:pPr>
      <w:rPr>
        <w:rFonts w:hint="default"/>
      </w:rPr>
    </w:lvl>
    <w:lvl w:ilvl="3" w:tplc="753290E6">
      <w:start w:val="1"/>
      <w:numFmt w:val="bullet"/>
      <w:lvlText w:val="•"/>
      <w:lvlJc w:val="left"/>
      <w:pPr>
        <w:ind w:left="5111" w:hanging="824"/>
      </w:pPr>
      <w:rPr>
        <w:rFonts w:hint="default"/>
      </w:rPr>
    </w:lvl>
    <w:lvl w:ilvl="4" w:tplc="3A564BDA">
      <w:start w:val="1"/>
      <w:numFmt w:val="bullet"/>
      <w:lvlText w:val="•"/>
      <w:lvlJc w:val="left"/>
      <w:pPr>
        <w:ind w:left="6495" w:hanging="824"/>
      </w:pPr>
      <w:rPr>
        <w:rFonts w:hint="default"/>
      </w:rPr>
    </w:lvl>
    <w:lvl w:ilvl="5" w:tplc="4C7A5DBC">
      <w:start w:val="1"/>
      <w:numFmt w:val="bullet"/>
      <w:lvlText w:val="•"/>
      <w:lvlJc w:val="left"/>
      <w:pPr>
        <w:ind w:left="7879" w:hanging="824"/>
      </w:pPr>
      <w:rPr>
        <w:rFonts w:hint="default"/>
      </w:rPr>
    </w:lvl>
    <w:lvl w:ilvl="6" w:tplc="6C3A64AC">
      <w:start w:val="1"/>
      <w:numFmt w:val="bullet"/>
      <w:lvlText w:val="•"/>
      <w:lvlJc w:val="left"/>
      <w:pPr>
        <w:ind w:left="9263" w:hanging="824"/>
      </w:pPr>
      <w:rPr>
        <w:rFonts w:hint="default"/>
      </w:rPr>
    </w:lvl>
    <w:lvl w:ilvl="7" w:tplc="904654E0">
      <w:start w:val="1"/>
      <w:numFmt w:val="bullet"/>
      <w:lvlText w:val="•"/>
      <w:lvlJc w:val="left"/>
      <w:pPr>
        <w:ind w:left="10646" w:hanging="824"/>
      </w:pPr>
      <w:rPr>
        <w:rFonts w:hint="default"/>
      </w:rPr>
    </w:lvl>
    <w:lvl w:ilvl="8" w:tplc="A900DA0E">
      <w:start w:val="1"/>
      <w:numFmt w:val="bullet"/>
      <w:lvlText w:val="•"/>
      <w:lvlJc w:val="left"/>
      <w:pPr>
        <w:ind w:left="12030" w:hanging="824"/>
      </w:pPr>
      <w:rPr>
        <w:rFonts w:hint="default"/>
      </w:rPr>
    </w:lvl>
  </w:abstractNum>
  <w:abstractNum w:abstractNumId="17">
    <w:nsid w:val="52957047"/>
    <w:multiLevelType w:val="hybridMultilevel"/>
    <w:tmpl w:val="3E22E9E0"/>
    <w:lvl w:ilvl="0" w:tplc="D38E8D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A820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55EC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9440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243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5EEC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7EDF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622D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24C6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45C1526"/>
    <w:multiLevelType w:val="hybridMultilevel"/>
    <w:tmpl w:val="1E92389E"/>
    <w:lvl w:ilvl="0" w:tplc="98161286">
      <w:start w:val="23"/>
      <w:numFmt w:val="decimal"/>
      <w:lvlText w:val="%1"/>
      <w:lvlJc w:val="left"/>
      <w:pPr>
        <w:ind w:left="936" w:hanging="824"/>
        <w:jc w:val="left"/>
      </w:pPr>
      <w:rPr>
        <w:rFonts w:ascii="Times New Roman" w:eastAsia="Times New Roman" w:hAnsi="Times New Roman" w:hint="default"/>
        <w:spacing w:val="-29"/>
        <w:w w:val="99"/>
        <w:sz w:val="24"/>
        <w:szCs w:val="24"/>
      </w:rPr>
    </w:lvl>
    <w:lvl w:ilvl="1" w:tplc="030C389C">
      <w:start w:val="1"/>
      <w:numFmt w:val="bullet"/>
      <w:lvlText w:val="•"/>
      <w:lvlJc w:val="left"/>
      <w:pPr>
        <w:ind w:left="2325" w:hanging="824"/>
      </w:pPr>
      <w:rPr>
        <w:rFonts w:hint="default"/>
      </w:rPr>
    </w:lvl>
    <w:lvl w:ilvl="2" w:tplc="40B23DBE">
      <w:start w:val="1"/>
      <w:numFmt w:val="bullet"/>
      <w:lvlText w:val="•"/>
      <w:lvlJc w:val="left"/>
      <w:pPr>
        <w:ind w:left="3711" w:hanging="824"/>
      </w:pPr>
      <w:rPr>
        <w:rFonts w:hint="default"/>
      </w:rPr>
    </w:lvl>
    <w:lvl w:ilvl="3" w:tplc="FF8E715A">
      <w:start w:val="1"/>
      <w:numFmt w:val="bullet"/>
      <w:lvlText w:val="•"/>
      <w:lvlJc w:val="left"/>
      <w:pPr>
        <w:ind w:left="5097" w:hanging="824"/>
      </w:pPr>
      <w:rPr>
        <w:rFonts w:hint="default"/>
      </w:rPr>
    </w:lvl>
    <w:lvl w:ilvl="4" w:tplc="FA46122E">
      <w:start w:val="1"/>
      <w:numFmt w:val="bullet"/>
      <w:lvlText w:val="•"/>
      <w:lvlJc w:val="left"/>
      <w:pPr>
        <w:ind w:left="6483" w:hanging="824"/>
      </w:pPr>
      <w:rPr>
        <w:rFonts w:hint="default"/>
      </w:rPr>
    </w:lvl>
    <w:lvl w:ilvl="5" w:tplc="AE50EA12">
      <w:start w:val="1"/>
      <w:numFmt w:val="bullet"/>
      <w:lvlText w:val="•"/>
      <w:lvlJc w:val="left"/>
      <w:pPr>
        <w:ind w:left="7869" w:hanging="824"/>
      </w:pPr>
      <w:rPr>
        <w:rFonts w:hint="default"/>
      </w:rPr>
    </w:lvl>
    <w:lvl w:ilvl="6" w:tplc="5640299C">
      <w:start w:val="1"/>
      <w:numFmt w:val="bullet"/>
      <w:lvlText w:val="•"/>
      <w:lvlJc w:val="left"/>
      <w:pPr>
        <w:ind w:left="9255" w:hanging="824"/>
      </w:pPr>
      <w:rPr>
        <w:rFonts w:hint="default"/>
      </w:rPr>
    </w:lvl>
    <w:lvl w:ilvl="7" w:tplc="948C43A4">
      <w:start w:val="1"/>
      <w:numFmt w:val="bullet"/>
      <w:lvlText w:val="•"/>
      <w:lvlJc w:val="left"/>
      <w:pPr>
        <w:ind w:left="10640" w:hanging="824"/>
      </w:pPr>
      <w:rPr>
        <w:rFonts w:hint="default"/>
      </w:rPr>
    </w:lvl>
    <w:lvl w:ilvl="8" w:tplc="740C5F1E">
      <w:start w:val="1"/>
      <w:numFmt w:val="bullet"/>
      <w:lvlText w:val="•"/>
      <w:lvlJc w:val="left"/>
      <w:pPr>
        <w:ind w:left="12026" w:hanging="824"/>
      </w:pPr>
      <w:rPr>
        <w:rFonts w:hint="default"/>
      </w:rPr>
    </w:lvl>
  </w:abstractNum>
  <w:abstractNum w:abstractNumId="19">
    <w:nsid w:val="60CE76F6"/>
    <w:multiLevelType w:val="hybridMultilevel"/>
    <w:tmpl w:val="1C008AAE"/>
    <w:lvl w:ilvl="0" w:tplc="C29457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E878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7C63F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74B8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16AF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6AD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182C6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AC1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AAD8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8E0866"/>
    <w:multiLevelType w:val="hybridMultilevel"/>
    <w:tmpl w:val="C6CC19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518173D"/>
    <w:multiLevelType w:val="hybridMultilevel"/>
    <w:tmpl w:val="6F92B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F30F7"/>
    <w:multiLevelType w:val="hybridMultilevel"/>
    <w:tmpl w:val="47C00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4B52F1"/>
    <w:multiLevelType w:val="multilevel"/>
    <w:tmpl w:val="B98CC652"/>
    <w:lvl w:ilvl="0">
      <w:start w:val="1"/>
      <w:numFmt w:val="bullet"/>
      <w:lvlText w:val="–"/>
      <w:lvlJc w:val="left"/>
      <w:pPr>
        <w:ind w:firstLine="708"/>
      </w:pPr>
      <w:rPr>
        <w:rFonts w:ascii="Courier" w:hAnsi="Courier" w:hint="default"/>
        <w:b w:val="0"/>
        <w:i w:val="0"/>
        <w:color w:val="auto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8FD50F8"/>
    <w:multiLevelType w:val="multilevel"/>
    <w:tmpl w:val="C5BE947C"/>
    <w:styleLink w:val="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pStyle w:val="2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ascii="Times New Roman" w:hAnsi="Times New Roman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/>
      </w:rPr>
    </w:lvl>
  </w:abstractNum>
  <w:abstractNum w:abstractNumId="25">
    <w:nsid w:val="79672E2D"/>
    <w:multiLevelType w:val="hybridMultilevel"/>
    <w:tmpl w:val="5A108204"/>
    <w:lvl w:ilvl="0" w:tplc="ED0A3D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3D51E4"/>
    <w:multiLevelType w:val="hybridMultilevel"/>
    <w:tmpl w:val="AA82E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lvl w:ilvl="0">
        <w:start w:val="1"/>
        <w:numFmt w:val="decimal"/>
        <w:suff w:val="space"/>
        <w:lvlText w:val="%1"/>
        <w:lvlJc w:val="left"/>
        <w:pPr>
          <w:ind w:firstLine="709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firstLine="709"/>
        </w:pPr>
        <w:rPr>
          <w:rFonts w:ascii="Times New Roman" w:hAnsi="Times New Roman" w:cs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20" w:firstLine="244"/>
        </w:pPr>
        <w:rPr>
          <w:rFonts w:ascii="Times New Roman" w:hAnsi="Times New Roman" w:cs="Times New Roman" w:hint="defaul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4320"/>
          </w:tabs>
          <w:ind w:left="4320" w:hanging="720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5400"/>
          </w:tabs>
          <w:ind w:left="5400" w:hanging="1080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6120"/>
          </w:tabs>
          <w:ind w:left="6120" w:hanging="10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7200"/>
          </w:tabs>
          <w:ind w:left="7200" w:hanging="144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7920"/>
          </w:tabs>
          <w:ind w:left="7920" w:hanging="1440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9000"/>
          </w:tabs>
          <w:ind w:left="9000" w:hanging="1800"/>
        </w:pPr>
        <w:rPr>
          <w:rFonts w:cs="Times New Roman"/>
        </w:rPr>
      </w:lvl>
    </w:lvlOverride>
  </w:num>
  <w:num w:numId="2">
    <w:abstractNumId w:val="23"/>
  </w:num>
  <w:num w:numId="3">
    <w:abstractNumId w:val="1"/>
  </w:num>
  <w:num w:numId="4">
    <w:abstractNumId w:val="24"/>
  </w:num>
  <w:num w:numId="5">
    <w:abstractNumId w:val="11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567"/>
          </w:tabs>
          <w:ind w:left="567" w:hanging="283"/>
        </w:pPr>
        <w:rPr>
          <w:rFonts w:ascii="Times New Roman" w:hAnsi="Times New Roman" w:hint="default"/>
          <w:b/>
          <w:caps/>
          <w:dstrike w:val="0"/>
          <w:color w:val="auto"/>
          <w:spacing w:val="0"/>
          <w:w w:val="100"/>
          <w:kern w:val="0"/>
          <w:position w:val="0"/>
          <w:sz w:val="24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09"/>
          </w:tabs>
          <w:ind w:left="709" w:hanging="425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76"/>
          </w:tabs>
          <w:ind w:left="1276" w:hanging="709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auto"/>
          <w:spacing w:val="0"/>
          <w:w w:val="100"/>
          <w:kern w:val="0"/>
          <w:position w:val="0"/>
          <w:sz w:val="24"/>
          <w:u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657"/>
          </w:tabs>
          <w:ind w:left="1585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377"/>
          </w:tabs>
          <w:ind w:left="2089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7"/>
          </w:tabs>
          <w:ind w:left="2593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457"/>
          </w:tabs>
          <w:ind w:left="3097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817"/>
          </w:tabs>
          <w:ind w:left="3601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537"/>
          </w:tabs>
          <w:ind w:left="4177" w:hanging="1440"/>
        </w:pPr>
        <w:rPr>
          <w:rFonts w:hint="default"/>
        </w:rPr>
      </w:lvl>
    </w:lvlOverride>
  </w:num>
  <w:num w:numId="6">
    <w:abstractNumId w:val="25"/>
  </w:num>
  <w:num w:numId="7">
    <w:abstractNumId w:val="24"/>
    <w:lvlOverride w:ilvl="0">
      <w:startOverride w:val="5"/>
    </w:lvlOverride>
    <w:lvlOverride w:ilvl="1">
      <w:startOverride w:val="2"/>
    </w:lvlOverride>
  </w:num>
  <w:num w:numId="8">
    <w:abstractNumId w:val="0"/>
  </w:num>
  <w:num w:numId="9">
    <w:abstractNumId w:val="26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9"/>
  </w:num>
  <w:num w:numId="15">
    <w:abstractNumId w:val="5"/>
  </w:num>
  <w:num w:numId="16">
    <w:abstractNumId w:val="6"/>
  </w:num>
  <w:num w:numId="17">
    <w:abstractNumId w:val="10"/>
  </w:num>
  <w:num w:numId="18">
    <w:abstractNumId w:val="22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2"/>
  </w:num>
  <w:num w:numId="24">
    <w:abstractNumId w:val="4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7AE6"/>
    <w:rsid w:val="00000939"/>
    <w:rsid w:val="000060D5"/>
    <w:rsid w:val="00006908"/>
    <w:rsid w:val="00017DF7"/>
    <w:rsid w:val="00024042"/>
    <w:rsid w:val="00024653"/>
    <w:rsid w:val="00025379"/>
    <w:rsid w:val="00031E44"/>
    <w:rsid w:val="00032407"/>
    <w:rsid w:val="0003265C"/>
    <w:rsid w:val="0003273A"/>
    <w:rsid w:val="00036D73"/>
    <w:rsid w:val="000473BC"/>
    <w:rsid w:val="00053B75"/>
    <w:rsid w:val="00090147"/>
    <w:rsid w:val="00090392"/>
    <w:rsid w:val="00096E6D"/>
    <w:rsid w:val="000B117A"/>
    <w:rsid w:val="000B1848"/>
    <w:rsid w:val="000B3AB9"/>
    <w:rsid w:val="000C24C5"/>
    <w:rsid w:val="000C5E2D"/>
    <w:rsid w:val="000C7D10"/>
    <w:rsid w:val="000F12EF"/>
    <w:rsid w:val="000F68B9"/>
    <w:rsid w:val="00103BE3"/>
    <w:rsid w:val="001120A7"/>
    <w:rsid w:val="0011598E"/>
    <w:rsid w:val="00116E15"/>
    <w:rsid w:val="001260B2"/>
    <w:rsid w:val="0013655A"/>
    <w:rsid w:val="00144FF1"/>
    <w:rsid w:val="00147C88"/>
    <w:rsid w:val="00153BC8"/>
    <w:rsid w:val="001551DF"/>
    <w:rsid w:val="00164BF4"/>
    <w:rsid w:val="00171B3E"/>
    <w:rsid w:val="00181F31"/>
    <w:rsid w:val="00187F1F"/>
    <w:rsid w:val="001B6774"/>
    <w:rsid w:val="001C7654"/>
    <w:rsid w:val="001C7B5D"/>
    <w:rsid w:val="001E0FF4"/>
    <w:rsid w:val="001E6D6B"/>
    <w:rsid w:val="001F04D4"/>
    <w:rsid w:val="001F41F0"/>
    <w:rsid w:val="00205525"/>
    <w:rsid w:val="002103B7"/>
    <w:rsid w:val="00215A57"/>
    <w:rsid w:val="00216DD4"/>
    <w:rsid w:val="00220250"/>
    <w:rsid w:val="00225258"/>
    <w:rsid w:val="002255A7"/>
    <w:rsid w:val="00225C1D"/>
    <w:rsid w:val="002319CD"/>
    <w:rsid w:val="00233909"/>
    <w:rsid w:val="002363DB"/>
    <w:rsid w:val="00241ADE"/>
    <w:rsid w:val="00247287"/>
    <w:rsid w:val="0025471C"/>
    <w:rsid w:val="00261002"/>
    <w:rsid w:val="002622B3"/>
    <w:rsid w:val="00262FA5"/>
    <w:rsid w:val="00263088"/>
    <w:rsid w:val="002747B1"/>
    <w:rsid w:val="00285225"/>
    <w:rsid w:val="00286123"/>
    <w:rsid w:val="00286DCF"/>
    <w:rsid w:val="00296154"/>
    <w:rsid w:val="002A2A63"/>
    <w:rsid w:val="002A784A"/>
    <w:rsid w:val="002B150A"/>
    <w:rsid w:val="002B309D"/>
    <w:rsid w:val="002B4C9B"/>
    <w:rsid w:val="002D2B24"/>
    <w:rsid w:val="002D3A44"/>
    <w:rsid w:val="002D7135"/>
    <w:rsid w:val="002D759C"/>
    <w:rsid w:val="002E1CE2"/>
    <w:rsid w:val="002F4215"/>
    <w:rsid w:val="0030552A"/>
    <w:rsid w:val="00307404"/>
    <w:rsid w:val="0031211B"/>
    <w:rsid w:val="00320A20"/>
    <w:rsid w:val="00324B19"/>
    <w:rsid w:val="00330530"/>
    <w:rsid w:val="00332A43"/>
    <w:rsid w:val="00333E56"/>
    <w:rsid w:val="003432FA"/>
    <w:rsid w:val="003648C4"/>
    <w:rsid w:val="00373B63"/>
    <w:rsid w:val="00381A45"/>
    <w:rsid w:val="003A1185"/>
    <w:rsid w:val="003C4B34"/>
    <w:rsid w:val="003D264C"/>
    <w:rsid w:val="003D560D"/>
    <w:rsid w:val="00427A73"/>
    <w:rsid w:val="004302AF"/>
    <w:rsid w:val="00431614"/>
    <w:rsid w:val="00431FAE"/>
    <w:rsid w:val="00443BA4"/>
    <w:rsid w:val="00445EEA"/>
    <w:rsid w:val="0044675A"/>
    <w:rsid w:val="00452476"/>
    <w:rsid w:val="0046130D"/>
    <w:rsid w:val="004617D9"/>
    <w:rsid w:val="004719CB"/>
    <w:rsid w:val="00473BDF"/>
    <w:rsid w:val="0047543D"/>
    <w:rsid w:val="00475AF3"/>
    <w:rsid w:val="00477797"/>
    <w:rsid w:val="00487E4C"/>
    <w:rsid w:val="00492611"/>
    <w:rsid w:val="00492693"/>
    <w:rsid w:val="00492B22"/>
    <w:rsid w:val="004A059F"/>
    <w:rsid w:val="004A481A"/>
    <w:rsid w:val="004A7D67"/>
    <w:rsid w:val="004B0AC9"/>
    <w:rsid w:val="004B0FDB"/>
    <w:rsid w:val="004C1507"/>
    <w:rsid w:val="004C4C60"/>
    <w:rsid w:val="004C5ABF"/>
    <w:rsid w:val="004E2BD6"/>
    <w:rsid w:val="004E78C0"/>
    <w:rsid w:val="004F15B0"/>
    <w:rsid w:val="004F1829"/>
    <w:rsid w:val="004F544E"/>
    <w:rsid w:val="004F6088"/>
    <w:rsid w:val="0050546E"/>
    <w:rsid w:val="00513637"/>
    <w:rsid w:val="005470B1"/>
    <w:rsid w:val="00556670"/>
    <w:rsid w:val="0056510C"/>
    <w:rsid w:val="00565458"/>
    <w:rsid w:val="00565756"/>
    <w:rsid w:val="00571339"/>
    <w:rsid w:val="005814D1"/>
    <w:rsid w:val="00582163"/>
    <w:rsid w:val="00593404"/>
    <w:rsid w:val="005963FF"/>
    <w:rsid w:val="005A1478"/>
    <w:rsid w:val="005A293B"/>
    <w:rsid w:val="005B335B"/>
    <w:rsid w:val="005C2675"/>
    <w:rsid w:val="005C426B"/>
    <w:rsid w:val="005C454C"/>
    <w:rsid w:val="005D0AE7"/>
    <w:rsid w:val="005E5394"/>
    <w:rsid w:val="005E5A2A"/>
    <w:rsid w:val="005F18C8"/>
    <w:rsid w:val="005F24D3"/>
    <w:rsid w:val="005F3097"/>
    <w:rsid w:val="006009D8"/>
    <w:rsid w:val="006025D4"/>
    <w:rsid w:val="00610F16"/>
    <w:rsid w:val="006204BA"/>
    <w:rsid w:val="0064254F"/>
    <w:rsid w:val="006449E4"/>
    <w:rsid w:val="00645F88"/>
    <w:rsid w:val="00660FE4"/>
    <w:rsid w:val="00662054"/>
    <w:rsid w:val="00672EB9"/>
    <w:rsid w:val="006762A0"/>
    <w:rsid w:val="006830AD"/>
    <w:rsid w:val="006908A0"/>
    <w:rsid w:val="006A03D8"/>
    <w:rsid w:val="006A44B9"/>
    <w:rsid w:val="006B365B"/>
    <w:rsid w:val="006B5821"/>
    <w:rsid w:val="006B5950"/>
    <w:rsid w:val="006B6573"/>
    <w:rsid w:val="006B6665"/>
    <w:rsid w:val="006D1BB7"/>
    <w:rsid w:val="006D34B3"/>
    <w:rsid w:val="006E201D"/>
    <w:rsid w:val="006E54C6"/>
    <w:rsid w:val="006E5D31"/>
    <w:rsid w:val="006F0856"/>
    <w:rsid w:val="00700BB4"/>
    <w:rsid w:val="00712A31"/>
    <w:rsid w:val="00722BBA"/>
    <w:rsid w:val="00734E01"/>
    <w:rsid w:val="00742718"/>
    <w:rsid w:val="0074508A"/>
    <w:rsid w:val="007456EE"/>
    <w:rsid w:val="00755D74"/>
    <w:rsid w:val="00762FE4"/>
    <w:rsid w:val="00773104"/>
    <w:rsid w:val="00784CC8"/>
    <w:rsid w:val="00787650"/>
    <w:rsid w:val="00796565"/>
    <w:rsid w:val="007971E5"/>
    <w:rsid w:val="007A624E"/>
    <w:rsid w:val="007A6930"/>
    <w:rsid w:val="007B187A"/>
    <w:rsid w:val="007C069D"/>
    <w:rsid w:val="007C6883"/>
    <w:rsid w:val="007D35B1"/>
    <w:rsid w:val="007E0EE8"/>
    <w:rsid w:val="007E15FC"/>
    <w:rsid w:val="007E16F1"/>
    <w:rsid w:val="007E6F68"/>
    <w:rsid w:val="007E751B"/>
    <w:rsid w:val="008328BC"/>
    <w:rsid w:val="008427A3"/>
    <w:rsid w:val="0086739E"/>
    <w:rsid w:val="00870DCC"/>
    <w:rsid w:val="008713B2"/>
    <w:rsid w:val="0087454D"/>
    <w:rsid w:val="00880555"/>
    <w:rsid w:val="008847B8"/>
    <w:rsid w:val="008A2BE2"/>
    <w:rsid w:val="008A67AC"/>
    <w:rsid w:val="008E4D0F"/>
    <w:rsid w:val="008E50FE"/>
    <w:rsid w:val="009017AB"/>
    <w:rsid w:val="00920E27"/>
    <w:rsid w:val="00923A45"/>
    <w:rsid w:val="009450E7"/>
    <w:rsid w:val="00945F8C"/>
    <w:rsid w:val="00956A4B"/>
    <w:rsid w:val="009579C8"/>
    <w:rsid w:val="00972B8A"/>
    <w:rsid w:val="00976A55"/>
    <w:rsid w:val="00981E32"/>
    <w:rsid w:val="00987317"/>
    <w:rsid w:val="009A458C"/>
    <w:rsid w:val="009A7503"/>
    <w:rsid w:val="009B2B73"/>
    <w:rsid w:val="009D3F0D"/>
    <w:rsid w:val="009D7BA4"/>
    <w:rsid w:val="009E32C0"/>
    <w:rsid w:val="009E44BA"/>
    <w:rsid w:val="009E6CD0"/>
    <w:rsid w:val="009E78E2"/>
    <w:rsid w:val="009F199A"/>
    <w:rsid w:val="009F22A7"/>
    <w:rsid w:val="009F3E0E"/>
    <w:rsid w:val="009F433A"/>
    <w:rsid w:val="009F7C05"/>
    <w:rsid w:val="00A014A7"/>
    <w:rsid w:val="00A0227B"/>
    <w:rsid w:val="00A10A7C"/>
    <w:rsid w:val="00A10BCA"/>
    <w:rsid w:val="00A117F5"/>
    <w:rsid w:val="00A129C0"/>
    <w:rsid w:val="00A2362E"/>
    <w:rsid w:val="00A23CA9"/>
    <w:rsid w:val="00A32C57"/>
    <w:rsid w:val="00A36ECA"/>
    <w:rsid w:val="00A40241"/>
    <w:rsid w:val="00A42BF6"/>
    <w:rsid w:val="00A537AE"/>
    <w:rsid w:val="00A549EC"/>
    <w:rsid w:val="00A57E15"/>
    <w:rsid w:val="00A57F8C"/>
    <w:rsid w:val="00A62C6C"/>
    <w:rsid w:val="00A64E51"/>
    <w:rsid w:val="00A74125"/>
    <w:rsid w:val="00A8078D"/>
    <w:rsid w:val="00A8271B"/>
    <w:rsid w:val="00A86893"/>
    <w:rsid w:val="00A9591E"/>
    <w:rsid w:val="00A961CA"/>
    <w:rsid w:val="00AA0C78"/>
    <w:rsid w:val="00AB114D"/>
    <w:rsid w:val="00AB3AF7"/>
    <w:rsid w:val="00AB64A8"/>
    <w:rsid w:val="00AB6B13"/>
    <w:rsid w:val="00AB78E1"/>
    <w:rsid w:val="00AB7E58"/>
    <w:rsid w:val="00AC3BB4"/>
    <w:rsid w:val="00AC41EB"/>
    <w:rsid w:val="00AD0A56"/>
    <w:rsid w:val="00AD3642"/>
    <w:rsid w:val="00AD67CF"/>
    <w:rsid w:val="00AD7AE6"/>
    <w:rsid w:val="00AE6C04"/>
    <w:rsid w:val="00AE762E"/>
    <w:rsid w:val="00AF22F1"/>
    <w:rsid w:val="00AF3DF5"/>
    <w:rsid w:val="00AF7FA7"/>
    <w:rsid w:val="00B00015"/>
    <w:rsid w:val="00B03482"/>
    <w:rsid w:val="00B20532"/>
    <w:rsid w:val="00B3407C"/>
    <w:rsid w:val="00B40017"/>
    <w:rsid w:val="00B420B6"/>
    <w:rsid w:val="00B72F1F"/>
    <w:rsid w:val="00B75DF6"/>
    <w:rsid w:val="00B84AF6"/>
    <w:rsid w:val="00B85845"/>
    <w:rsid w:val="00BB0784"/>
    <w:rsid w:val="00BB0FFD"/>
    <w:rsid w:val="00BB646B"/>
    <w:rsid w:val="00BC231C"/>
    <w:rsid w:val="00BC2A6D"/>
    <w:rsid w:val="00BC3427"/>
    <w:rsid w:val="00BC61C3"/>
    <w:rsid w:val="00BE05AF"/>
    <w:rsid w:val="00BE241D"/>
    <w:rsid w:val="00BE7604"/>
    <w:rsid w:val="00BF1FCE"/>
    <w:rsid w:val="00C10112"/>
    <w:rsid w:val="00C13F46"/>
    <w:rsid w:val="00C21552"/>
    <w:rsid w:val="00C42D9B"/>
    <w:rsid w:val="00C6062A"/>
    <w:rsid w:val="00C665AA"/>
    <w:rsid w:val="00C673B9"/>
    <w:rsid w:val="00C77E96"/>
    <w:rsid w:val="00C91EE3"/>
    <w:rsid w:val="00C96E63"/>
    <w:rsid w:val="00CA2914"/>
    <w:rsid w:val="00CD51F8"/>
    <w:rsid w:val="00CE3ED1"/>
    <w:rsid w:val="00CE7AC7"/>
    <w:rsid w:val="00D113D1"/>
    <w:rsid w:val="00D24254"/>
    <w:rsid w:val="00D2433E"/>
    <w:rsid w:val="00D2617A"/>
    <w:rsid w:val="00D272ED"/>
    <w:rsid w:val="00D32D8D"/>
    <w:rsid w:val="00D3428D"/>
    <w:rsid w:val="00D35F18"/>
    <w:rsid w:val="00D44C75"/>
    <w:rsid w:val="00D51925"/>
    <w:rsid w:val="00D5784F"/>
    <w:rsid w:val="00D62C98"/>
    <w:rsid w:val="00D657B9"/>
    <w:rsid w:val="00D81D53"/>
    <w:rsid w:val="00DB3373"/>
    <w:rsid w:val="00DB53EC"/>
    <w:rsid w:val="00DC3231"/>
    <w:rsid w:val="00DC635E"/>
    <w:rsid w:val="00DD2BA4"/>
    <w:rsid w:val="00DD3DCF"/>
    <w:rsid w:val="00DD60A7"/>
    <w:rsid w:val="00DE0D9A"/>
    <w:rsid w:val="00E01D23"/>
    <w:rsid w:val="00E146F0"/>
    <w:rsid w:val="00E153C6"/>
    <w:rsid w:val="00E15FB9"/>
    <w:rsid w:val="00E20381"/>
    <w:rsid w:val="00E328C0"/>
    <w:rsid w:val="00E4013C"/>
    <w:rsid w:val="00E43563"/>
    <w:rsid w:val="00E457B2"/>
    <w:rsid w:val="00E51B5E"/>
    <w:rsid w:val="00E60763"/>
    <w:rsid w:val="00E6372E"/>
    <w:rsid w:val="00E7507C"/>
    <w:rsid w:val="00E75701"/>
    <w:rsid w:val="00E93D5C"/>
    <w:rsid w:val="00EA05D0"/>
    <w:rsid w:val="00EA2F73"/>
    <w:rsid w:val="00EA3D43"/>
    <w:rsid w:val="00EA5980"/>
    <w:rsid w:val="00EA7C6B"/>
    <w:rsid w:val="00EC2284"/>
    <w:rsid w:val="00EC3E20"/>
    <w:rsid w:val="00ED2235"/>
    <w:rsid w:val="00ED5F0C"/>
    <w:rsid w:val="00EE4D8A"/>
    <w:rsid w:val="00EF09A5"/>
    <w:rsid w:val="00EF72E4"/>
    <w:rsid w:val="00F12BD0"/>
    <w:rsid w:val="00F1341B"/>
    <w:rsid w:val="00F20C4B"/>
    <w:rsid w:val="00F22CED"/>
    <w:rsid w:val="00F3724A"/>
    <w:rsid w:val="00F378BD"/>
    <w:rsid w:val="00F379A0"/>
    <w:rsid w:val="00F50372"/>
    <w:rsid w:val="00F60688"/>
    <w:rsid w:val="00F636EA"/>
    <w:rsid w:val="00F712E5"/>
    <w:rsid w:val="00F80367"/>
    <w:rsid w:val="00F82903"/>
    <w:rsid w:val="00F877C6"/>
    <w:rsid w:val="00F92E09"/>
    <w:rsid w:val="00FA3CF3"/>
    <w:rsid w:val="00FB0093"/>
    <w:rsid w:val="00FC0153"/>
    <w:rsid w:val="00FC187B"/>
    <w:rsid w:val="00FC36ED"/>
    <w:rsid w:val="00FE4944"/>
    <w:rsid w:val="00FF1B6A"/>
    <w:rsid w:val="00FF3368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iPriority="1" w:unhideWhenUsed="0" w:qFormat="1"/>
    <w:lsdException w:name="heading 2" w:locked="1" w:semiHidden="0" w:uiPriority="1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1" w:qFormat="1"/>
    <w:lsdException w:name="toc 2" w:locked="1" w:uiPriority="1" w:qFormat="1"/>
    <w:lsdException w:name="toc 3" w:locked="1" w:uiPriority="1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uiPriority="1" w:qFormat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No List" w:uiPriority="99"/>
    <w:lsdException w:name="Balloon Text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D7AE6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2"/>
    <w:next w:val="a2"/>
    <w:link w:val="11"/>
    <w:uiPriority w:val="1"/>
    <w:qFormat/>
    <w:rsid w:val="004F6088"/>
    <w:pPr>
      <w:keepNext/>
      <w:keepLines/>
      <w:spacing w:before="480"/>
      <w:outlineLvl w:val="0"/>
    </w:pPr>
    <w:rPr>
      <w:rFonts w:ascii="Cambria" w:hAnsi="Cambria"/>
      <w:b/>
      <w:color w:val="21798E"/>
      <w:sz w:val="28"/>
      <w:szCs w:val="20"/>
    </w:rPr>
  </w:style>
  <w:style w:type="paragraph" w:styleId="20">
    <w:name w:val="heading 2"/>
    <w:basedOn w:val="a2"/>
    <w:next w:val="a2"/>
    <w:link w:val="21"/>
    <w:uiPriority w:val="1"/>
    <w:qFormat/>
    <w:rsid w:val="004F6088"/>
    <w:pPr>
      <w:keepNext/>
      <w:keepLines/>
      <w:spacing w:before="200"/>
      <w:outlineLvl w:val="1"/>
    </w:pPr>
    <w:rPr>
      <w:rFonts w:ascii="Cambria" w:hAnsi="Cambria"/>
      <w:b/>
      <w:color w:val="2DA2BF"/>
      <w:sz w:val="26"/>
      <w:szCs w:val="20"/>
    </w:rPr>
  </w:style>
  <w:style w:type="paragraph" w:styleId="3">
    <w:name w:val="heading 3"/>
    <w:basedOn w:val="a2"/>
    <w:next w:val="a2"/>
    <w:link w:val="30"/>
    <w:qFormat/>
    <w:rsid w:val="004F6088"/>
    <w:pPr>
      <w:keepNext/>
      <w:keepLines/>
      <w:spacing w:before="200"/>
      <w:outlineLvl w:val="2"/>
    </w:pPr>
    <w:rPr>
      <w:rFonts w:ascii="Cambria" w:hAnsi="Cambria"/>
      <w:b/>
      <w:color w:val="2DA2BF"/>
      <w:sz w:val="20"/>
      <w:szCs w:val="20"/>
    </w:rPr>
  </w:style>
  <w:style w:type="paragraph" w:styleId="4">
    <w:name w:val="heading 4"/>
    <w:basedOn w:val="a2"/>
    <w:next w:val="a2"/>
    <w:link w:val="40"/>
    <w:qFormat/>
    <w:rsid w:val="004F6088"/>
    <w:pPr>
      <w:keepNext/>
      <w:keepLines/>
      <w:spacing w:before="200"/>
      <w:outlineLvl w:val="3"/>
    </w:pPr>
    <w:rPr>
      <w:rFonts w:ascii="Cambria" w:hAnsi="Cambria"/>
      <w:b/>
      <w:i/>
      <w:color w:val="2DA2BF"/>
      <w:sz w:val="20"/>
      <w:szCs w:val="20"/>
    </w:rPr>
  </w:style>
  <w:style w:type="paragraph" w:styleId="5">
    <w:name w:val="heading 5"/>
    <w:basedOn w:val="a2"/>
    <w:next w:val="a2"/>
    <w:link w:val="50"/>
    <w:qFormat/>
    <w:rsid w:val="004F6088"/>
    <w:pPr>
      <w:keepNext/>
      <w:keepLines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2"/>
    <w:next w:val="a2"/>
    <w:link w:val="60"/>
    <w:qFormat/>
    <w:rsid w:val="004F6088"/>
    <w:pPr>
      <w:keepNext/>
      <w:keepLines/>
      <w:spacing w:before="200"/>
      <w:outlineLvl w:val="5"/>
    </w:pPr>
    <w:rPr>
      <w:rFonts w:ascii="Cambria" w:hAnsi="Cambria"/>
      <w:i/>
      <w:color w:val="16505E"/>
      <w:sz w:val="20"/>
      <w:szCs w:val="20"/>
    </w:rPr>
  </w:style>
  <w:style w:type="paragraph" w:styleId="7">
    <w:name w:val="heading 7"/>
    <w:basedOn w:val="a2"/>
    <w:next w:val="a2"/>
    <w:link w:val="70"/>
    <w:qFormat/>
    <w:rsid w:val="004F6088"/>
    <w:pPr>
      <w:keepNext/>
      <w:keepLines/>
      <w:spacing w:before="200"/>
      <w:outlineLvl w:val="6"/>
    </w:pPr>
    <w:rPr>
      <w:rFonts w:ascii="Cambria" w:hAnsi="Cambria"/>
      <w:i/>
      <w:color w:val="404040"/>
      <w:sz w:val="20"/>
      <w:szCs w:val="20"/>
    </w:rPr>
  </w:style>
  <w:style w:type="paragraph" w:styleId="8">
    <w:name w:val="heading 8"/>
    <w:basedOn w:val="a2"/>
    <w:next w:val="a2"/>
    <w:link w:val="80"/>
    <w:qFormat/>
    <w:rsid w:val="004F6088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2"/>
    <w:next w:val="a2"/>
    <w:link w:val="90"/>
    <w:qFormat/>
    <w:rsid w:val="004F6088"/>
    <w:pPr>
      <w:keepNext/>
      <w:keepLines/>
      <w:spacing w:before="200"/>
      <w:outlineLvl w:val="8"/>
    </w:pPr>
    <w:rPr>
      <w:rFonts w:ascii="Cambria" w:hAnsi="Cambria"/>
      <w:i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4F6088"/>
    <w:rPr>
      <w:rFonts w:ascii="Cambria" w:hAnsi="Cambria"/>
      <w:b/>
      <w:color w:val="21798E"/>
      <w:sz w:val="28"/>
    </w:rPr>
  </w:style>
  <w:style w:type="character" w:customStyle="1" w:styleId="21">
    <w:name w:val="Заголовок 2 Знак"/>
    <w:link w:val="20"/>
    <w:semiHidden/>
    <w:locked/>
    <w:rsid w:val="004F6088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locked/>
    <w:rsid w:val="004F6088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locked/>
    <w:rsid w:val="004F6088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semiHidden/>
    <w:locked/>
    <w:rsid w:val="004F6088"/>
    <w:rPr>
      <w:rFonts w:ascii="Cambria" w:hAnsi="Cambria"/>
      <w:color w:val="16505E"/>
    </w:rPr>
  </w:style>
  <w:style w:type="character" w:customStyle="1" w:styleId="60">
    <w:name w:val="Заголовок 6 Знак"/>
    <w:link w:val="6"/>
    <w:semiHidden/>
    <w:locked/>
    <w:rsid w:val="004F6088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semiHidden/>
    <w:locked/>
    <w:rsid w:val="004F6088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semiHidden/>
    <w:locked/>
    <w:rsid w:val="004F6088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semiHidden/>
    <w:locked/>
    <w:rsid w:val="004F6088"/>
    <w:rPr>
      <w:rFonts w:ascii="Cambria" w:hAnsi="Cambria"/>
      <w:i/>
      <w:color w:val="404040"/>
      <w:sz w:val="20"/>
    </w:rPr>
  </w:style>
  <w:style w:type="paragraph" w:styleId="a6">
    <w:name w:val="caption"/>
    <w:basedOn w:val="a2"/>
    <w:next w:val="a2"/>
    <w:qFormat/>
    <w:rsid w:val="004F6088"/>
    <w:rPr>
      <w:b/>
      <w:bCs/>
      <w:color w:val="2DA2BF"/>
      <w:sz w:val="18"/>
      <w:szCs w:val="18"/>
    </w:rPr>
  </w:style>
  <w:style w:type="paragraph" w:styleId="a7">
    <w:name w:val="Title"/>
    <w:basedOn w:val="a2"/>
    <w:next w:val="a2"/>
    <w:link w:val="a8"/>
    <w:qFormat/>
    <w:rsid w:val="004F6088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20"/>
    </w:rPr>
  </w:style>
  <w:style w:type="character" w:customStyle="1" w:styleId="a8">
    <w:name w:val="Название Знак"/>
    <w:link w:val="a7"/>
    <w:locked/>
    <w:rsid w:val="004F6088"/>
    <w:rPr>
      <w:rFonts w:ascii="Cambria" w:hAnsi="Cambria"/>
      <w:color w:val="343434"/>
      <w:spacing w:val="5"/>
      <w:kern w:val="28"/>
      <w:sz w:val="52"/>
    </w:rPr>
  </w:style>
  <w:style w:type="paragraph" w:styleId="a9">
    <w:name w:val="Subtitle"/>
    <w:basedOn w:val="a2"/>
    <w:next w:val="a2"/>
    <w:link w:val="aa"/>
    <w:qFormat/>
    <w:rsid w:val="004F6088"/>
    <w:pPr>
      <w:numPr>
        <w:ilvl w:val="1"/>
      </w:numPr>
    </w:pPr>
    <w:rPr>
      <w:rFonts w:ascii="Cambria" w:hAnsi="Cambria"/>
      <w:i/>
      <w:color w:val="2DA2BF"/>
      <w:spacing w:val="15"/>
      <w:sz w:val="24"/>
      <w:szCs w:val="20"/>
    </w:rPr>
  </w:style>
  <w:style w:type="character" w:customStyle="1" w:styleId="aa">
    <w:name w:val="Подзаголовок Знак"/>
    <w:link w:val="a9"/>
    <w:locked/>
    <w:rsid w:val="004F6088"/>
    <w:rPr>
      <w:rFonts w:ascii="Cambria" w:hAnsi="Cambria"/>
      <w:i/>
      <w:color w:val="2DA2BF"/>
      <w:spacing w:val="15"/>
      <w:sz w:val="24"/>
    </w:rPr>
  </w:style>
  <w:style w:type="character" w:styleId="ab">
    <w:name w:val="Strong"/>
    <w:uiPriority w:val="22"/>
    <w:qFormat/>
    <w:rsid w:val="004F6088"/>
    <w:rPr>
      <w:b/>
    </w:rPr>
  </w:style>
  <w:style w:type="character" w:styleId="ac">
    <w:name w:val="Emphasis"/>
    <w:qFormat/>
    <w:rsid w:val="004F6088"/>
    <w:rPr>
      <w:i/>
    </w:rPr>
  </w:style>
  <w:style w:type="paragraph" w:customStyle="1" w:styleId="12">
    <w:name w:val="Без интервала1"/>
    <w:rsid w:val="004F6088"/>
    <w:rPr>
      <w:rFonts w:eastAsia="Times New Roman"/>
      <w:sz w:val="22"/>
      <w:szCs w:val="22"/>
      <w:lang w:eastAsia="en-US"/>
    </w:rPr>
  </w:style>
  <w:style w:type="paragraph" w:customStyle="1" w:styleId="13">
    <w:name w:val="Абзац списка1"/>
    <w:basedOn w:val="a2"/>
    <w:rsid w:val="004F6088"/>
    <w:pPr>
      <w:ind w:left="720"/>
      <w:contextualSpacing/>
    </w:pPr>
  </w:style>
  <w:style w:type="paragraph" w:customStyle="1" w:styleId="210">
    <w:name w:val="Цитата 21"/>
    <w:basedOn w:val="a2"/>
    <w:next w:val="a2"/>
    <w:link w:val="QuoteChar"/>
    <w:rsid w:val="004F6088"/>
    <w:rPr>
      <w:i/>
      <w:color w:val="000000"/>
      <w:sz w:val="20"/>
      <w:szCs w:val="20"/>
    </w:rPr>
  </w:style>
  <w:style w:type="character" w:customStyle="1" w:styleId="QuoteChar">
    <w:name w:val="Quote Char"/>
    <w:link w:val="210"/>
    <w:locked/>
    <w:rsid w:val="004F6088"/>
    <w:rPr>
      <w:i/>
      <w:color w:val="000000"/>
    </w:rPr>
  </w:style>
  <w:style w:type="paragraph" w:customStyle="1" w:styleId="14">
    <w:name w:val="Выделенная цитата1"/>
    <w:basedOn w:val="a2"/>
    <w:next w:val="a2"/>
    <w:link w:val="IntenseQuoteChar"/>
    <w:rsid w:val="004F6088"/>
    <w:pPr>
      <w:pBdr>
        <w:bottom w:val="single" w:sz="4" w:space="4" w:color="2DA2BF"/>
      </w:pBdr>
      <w:spacing w:before="200" w:after="280"/>
      <w:ind w:left="936" w:right="936"/>
    </w:pPr>
    <w:rPr>
      <w:b/>
      <w:i/>
      <w:color w:val="2DA2BF"/>
      <w:sz w:val="20"/>
      <w:szCs w:val="20"/>
    </w:rPr>
  </w:style>
  <w:style w:type="character" w:customStyle="1" w:styleId="IntenseQuoteChar">
    <w:name w:val="Intense Quote Char"/>
    <w:link w:val="14"/>
    <w:locked/>
    <w:rsid w:val="004F6088"/>
    <w:rPr>
      <w:b/>
      <w:i/>
      <w:color w:val="2DA2BF"/>
    </w:rPr>
  </w:style>
  <w:style w:type="character" w:customStyle="1" w:styleId="15">
    <w:name w:val="Слабое выделение1"/>
    <w:rsid w:val="004F6088"/>
    <w:rPr>
      <w:i/>
      <w:color w:val="808080"/>
    </w:rPr>
  </w:style>
  <w:style w:type="character" w:customStyle="1" w:styleId="16">
    <w:name w:val="Сильное выделение1"/>
    <w:rsid w:val="004F6088"/>
    <w:rPr>
      <w:b/>
      <w:i/>
      <w:color w:val="2DA2BF"/>
    </w:rPr>
  </w:style>
  <w:style w:type="character" w:customStyle="1" w:styleId="17">
    <w:name w:val="Слабая ссылка1"/>
    <w:rsid w:val="004F6088"/>
    <w:rPr>
      <w:smallCaps/>
      <w:color w:val="DA1F28"/>
      <w:u w:val="single"/>
    </w:rPr>
  </w:style>
  <w:style w:type="character" w:customStyle="1" w:styleId="18">
    <w:name w:val="Сильная ссылка1"/>
    <w:rsid w:val="004F6088"/>
    <w:rPr>
      <w:b/>
      <w:smallCaps/>
      <w:color w:val="DA1F28"/>
      <w:spacing w:val="5"/>
      <w:u w:val="single"/>
    </w:rPr>
  </w:style>
  <w:style w:type="character" w:customStyle="1" w:styleId="19">
    <w:name w:val="Название книги1"/>
    <w:rsid w:val="004F6088"/>
    <w:rPr>
      <w:b/>
      <w:smallCaps/>
      <w:spacing w:val="5"/>
    </w:rPr>
  </w:style>
  <w:style w:type="paragraph" w:customStyle="1" w:styleId="1a">
    <w:name w:val="Заголовок оглавления1"/>
    <w:basedOn w:val="10"/>
    <w:next w:val="a2"/>
    <w:semiHidden/>
    <w:rsid w:val="004F6088"/>
    <w:pPr>
      <w:outlineLvl w:val="9"/>
    </w:pPr>
  </w:style>
  <w:style w:type="numbering" w:customStyle="1" w:styleId="a">
    <w:name w:val="Нумерация_в_тексте"/>
    <w:rsid w:val="00137411"/>
    <w:pPr>
      <w:numPr>
        <w:numId w:val="3"/>
      </w:numPr>
    </w:pPr>
  </w:style>
  <w:style w:type="numbering" w:customStyle="1" w:styleId="a1">
    <w:name w:val="Заголовки"/>
    <w:rsid w:val="00137411"/>
    <w:pPr>
      <w:numPr>
        <w:numId w:val="4"/>
      </w:numPr>
    </w:pPr>
  </w:style>
  <w:style w:type="character" w:styleId="ad">
    <w:name w:val="Hyperlink"/>
    <w:rsid w:val="00EC3E20"/>
    <w:rPr>
      <w:color w:val="0000FF"/>
      <w:u w:val="single"/>
    </w:rPr>
  </w:style>
  <w:style w:type="paragraph" w:styleId="1b">
    <w:name w:val="toc 1"/>
    <w:basedOn w:val="a2"/>
    <w:next w:val="a2"/>
    <w:autoRedefine/>
    <w:uiPriority w:val="1"/>
    <w:qFormat/>
    <w:locked/>
    <w:rsid w:val="00EC3E20"/>
    <w:pPr>
      <w:spacing w:before="240" w:after="0" w:line="240" w:lineRule="auto"/>
    </w:pPr>
    <w:rPr>
      <w:rFonts w:ascii="Times New Roman" w:hAnsi="Times New Roman"/>
      <w:b/>
      <w:caps/>
      <w:sz w:val="24"/>
    </w:rPr>
  </w:style>
  <w:style w:type="paragraph" w:styleId="22">
    <w:name w:val="toc 2"/>
    <w:basedOn w:val="a2"/>
    <w:next w:val="a2"/>
    <w:autoRedefine/>
    <w:uiPriority w:val="1"/>
    <w:qFormat/>
    <w:locked/>
    <w:rsid w:val="00090147"/>
    <w:pPr>
      <w:tabs>
        <w:tab w:val="right" w:leader="dot" w:pos="9749"/>
      </w:tabs>
      <w:spacing w:after="0" w:line="240" w:lineRule="auto"/>
      <w:ind w:left="708"/>
    </w:pPr>
    <w:rPr>
      <w:rFonts w:ascii="Times New Roman" w:hAnsi="Times New Roman"/>
      <w:noProof/>
      <w:sz w:val="24"/>
      <w:lang w:eastAsia="ru-RU"/>
    </w:rPr>
  </w:style>
  <w:style w:type="paragraph" w:customStyle="1" w:styleId="1">
    <w:name w:val="_1СтильЗаголовка"/>
    <w:rsid w:val="00C6062A"/>
    <w:pPr>
      <w:numPr>
        <w:numId w:val="5"/>
      </w:numPr>
      <w:spacing w:before="120" w:after="60"/>
      <w:jc w:val="center"/>
    </w:pPr>
    <w:rPr>
      <w:rFonts w:ascii="Times New Roman" w:eastAsia="Times New Roman" w:hAnsi="Times New Roman"/>
      <w:b/>
      <w:caps/>
      <w:sz w:val="24"/>
      <w:szCs w:val="24"/>
    </w:rPr>
  </w:style>
  <w:style w:type="paragraph" w:customStyle="1" w:styleId="2">
    <w:name w:val="_2СтильЗаголовка"/>
    <w:rsid w:val="004E2BD6"/>
    <w:pPr>
      <w:numPr>
        <w:ilvl w:val="1"/>
        <w:numId w:val="4"/>
      </w:numPr>
      <w:tabs>
        <w:tab w:val="clear" w:pos="1000"/>
        <w:tab w:val="num" w:pos="1152"/>
      </w:tabs>
      <w:spacing w:before="120" w:after="60"/>
      <w:ind w:left="1152"/>
    </w:pPr>
    <w:rPr>
      <w:rFonts w:ascii="Times New Roman" w:eastAsia="Times New Roman" w:hAnsi="Times New Roman"/>
      <w:b/>
      <w:sz w:val="24"/>
      <w:szCs w:val="24"/>
    </w:rPr>
  </w:style>
  <w:style w:type="paragraph" w:customStyle="1" w:styleId="ConsPlusNormal">
    <w:name w:val="ConsPlusNormal"/>
    <w:rsid w:val="0047779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e">
    <w:name w:val="Normal (Web)"/>
    <w:basedOn w:val="a2"/>
    <w:uiPriority w:val="99"/>
    <w:rsid w:val="00E328C0"/>
    <w:pPr>
      <w:tabs>
        <w:tab w:val="num" w:pos="502"/>
      </w:tabs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">
    <w:name w:val="Table Grid"/>
    <w:basedOn w:val="a4"/>
    <w:locked/>
    <w:rsid w:val="00870DC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aliases w:val="текст,Основной текст 1,Body Text Indent"/>
    <w:basedOn w:val="a2"/>
    <w:link w:val="af1"/>
    <w:uiPriority w:val="99"/>
    <w:rsid w:val="00C91EE3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/>
      <w:sz w:val="28"/>
      <w:szCs w:val="20"/>
    </w:rPr>
  </w:style>
  <w:style w:type="character" w:customStyle="1" w:styleId="af1">
    <w:name w:val="Основной текст с отступом Знак"/>
    <w:aliases w:val="текст Знак,Основной текст 1 Знак,Body Text Indent Знак"/>
    <w:link w:val="af0"/>
    <w:uiPriority w:val="99"/>
    <w:rsid w:val="00C91EE3"/>
    <w:rPr>
      <w:rFonts w:ascii="TimesET" w:eastAsia="Times New Roman" w:hAnsi="TimesET"/>
      <w:sz w:val="28"/>
    </w:rPr>
  </w:style>
  <w:style w:type="paragraph" w:styleId="af2">
    <w:name w:val="List Paragraph"/>
    <w:basedOn w:val="a2"/>
    <w:uiPriority w:val="1"/>
    <w:qFormat/>
    <w:rsid w:val="00C91EE3"/>
    <w:pPr>
      <w:spacing w:after="0" w:line="240" w:lineRule="auto"/>
      <w:ind w:left="708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Default">
    <w:name w:val="Default"/>
    <w:rsid w:val="00B420B6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styleId="23">
    <w:name w:val="List Number 2"/>
    <w:basedOn w:val="a2"/>
    <w:rsid w:val="00B420B6"/>
    <w:pPr>
      <w:tabs>
        <w:tab w:val="num" w:pos="643"/>
      </w:tabs>
      <w:suppressAutoHyphens/>
      <w:autoSpaceDE w:val="0"/>
      <w:spacing w:after="0" w:line="240" w:lineRule="auto"/>
      <w:ind w:left="643" w:hanging="360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1c">
    <w:name w:val="Обычный1"/>
    <w:rsid w:val="00B420B6"/>
    <w:pPr>
      <w:widowControl w:val="0"/>
    </w:pPr>
    <w:rPr>
      <w:rFonts w:ascii="Arial" w:eastAsia="Times New Roman" w:hAnsi="Arial"/>
      <w:snapToGrid w:val="0"/>
    </w:rPr>
  </w:style>
  <w:style w:type="paragraph" w:styleId="af3">
    <w:name w:val="No Spacing"/>
    <w:qFormat/>
    <w:rsid w:val="00096E6D"/>
    <w:rPr>
      <w:rFonts w:ascii="Times New Roman" w:eastAsia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EE4D8A"/>
    <w:rPr>
      <w:color w:val="000000"/>
      <w:sz w:val="22"/>
      <w:szCs w:val="22"/>
    </w:rPr>
  </w:style>
  <w:style w:type="paragraph" w:styleId="24">
    <w:name w:val="Body Text Indent 2"/>
    <w:basedOn w:val="a2"/>
    <w:link w:val="25"/>
    <w:rsid w:val="00EE4D8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EE4D8A"/>
    <w:rPr>
      <w:sz w:val="22"/>
      <w:szCs w:val="22"/>
      <w:lang w:eastAsia="en-US"/>
    </w:rPr>
  </w:style>
  <w:style w:type="paragraph" w:customStyle="1" w:styleId="1d">
    <w:name w:val="Абзац списка1"/>
    <w:basedOn w:val="a2"/>
    <w:rsid w:val="00431FAE"/>
    <w:pPr>
      <w:ind w:left="720"/>
      <w:contextualSpacing/>
    </w:pPr>
    <w:rPr>
      <w:rFonts w:eastAsia="Times New Roman"/>
    </w:rPr>
  </w:style>
  <w:style w:type="paragraph" w:styleId="af4">
    <w:name w:val="footnote text"/>
    <w:basedOn w:val="a2"/>
    <w:link w:val="af5"/>
    <w:rsid w:val="00431FAE"/>
    <w:rPr>
      <w:rFonts w:eastAsia="Times New Roman"/>
      <w:sz w:val="20"/>
      <w:szCs w:val="20"/>
    </w:rPr>
  </w:style>
  <w:style w:type="character" w:customStyle="1" w:styleId="af5">
    <w:name w:val="Текст сноски Знак"/>
    <w:link w:val="af4"/>
    <w:rsid w:val="00431FAE"/>
    <w:rPr>
      <w:rFonts w:eastAsia="Times New Roman"/>
      <w:lang w:eastAsia="en-US"/>
    </w:rPr>
  </w:style>
  <w:style w:type="character" w:styleId="af6">
    <w:name w:val="footnote reference"/>
    <w:rsid w:val="00431FAE"/>
    <w:rPr>
      <w:rFonts w:cs="Times New Roman"/>
      <w:vertAlign w:val="superscript"/>
    </w:rPr>
  </w:style>
  <w:style w:type="paragraph" w:customStyle="1" w:styleId="a0">
    <w:name w:val="_список"/>
    <w:basedOn w:val="a2"/>
    <w:rsid w:val="00205525"/>
    <w:pPr>
      <w:numPr>
        <w:numId w:val="10"/>
      </w:numPr>
      <w:spacing w:after="0" w:line="36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styleId="af7">
    <w:name w:val="Balloon Text"/>
    <w:basedOn w:val="a2"/>
    <w:link w:val="af8"/>
    <w:uiPriority w:val="99"/>
    <w:semiHidden/>
    <w:unhideWhenUsed/>
    <w:rsid w:val="00F5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3"/>
    <w:link w:val="af7"/>
    <w:uiPriority w:val="99"/>
    <w:semiHidden/>
    <w:rsid w:val="00F50372"/>
    <w:rPr>
      <w:rFonts w:ascii="Tahoma" w:hAnsi="Tahoma" w:cs="Tahoma"/>
      <w:sz w:val="16"/>
      <w:szCs w:val="16"/>
      <w:lang w:eastAsia="en-US"/>
    </w:rPr>
  </w:style>
  <w:style w:type="paragraph" w:styleId="31">
    <w:name w:val="Body Text Indent 3"/>
    <w:basedOn w:val="a2"/>
    <w:link w:val="32"/>
    <w:rsid w:val="00DC635E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3"/>
    <w:link w:val="31"/>
    <w:rsid w:val="00DC635E"/>
    <w:rPr>
      <w:rFonts w:ascii="Times New Roman" w:eastAsia="Times New Roman" w:hAnsi="Times New Roman"/>
      <w:color w:val="000000"/>
      <w:sz w:val="16"/>
      <w:szCs w:val="16"/>
      <w:lang w:val="x-none" w:eastAsia="x-none"/>
    </w:rPr>
  </w:style>
  <w:style w:type="paragraph" w:styleId="af9">
    <w:name w:val="Body Text"/>
    <w:basedOn w:val="a2"/>
    <w:link w:val="afa"/>
    <w:uiPriority w:val="1"/>
    <w:unhideWhenUsed/>
    <w:qFormat/>
    <w:rsid w:val="00E75701"/>
    <w:pPr>
      <w:spacing w:after="120"/>
    </w:pPr>
  </w:style>
  <w:style w:type="character" w:customStyle="1" w:styleId="afa">
    <w:name w:val="Основной текст Знак"/>
    <w:basedOn w:val="a3"/>
    <w:link w:val="af9"/>
    <w:semiHidden/>
    <w:rsid w:val="00E75701"/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7570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33">
    <w:name w:val="toc 3"/>
    <w:basedOn w:val="a2"/>
    <w:uiPriority w:val="1"/>
    <w:qFormat/>
    <w:locked/>
    <w:rsid w:val="00E75701"/>
    <w:pPr>
      <w:widowControl w:val="0"/>
      <w:spacing w:after="0" w:line="240" w:lineRule="auto"/>
      <w:ind w:left="102" w:firstLine="64"/>
    </w:pPr>
    <w:rPr>
      <w:rFonts w:ascii="Times New Roman" w:eastAsia="Times New Roman" w:hAnsi="Times New Roman" w:cstheme="minorBidi"/>
      <w:sz w:val="24"/>
      <w:szCs w:val="24"/>
      <w:lang w:val="en-US"/>
    </w:rPr>
  </w:style>
  <w:style w:type="paragraph" w:customStyle="1" w:styleId="TableParagraph">
    <w:name w:val="Table Paragraph"/>
    <w:basedOn w:val="a2"/>
    <w:uiPriority w:val="1"/>
    <w:qFormat/>
    <w:rsid w:val="00E75701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11">
    <w:name w:val="a"/>
    <w:pPr>
      <w:numPr>
        <w:numId w:val="3"/>
      </w:numPr>
    </w:pPr>
  </w:style>
  <w:style w:type="numbering" w:customStyle="1" w:styleId="21">
    <w:name w:val="a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8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1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8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urfu.ru/search" TargetMode="External"/><Relationship Id="rId18" Type="http://schemas.openxmlformats.org/officeDocument/2006/relationships/hyperlink" Target="http://www.pirao.ru/strukt/lab_gr/l-teor-exp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http://www.pirao.ru/strukt/lab_gr/l_det_p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library.urfu.ru/resources" TargetMode="External"/><Relationship Id="rId17" Type="http://schemas.openxmlformats.org/officeDocument/2006/relationships/hyperlink" Target="http://www.pirao.ru/strukt/lab_gr/l-prof.html" TargetMode="External"/><Relationship Id="rId25" Type="http://schemas.openxmlformats.org/officeDocument/2006/relationships/footer" Target="footer2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irao.ru/strukt/lab_gr/l-ps-not.html" TargetMode="External"/><Relationship Id="rId20" Type="http://schemas.openxmlformats.org/officeDocument/2006/relationships/hyperlink" Target="http://www.pirao.ru/strukt/lab_gr/g-fak.html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urfu.ru/resources/ec/" TargetMode="External"/><Relationship Id="rId24" Type="http://schemas.openxmlformats.org/officeDocument/2006/relationships/footer" Target="footer1.xml"/><Relationship Id="rId32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hyperlink" Target="http://www.pirao.ru/strukt/lab_gr/l-podjun.html" TargetMode="External"/><Relationship Id="rId23" Type="http://schemas.openxmlformats.org/officeDocument/2006/relationships/hyperlink" Target="http://www.genesis.ru/pedologia/home.html" TargetMode="External"/><Relationship Id="rId28" Type="http://schemas.openxmlformats.org/officeDocument/2006/relationships/footer" Target="footer5.xml"/><Relationship Id="rId10" Type="http://schemas.openxmlformats.org/officeDocument/2006/relationships/hyperlink" Target="http://library.urfu.ru/about/department/catalog/rescatalog/" TargetMode="External"/><Relationship Id="rId19" Type="http://schemas.openxmlformats.org/officeDocument/2006/relationships/hyperlink" Target="http://www.pirao.ru/strukt/lab_gr/g-ob-raz.html" TargetMode="External"/><Relationship Id="rId31" Type="http://schemas.openxmlformats.org/officeDocument/2006/relationships/footer" Target="footer8.xml"/><Relationship Id="rId4" Type="http://schemas.microsoft.com/office/2007/relationships/stylesWithEffects" Target="stylesWithEffects.xml"/><Relationship Id="rId9" Type="http://schemas.openxmlformats.org/officeDocument/2006/relationships/hyperlink" Target="http://library.urfu.ru/" TargetMode="External"/><Relationship Id="rId14" Type="http://schemas.openxmlformats.org/officeDocument/2006/relationships/hyperlink" Target="http://www.pirao.ru/strukt/lab_gr/l-uchen.html" TargetMode="External"/><Relationship Id="rId22" Type="http://schemas.openxmlformats.org/officeDocument/2006/relationships/hyperlink" Target="http://www.voppsy.ru/" TargetMode="External"/><Relationship Id="rId27" Type="http://schemas.openxmlformats.org/officeDocument/2006/relationships/footer" Target="footer4.xml"/><Relationship Id="rId30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C4D6F8-8E17-4506-88A6-7B3EE73BB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84</Pages>
  <Words>16619</Words>
  <Characters>136805</Characters>
  <Application>Microsoft Office Word</Application>
  <DocSecurity>0</DocSecurity>
  <Lines>1140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ПАСПОРТА ООП</vt:lpstr>
    </vt:vector>
  </TitlesOfParts>
  <Company>Hewlett-Packard</Company>
  <LinksUpToDate>false</LinksUpToDate>
  <CharactersWithSpaces>153118</CharactersWithSpaces>
  <SharedDoc>false</SharedDoc>
  <HLinks>
    <vt:vector size="30" baseType="variant">
      <vt:variant>
        <vt:i4>262147</vt:i4>
      </vt:variant>
      <vt:variant>
        <vt:i4>12</vt:i4>
      </vt:variant>
      <vt:variant>
        <vt:i4>0</vt:i4>
      </vt:variant>
      <vt:variant>
        <vt:i4>5</vt:i4>
      </vt:variant>
      <vt:variant>
        <vt:lpwstr>http://library.urfu.ru/search</vt:lpwstr>
      </vt:variant>
      <vt:variant>
        <vt:lpwstr/>
      </vt:variant>
      <vt:variant>
        <vt:i4>1114121</vt:i4>
      </vt:variant>
      <vt:variant>
        <vt:i4>9</vt:i4>
      </vt:variant>
      <vt:variant>
        <vt:i4>0</vt:i4>
      </vt:variant>
      <vt:variant>
        <vt:i4>5</vt:i4>
      </vt:variant>
      <vt:variant>
        <vt:lpwstr>http://library.urfu.ru/resources</vt:lpwstr>
      </vt:variant>
      <vt:variant>
        <vt:lpwstr/>
      </vt:variant>
      <vt:variant>
        <vt:i4>5963845</vt:i4>
      </vt:variant>
      <vt:variant>
        <vt:i4>6</vt:i4>
      </vt:variant>
      <vt:variant>
        <vt:i4>0</vt:i4>
      </vt:variant>
      <vt:variant>
        <vt:i4>5</vt:i4>
      </vt:variant>
      <vt:variant>
        <vt:lpwstr>http://library.urfu.ru/resources/ec/</vt:lpwstr>
      </vt:variant>
      <vt:variant>
        <vt:lpwstr/>
      </vt:variant>
      <vt:variant>
        <vt:i4>8126527</vt:i4>
      </vt:variant>
      <vt:variant>
        <vt:i4>3</vt:i4>
      </vt:variant>
      <vt:variant>
        <vt:i4>0</vt:i4>
      </vt:variant>
      <vt:variant>
        <vt:i4>5</vt:i4>
      </vt:variant>
      <vt:variant>
        <vt:lpwstr>http://library.urfu.ru/about/department/catalog/rescatalog/</vt:lpwstr>
      </vt:variant>
      <vt:variant>
        <vt:lpwstr/>
      </vt:variant>
      <vt:variant>
        <vt:i4>7667771</vt:i4>
      </vt:variant>
      <vt:variant>
        <vt:i4>0</vt:i4>
      </vt:variant>
      <vt:variant>
        <vt:i4>0</vt:i4>
      </vt:variant>
      <vt:variant>
        <vt:i4>5</vt:i4>
      </vt:variant>
      <vt:variant>
        <vt:lpwstr>http://library.urfu.ru/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ПАСПОРТА ООП</dc:title>
  <dc:creator>user</dc:creator>
  <cp:lastModifiedBy>user</cp:lastModifiedBy>
  <cp:revision>71</cp:revision>
  <cp:lastPrinted>2015-12-21T11:28:00Z</cp:lastPrinted>
  <dcterms:created xsi:type="dcterms:W3CDTF">2014-11-21T05:39:00Z</dcterms:created>
  <dcterms:modified xsi:type="dcterms:W3CDTF">2016-01-19T08:40:00Z</dcterms:modified>
</cp:coreProperties>
</file>