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08" w:rsidRDefault="00CB0F08" w:rsidP="0055248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22630" y="711835"/>
            <wp:positionH relativeFrom="page">
              <wp:align>left</wp:align>
            </wp:positionH>
            <wp:positionV relativeFrom="paragraph">
              <wp:posOffset>0</wp:posOffset>
            </wp:positionV>
            <wp:extent cx="7765200" cy="10659600"/>
            <wp:effectExtent l="0" t="0" r="762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ункциональная анатомия ЦНС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106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F08" w:rsidRDefault="00CB0F08" w:rsidP="0055248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722630" y="541655"/>
            <wp:positionH relativeFrom="page">
              <wp:align>left</wp:align>
            </wp:positionH>
            <wp:positionV relativeFrom="paragraph">
              <wp:posOffset>0</wp:posOffset>
            </wp:positionV>
            <wp:extent cx="7765200" cy="10659600"/>
            <wp:effectExtent l="0" t="0" r="762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ункциональная анатомия ЦНС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106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BF2" w:rsidRPr="00CD0AA6" w:rsidRDefault="00D65BF2" w:rsidP="00C0539A">
      <w:pPr>
        <w:rPr>
          <w:b/>
          <w:bCs/>
        </w:rPr>
      </w:pPr>
      <w:r w:rsidRPr="00CD0AA6">
        <w:rPr>
          <w:b/>
          <w:bCs/>
        </w:rPr>
        <w:lastRenderedPageBreak/>
        <w:t>1.</w:t>
      </w:r>
      <w:r w:rsidRPr="00CD0AA6">
        <w:rPr>
          <w:b/>
          <w:bCs/>
        </w:rPr>
        <w:tab/>
        <w:t>ОБЩАЯ ХАРАКТЕРИСТИКА ДИСЦИПЛИНЫ ФУНКЦИОНАЛЬНАЯ АНАТОМИЯ ЦЕНТРАЛЬНОЙ НЕРВНОЙ СИСТЕМЫ</w:t>
      </w:r>
    </w:p>
    <w:p w:rsidR="00D65BF2" w:rsidRPr="00CD0AA6" w:rsidRDefault="00D65BF2" w:rsidP="00C0539A">
      <w:pPr>
        <w:rPr>
          <w:b/>
          <w:bCs/>
        </w:rPr>
      </w:pPr>
    </w:p>
    <w:p w:rsidR="00C5667A" w:rsidRPr="00CD0AA6" w:rsidRDefault="00D65BF2" w:rsidP="00C0539A">
      <w:pPr>
        <w:numPr>
          <w:ilvl w:val="1"/>
          <w:numId w:val="13"/>
        </w:numPr>
      </w:pPr>
      <w:r w:rsidRPr="00CD0AA6">
        <w:rPr>
          <w:b/>
          <w:bCs/>
        </w:rPr>
        <w:t>Аннотация содержания дисциплины</w:t>
      </w:r>
    </w:p>
    <w:p w:rsidR="00427FB1" w:rsidRPr="00CD0AA6" w:rsidRDefault="00F96221" w:rsidP="00C0539A">
      <w:pPr>
        <w:ind w:firstLine="454"/>
        <w:jc w:val="both"/>
      </w:pPr>
      <w:r w:rsidRPr="00CD0AA6">
        <w:t xml:space="preserve">   </w:t>
      </w:r>
      <w:r w:rsidR="004143DA" w:rsidRPr="00CD0AA6">
        <w:t xml:space="preserve">В системе подготовки специалистов </w:t>
      </w:r>
      <w:r w:rsidR="007862DB" w:rsidRPr="00CD0AA6">
        <w:t>и</w:t>
      </w:r>
      <w:r w:rsidR="004143DA" w:rsidRPr="00CD0AA6">
        <w:t>зучение строения и функций нервной системы человека, и в первую очередь головного мозга, является непременным условием не только понимания процессов жизнедеятельности человека, но и для формирования адекватных способов воздействия на организм, в том числе, в целях психологической коррекции.</w:t>
      </w:r>
      <w:r w:rsidR="00427FB1" w:rsidRPr="00CD0AA6">
        <w:t xml:space="preserve"> Анатомия традиционно относится к числу фундаментальных дисциплин, в русле которых формируется материалистическое представление о структурно-функциональном единстве организма, его связи с окружающей средой, многообразии проявлений его жизнедеятельности, особенностях </w:t>
      </w:r>
      <w:r w:rsidR="00C0539A" w:rsidRPr="00CD0AA6">
        <w:t>функционирования на</w:t>
      </w:r>
      <w:r w:rsidR="00427FB1" w:rsidRPr="00CD0AA6">
        <w:t xml:space="preserve"> различных этапах индивидуального развития. </w:t>
      </w:r>
    </w:p>
    <w:p w:rsidR="000F7AA0" w:rsidRPr="00B54EB6" w:rsidRDefault="00427FB1" w:rsidP="00C0539A">
      <w:pPr>
        <w:ind w:firstLine="454"/>
        <w:jc w:val="both"/>
      </w:pPr>
      <w:r w:rsidRPr="00CD0AA6">
        <w:t>Целью данно</w:t>
      </w:r>
      <w:r w:rsidR="00FC521B" w:rsidRPr="00CD0AA6">
        <w:t>й</w:t>
      </w:r>
      <w:r w:rsidRPr="00CD0AA6">
        <w:t xml:space="preserve"> дисциплины является формирование представления о целостности нервной системы</w:t>
      </w:r>
      <w:r w:rsidR="00F33D2C" w:rsidRPr="00CD0AA6">
        <w:t xml:space="preserve"> человека. Приобретение фундаментальных знаний о закономерностях строения и функционирования нервной системы человека, определяющих особенности его жизнедеятельности в условиях индивидуального развития (онтогенеза) и при патологии</w:t>
      </w:r>
      <w:r w:rsidR="000F7AA0" w:rsidRPr="00CD0AA6">
        <w:t>.</w:t>
      </w:r>
    </w:p>
    <w:p w:rsidR="005276ED" w:rsidRPr="00B54EB6" w:rsidRDefault="005276ED" w:rsidP="00C0539A">
      <w:pPr>
        <w:ind w:firstLine="454"/>
        <w:jc w:val="both"/>
      </w:pPr>
    </w:p>
    <w:p w:rsidR="00C0539A" w:rsidRPr="005276ED" w:rsidRDefault="00C0539A" w:rsidP="00C0539A">
      <w:pPr>
        <w:numPr>
          <w:ilvl w:val="1"/>
          <w:numId w:val="13"/>
        </w:numPr>
        <w:tabs>
          <w:tab w:val="left" w:pos="426"/>
        </w:tabs>
        <w:jc w:val="both"/>
      </w:pPr>
      <w:r w:rsidRPr="00C40FAC">
        <w:rPr>
          <w:b/>
        </w:rPr>
        <w:t xml:space="preserve">Язык реализации программы – </w:t>
      </w:r>
      <w:r w:rsidRPr="005276ED">
        <w:t>русский.</w:t>
      </w:r>
    </w:p>
    <w:p w:rsidR="00C0539A" w:rsidRDefault="00C0539A" w:rsidP="00C0539A">
      <w:pPr>
        <w:tabs>
          <w:tab w:val="left" w:pos="426"/>
        </w:tabs>
        <w:ind w:left="734"/>
        <w:jc w:val="both"/>
        <w:rPr>
          <w:b/>
        </w:rPr>
      </w:pPr>
    </w:p>
    <w:p w:rsidR="00C0539A" w:rsidRPr="00C40FAC" w:rsidRDefault="00C0539A" w:rsidP="00C0539A">
      <w:pPr>
        <w:numPr>
          <w:ilvl w:val="1"/>
          <w:numId w:val="13"/>
        </w:numPr>
        <w:tabs>
          <w:tab w:val="left" w:pos="426"/>
        </w:tabs>
        <w:jc w:val="both"/>
        <w:rPr>
          <w:b/>
        </w:rPr>
      </w:pPr>
      <w:r w:rsidRPr="00C40FAC">
        <w:rPr>
          <w:b/>
        </w:rPr>
        <w:t xml:space="preserve">Планируемые результаты обучения по дисциплине  </w:t>
      </w:r>
    </w:p>
    <w:p w:rsidR="00B77DDA" w:rsidRDefault="00B77DDA" w:rsidP="00C0539A">
      <w:pPr>
        <w:pStyle w:val="Style7"/>
        <w:widowControl/>
        <w:ind w:left="734"/>
        <w:jc w:val="both"/>
      </w:pPr>
    </w:p>
    <w:p w:rsidR="004C79BB" w:rsidRDefault="00B77DDA" w:rsidP="00B77DDA">
      <w:pPr>
        <w:ind w:firstLine="720"/>
        <w:jc w:val="both"/>
      </w:pPr>
      <w:r w:rsidRPr="009F4598">
        <w:rPr>
          <w:spacing w:val="-5"/>
        </w:rPr>
        <w:t xml:space="preserve">Результатом обучения в рамках </w:t>
      </w:r>
      <w:r w:rsidR="00FF20EE" w:rsidRPr="009F4598">
        <w:rPr>
          <w:spacing w:val="-5"/>
        </w:rPr>
        <w:t>дисциплины</w:t>
      </w:r>
      <w:r w:rsidR="00FF20EE">
        <w:rPr>
          <w:color w:val="FF0000"/>
          <w:spacing w:val="-5"/>
        </w:rPr>
        <w:t xml:space="preserve"> </w:t>
      </w:r>
      <w:r w:rsidR="00FF20EE" w:rsidRPr="00C65C57">
        <w:rPr>
          <w:spacing w:val="-5"/>
        </w:rPr>
        <w:t>является</w:t>
      </w:r>
      <w:r w:rsidRPr="00C65C57">
        <w:rPr>
          <w:spacing w:val="-5"/>
        </w:rPr>
        <w:t xml:space="preserve"> формирование у студента следующих компетенций</w:t>
      </w:r>
      <w:r w:rsidR="004C79BB">
        <w:t>:</w:t>
      </w:r>
    </w:p>
    <w:p w:rsidR="00FF20EE" w:rsidRDefault="00FF20EE" w:rsidP="00FF20EE">
      <w:pPr>
        <w:ind w:firstLine="720"/>
        <w:jc w:val="both"/>
      </w:pPr>
      <w:r>
        <w:t>ПК-5 – 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лечения, реабилитации и развития.</w:t>
      </w:r>
    </w:p>
    <w:p w:rsidR="00FF20EE" w:rsidRDefault="00FF20EE" w:rsidP="00FF20EE">
      <w:pPr>
        <w:ind w:firstLine="720"/>
        <w:jc w:val="both"/>
      </w:pPr>
      <w:r>
        <w:t>ОК-7 - готовностью к саморазвитию, самореализации, использованию творческого потенциала</w:t>
      </w:r>
    </w:p>
    <w:p w:rsidR="004C79BB" w:rsidRDefault="004C79BB" w:rsidP="00C0539A">
      <w:pPr>
        <w:pStyle w:val="Style7"/>
        <w:widowControl/>
        <w:ind w:left="734"/>
        <w:jc w:val="both"/>
        <w:rPr>
          <w:rStyle w:val="FontStyle67"/>
          <w:i w:val="0"/>
          <w:sz w:val="24"/>
          <w:szCs w:val="24"/>
        </w:rPr>
      </w:pPr>
    </w:p>
    <w:p w:rsidR="004C79BB" w:rsidRPr="005F1ED6" w:rsidRDefault="004C79BB" w:rsidP="004C79BB">
      <w:pPr>
        <w:ind w:firstLine="709"/>
        <w:rPr>
          <w:iCs/>
        </w:rPr>
      </w:pPr>
      <w:r w:rsidRPr="005F1ED6">
        <w:rPr>
          <w:iCs/>
        </w:rPr>
        <w:t>В результате освоения дисциплины студент должен:</w:t>
      </w:r>
    </w:p>
    <w:p w:rsidR="004C79BB" w:rsidRPr="00B77DDA" w:rsidRDefault="00B77DDA" w:rsidP="004C79BB">
      <w:pPr>
        <w:pStyle w:val="Default"/>
        <w:ind w:firstLine="709"/>
        <w:jc w:val="both"/>
        <w:rPr>
          <w:spacing w:val="-5"/>
        </w:rPr>
      </w:pPr>
      <w:r>
        <w:rPr>
          <w:spacing w:val="-5"/>
        </w:rPr>
        <w:t>З</w:t>
      </w:r>
      <w:r w:rsidR="004C79BB" w:rsidRPr="00B77DDA">
        <w:rPr>
          <w:spacing w:val="-5"/>
        </w:rPr>
        <w:t xml:space="preserve">нать: </w:t>
      </w:r>
      <w:r w:rsidR="004C79BB" w:rsidRPr="00B77DDA">
        <w:t xml:space="preserve">основные анатомические понятия и термины, необходимые для описания и идентификации расположения структур нервной системы; структурно-функциональную организацию ЦНС человека; строение нервной системы на разных уровнях структурно-функциональной организации; развитие нервной системы в онтогенезе; анатомические параметры жизнедеятельности человека в </w:t>
      </w:r>
      <w:proofErr w:type="spellStart"/>
      <w:r w:rsidR="004C79BB" w:rsidRPr="00B77DDA">
        <w:t>фило</w:t>
      </w:r>
      <w:proofErr w:type="spellEnd"/>
      <w:r w:rsidR="004C79BB" w:rsidRPr="00B77DDA">
        <w:t xml:space="preserve">- и онтогенезе; основные направления, методы и возможности современной нейроанатомии; </w:t>
      </w:r>
      <w:r w:rsidR="004C79BB" w:rsidRPr="00B77DDA">
        <w:rPr>
          <w:spacing w:val="-6"/>
        </w:rPr>
        <w:t xml:space="preserve">особенности функционирования ЦНС человека и ее отделов в условиях развития и при повреждении, в условиях патологии и при заболеваниях. </w:t>
      </w:r>
    </w:p>
    <w:p w:rsidR="004C79BB" w:rsidRPr="00B77DDA" w:rsidRDefault="00B77DDA" w:rsidP="004C79BB">
      <w:pPr>
        <w:pStyle w:val="Style7"/>
        <w:widowControl/>
        <w:ind w:firstLine="734"/>
        <w:jc w:val="both"/>
        <w:rPr>
          <w:rStyle w:val="FontStyle67"/>
          <w:i w:val="0"/>
          <w:sz w:val="24"/>
          <w:szCs w:val="24"/>
        </w:rPr>
      </w:pPr>
      <w:r>
        <w:rPr>
          <w:spacing w:val="-5"/>
        </w:rPr>
        <w:t>У</w:t>
      </w:r>
      <w:r w:rsidR="004C79BB" w:rsidRPr="00B77DDA">
        <w:rPr>
          <w:spacing w:val="-5"/>
        </w:rPr>
        <w:t>меть</w:t>
      </w:r>
      <w:r w:rsidR="004C79BB" w:rsidRPr="00B77DDA">
        <w:rPr>
          <w:rStyle w:val="FontStyle67"/>
          <w:b w:val="0"/>
          <w:i w:val="0"/>
          <w:sz w:val="24"/>
          <w:szCs w:val="24"/>
        </w:rPr>
        <w:t>:</w:t>
      </w:r>
      <w:r w:rsidR="004C79BB" w:rsidRPr="00B77DDA">
        <w:rPr>
          <w:rStyle w:val="FontStyle67"/>
          <w:sz w:val="24"/>
          <w:szCs w:val="24"/>
        </w:rPr>
        <w:t xml:space="preserve"> </w:t>
      </w:r>
      <w:r w:rsidR="004C79BB" w:rsidRPr="00B77DDA">
        <w:rPr>
          <w:spacing w:val="-5"/>
        </w:rPr>
        <w:t>идентифицировать отдельные структур ЦНС и знать их взаиморасположение; соотносить структуру и ее функцию в разных отделах нервной системы; соотносить клеточный и системный уровень организации нервной системы; прослеживать развитие разных отделов нервной системы в онтогенезе; использовать основные биологические параметры жизнедеятельности человека при выявлении специфики его психического функционирования;</w:t>
      </w:r>
    </w:p>
    <w:p w:rsidR="004C79BB" w:rsidRPr="00B77DDA" w:rsidRDefault="00B77DDA" w:rsidP="004C79BB">
      <w:pPr>
        <w:pStyle w:val="Style7"/>
        <w:widowControl/>
        <w:ind w:firstLine="734"/>
        <w:jc w:val="both"/>
        <w:rPr>
          <w:rStyle w:val="FontStyle67"/>
          <w:sz w:val="24"/>
          <w:szCs w:val="24"/>
        </w:rPr>
      </w:pPr>
      <w:r>
        <w:rPr>
          <w:spacing w:val="-5"/>
        </w:rPr>
        <w:t>В</w:t>
      </w:r>
      <w:r w:rsidR="004C79BB" w:rsidRPr="00B77DDA">
        <w:rPr>
          <w:spacing w:val="-5"/>
        </w:rPr>
        <w:t>ладеть</w:t>
      </w:r>
      <w:r>
        <w:rPr>
          <w:spacing w:val="-5"/>
        </w:rPr>
        <w:t xml:space="preserve"> (демонстрировать навыки и опыт деятельности):</w:t>
      </w:r>
      <w:r w:rsidR="004C79BB" w:rsidRPr="00B77DDA">
        <w:rPr>
          <w:spacing w:val="-5"/>
        </w:rPr>
        <w:t xml:space="preserve"> навыками</w:t>
      </w:r>
      <w:r w:rsidR="004C79BB" w:rsidRPr="00B77DDA">
        <w:rPr>
          <w:rStyle w:val="FontStyle67"/>
          <w:sz w:val="24"/>
          <w:szCs w:val="24"/>
        </w:rPr>
        <w:t xml:space="preserve"> </w:t>
      </w:r>
      <w:r w:rsidR="004C79BB" w:rsidRPr="00B77DDA">
        <w:rPr>
          <w:spacing w:val="-5"/>
        </w:rPr>
        <w:t xml:space="preserve">использования основных анатомических понятий и терминов; навыками использования базовых знаний о строении и функционировании центральной нервной системы при освоении различных психологических дисциплин; навыки поиска, анализа и систематизации информации из разных </w:t>
      </w:r>
      <w:r w:rsidR="00FF20EE" w:rsidRPr="00B77DDA">
        <w:rPr>
          <w:spacing w:val="-5"/>
        </w:rPr>
        <w:t>источников по</w:t>
      </w:r>
      <w:r w:rsidR="004C79BB" w:rsidRPr="00B77DDA">
        <w:rPr>
          <w:spacing w:val="-5"/>
        </w:rPr>
        <w:t xml:space="preserve"> изучаемой проблеме, </w:t>
      </w:r>
      <w:r w:rsidR="004C79BB" w:rsidRPr="00B77DDA">
        <w:rPr>
          <w:spacing w:val="-6"/>
        </w:rPr>
        <w:t xml:space="preserve">оценки анатомо-физиологической целостности нервной системы, различия функциональных и органических поражений ЦНС. </w:t>
      </w:r>
    </w:p>
    <w:p w:rsidR="007862DB" w:rsidRPr="00CD0AA6" w:rsidRDefault="007862DB" w:rsidP="00C0539A">
      <w:pPr>
        <w:ind w:firstLine="454"/>
        <w:jc w:val="both"/>
      </w:pPr>
    </w:p>
    <w:p w:rsidR="00C0539A" w:rsidRDefault="00C0539A" w:rsidP="00C0539A">
      <w:pPr>
        <w:tabs>
          <w:tab w:val="left" w:pos="720"/>
        </w:tabs>
        <w:jc w:val="both"/>
        <w:rPr>
          <w:spacing w:val="-6"/>
        </w:rPr>
      </w:pPr>
    </w:p>
    <w:p w:rsidR="00CD0AA6" w:rsidRDefault="00CD0AA6" w:rsidP="00C0539A">
      <w:pPr>
        <w:tabs>
          <w:tab w:val="left" w:pos="720"/>
        </w:tabs>
        <w:jc w:val="both"/>
        <w:rPr>
          <w:b/>
          <w:spacing w:val="-6"/>
        </w:rPr>
      </w:pPr>
      <w:r w:rsidRPr="00CD0AA6">
        <w:rPr>
          <w:b/>
          <w:spacing w:val="-6"/>
        </w:rPr>
        <w:t>1.4.  Объем дисциплины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1982"/>
        <w:gridCol w:w="1420"/>
        <w:gridCol w:w="1134"/>
        <w:gridCol w:w="1134"/>
      </w:tblGrid>
      <w:tr w:rsidR="00CD0AA6" w:rsidRPr="005118EF">
        <w:trPr>
          <w:trHeight w:val="7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CD0AA6" w:rsidRPr="005118EF" w:rsidRDefault="00CD0AA6" w:rsidP="00C0539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0AA6" w:rsidRPr="005118EF" w:rsidRDefault="00CD0AA6" w:rsidP="00C053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18EF">
              <w:rPr>
                <w:bCs/>
                <w:color w:val="000000"/>
                <w:sz w:val="20"/>
                <w:szCs w:val="20"/>
              </w:rPr>
              <w:t>Виды учебной работы</w:t>
            </w:r>
            <w:r w:rsidRPr="005118EF"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0AA6" w:rsidRPr="005118EF" w:rsidRDefault="00CD0AA6" w:rsidP="00C0539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18EF">
              <w:rPr>
                <w:bCs/>
                <w:color w:val="000000"/>
                <w:sz w:val="20"/>
                <w:szCs w:val="20"/>
              </w:rPr>
              <w:t>Объем дисциплины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A6" w:rsidRPr="005118EF" w:rsidRDefault="00CD0AA6" w:rsidP="00C0539A">
            <w:pPr>
              <w:jc w:val="center"/>
            </w:pPr>
            <w:r w:rsidRPr="005118EF">
              <w:rPr>
                <w:bCs/>
                <w:color w:val="000000"/>
                <w:sz w:val="20"/>
                <w:szCs w:val="20"/>
              </w:rPr>
              <w:t>Распределение объема дисциплины по семестрам (час.)</w:t>
            </w:r>
          </w:p>
        </w:tc>
      </w:tr>
      <w:tr w:rsidR="008B0809" w:rsidRPr="005118EF">
        <w:trPr>
          <w:trHeight w:val="60"/>
        </w:trPr>
        <w:tc>
          <w:tcPr>
            <w:tcW w:w="426" w:type="dxa"/>
            <w:tcBorders>
              <w:left w:val="single" w:sz="4" w:space="0" w:color="000000"/>
              <w:bottom w:val="single" w:sz="8" w:space="0" w:color="000000"/>
            </w:tcBorders>
          </w:tcPr>
          <w:p w:rsidR="008B0809" w:rsidRPr="005118EF" w:rsidRDefault="008B0809" w:rsidP="00C0539A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5118EF">
              <w:rPr>
                <w:bCs/>
                <w:color w:val="000000"/>
                <w:sz w:val="20"/>
                <w:szCs w:val="20"/>
              </w:rPr>
              <w:t>№</w:t>
            </w:r>
          </w:p>
          <w:p w:rsidR="008B0809" w:rsidRPr="005118EF" w:rsidRDefault="008B0809" w:rsidP="00C0539A">
            <w:pPr>
              <w:snapToGrid w:val="0"/>
              <w:rPr>
                <w:bCs/>
                <w:color w:val="000000"/>
              </w:rPr>
            </w:pPr>
            <w:r w:rsidRPr="005118EF">
              <w:rPr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B0809" w:rsidRPr="005118EF" w:rsidRDefault="008B0809" w:rsidP="00C0539A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809" w:rsidRPr="005118EF" w:rsidRDefault="008B0809" w:rsidP="00C0539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118EF">
              <w:rPr>
                <w:bCs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0809" w:rsidRPr="00117302" w:rsidRDefault="00117302" w:rsidP="00C0539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0809" w:rsidRPr="005118EF" w:rsidRDefault="008B0809" w:rsidP="00C0539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809" w:rsidRPr="005118EF" w:rsidRDefault="008B0809" w:rsidP="00C0539A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B0809" w:rsidRPr="00982FCE">
        <w:trPr>
          <w:trHeight w:val="351"/>
        </w:trPr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B0809" w:rsidRPr="00982FCE" w:rsidRDefault="008B0809" w:rsidP="00C053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2FCE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809" w:rsidRPr="00CD0AA6" w:rsidRDefault="008B0809" w:rsidP="00C0539A">
            <w:pPr>
              <w:rPr>
                <w:b/>
                <w:bCs/>
                <w:color w:val="000000"/>
              </w:rPr>
            </w:pPr>
            <w:r w:rsidRPr="00CD0AA6">
              <w:rPr>
                <w:b/>
                <w:bCs/>
                <w:color w:val="000000"/>
              </w:rPr>
              <w:t>Аудиторные занятия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809" w:rsidRPr="00982FCE" w:rsidRDefault="008B0809" w:rsidP="00C053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809" w:rsidRPr="00982FCE" w:rsidRDefault="008B0809" w:rsidP="00C053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809" w:rsidRPr="00982FCE" w:rsidRDefault="008B0809" w:rsidP="00C0539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809" w:rsidRPr="00982FCE" w:rsidRDefault="008B0809" w:rsidP="00C0539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8B0809" w:rsidRPr="00982FCE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809" w:rsidRPr="00982FCE" w:rsidRDefault="008B0809" w:rsidP="00C0539A">
            <w:pPr>
              <w:rPr>
                <w:b/>
                <w:color w:val="000000"/>
                <w:sz w:val="20"/>
                <w:szCs w:val="20"/>
              </w:rPr>
            </w:pPr>
            <w:r w:rsidRPr="00982FCE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809" w:rsidRPr="00CD0AA6" w:rsidRDefault="008B0809" w:rsidP="00C0539A">
            <w:pPr>
              <w:rPr>
                <w:color w:val="000000"/>
              </w:rPr>
            </w:pPr>
            <w:r w:rsidRPr="00CD0AA6">
              <w:rPr>
                <w:color w:val="000000"/>
              </w:rPr>
              <w:t>Лекции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809" w:rsidRPr="00982FCE" w:rsidRDefault="008B0809" w:rsidP="00C0539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809" w:rsidRPr="00982FCE" w:rsidRDefault="008B0809" w:rsidP="00C0539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809" w:rsidRPr="00982FCE" w:rsidRDefault="008B0809" w:rsidP="00C0539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809" w:rsidRPr="00982FCE" w:rsidRDefault="008B0809" w:rsidP="00C0539A">
            <w:pPr>
              <w:snapToGrid w:val="0"/>
              <w:jc w:val="center"/>
              <w:rPr>
                <w:color w:val="000000"/>
              </w:rPr>
            </w:pPr>
          </w:p>
        </w:tc>
      </w:tr>
      <w:tr w:rsidR="008B0809" w:rsidRPr="00982FCE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809" w:rsidRPr="00982FCE" w:rsidRDefault="008B0809" w:rsidP="00C0539A">
            <w:pPr>
              <w:rPr>
                <w:b/>
                <w:color w:val="000000"/>
                <w:sz w:val="20"/>
                <w:szCs w:val="20"/>
              </w:rPr>
            </w:pPr>
            <w:r w:rsidRPr="00982FCE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809" w:rsidRPr="00CD0AA6" w:rsidRDefault="008B0809" w:rsidP="00C0539A">
            <w:pPr>
              <w:rPr>
                <w:color w:val="000000"/>
              </w:rPr>
            </w:pPr>
            <w:r w:rsidRPr="00CD0AA6">
              <w:rPr>
                <w:color w:val="000000"/>
              </w:rPr>
              <w:t>Практические занятия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809" w:rsidRPr="00982FCE" w:rsidRDefault="008B0809" w:rsidP="00C0539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809" w:rsidRPr="00982FCE" w:rsidRDefault="008B0809" w:rsidP="00C0539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809" w:rsidRPr="00982FCE" w:rsidRDefault="008B0809" w:rsidP="00C0539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809" w:rsidRPr="00982FCE" w:rsidRDefault="008B0809" w:rsidP="00C0539A">
            <w:pPr>
              <w:snapToGrid w:val="0"/>
              <w:jc w:val="center"/>
              <w:rPr>
                <w:color w:val="000000"/>
              </w:rPr>
            </w:pPr>
          </w:p>
        </w:tc>
      </w:tr>
      <w:tr w:rsidR="008B0809" w:rsidRPr="00982FCE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809" w:rsidRPr="00982FCE" w:rsidRDefault="008B0809" w:rsidP="00C0539A">
            <w:pPr>
              <w:rPr>
                <w:b/>
                <w:color w:val="000000"/>
                <w:sz w:val="20"/>
                <w:szCs w:val="20"/>
              </w:rPr>
            </w:pPr>
            <w:r w:rsidRPr="00982FCE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809" w:rsidRPr="00CD0AA6" w:rsidRDefault="008B0809" w:rsidP="00C0539A">
            <w:pPr>
              <w:rPr>
                <w:color w:val="000000"/>
              </w:rPr>
            </w:pPr>
            <w:r w:rsidRPr="00CD0AA6">
              <w:rPr>
                <w:color w:val="000000"/>
              </w:rPr>
              <w:t>Лабораторные работы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809" w:rsidRPr="00982FCE" w:rsidRDefault="008B0809" w:rsidP="00C0539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809" w:rsidRPr="00982FCE" w:rsidRDefault="008B0809" w:rsidP="00C0539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809" w:rsidRPr="00982FCE" w:rsidRDefault="008B0809" w:rsidP="00C0539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809" w:rsidRPr="00982FCE" w:rsidRDefault="008B0809" w:rsidP="00C0539A">
            <w:pPr>
              <w:snapToGrid w:val="0"/>
              <w:jc w:val="center"/>
              <w:rPr>
                <w:color w:val="000000"/>
              </w:rPr>
            </w:pPr>
          </w:p>
        </w:tc>
      </w:tr>
      <w:tr w:rsidR="008B0809" w:rsidRPr="00982FCE">
        <w:trPr>
          <w:trHeight w:val="4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809" w:rsidRPr="00982FCE" w:rsidRDefault="008B0809" w:rsidP="00C053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2FCE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809" w:rsidRPr="00982FCE" w:rsidRDefault="008B0809" w:rsidP="00C0539A">
            <w:pPr>
              <w:rPr>
                <w:b/>
                <w:bCs/>
                <w:color w:val="000000"/>
              </w:rPr>
            </w:pPr>
            <w:r w:rsidRPr="00982FCE">
              <w:rPr>
                <w:b/>
                <w:bCs/>
                <w:color w:val="000000"/>
              </w:rPr>
              <w:t>Самостоятельная работа студентов, включая все виды текущей аттестации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809" w:rsidRPr="00982FCE" w:rsidRDefault="00117302" w:rsidP="00C053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809" w:rsidRPr="00982FCE" w:rsidRDefault="00117302" w:rsidP="00C053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809" w:rsidRPr="00982FCE" w:rsidRDefault="008B0809" w:rsidP="00C0539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809" w:rsidRPr="00982FCE" w:rsidRDefault="008B0809" w:rsidP="00C0539A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8B0809" w:rsidRPr="00982FCE">
        <w:trPr>
          <w:trHeight w:val="3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809" w:rsidRPr="00982FCE" w:rsidRDefault="008B0809" w:rsidP="00C053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2FCE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809" w:rsidRPr="00982FCE" w:rsidRDefault="008B0809" w:rsidP="00C0539A">
            <w:pPr>
              <w:rPr>
                <w:color w:val="000000"/>
              </w:rPr>
            </w:pPr>
            <w:r w:rsidRPr="00982FCE">
              <w:rPr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809" w:rsidRPr="00117302" w:rsidRDefault="008B0809" w:rsidP="00C0539A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117302">
              <w:rPr>
                <w:b/>
                <w:bCs/>
                <w:color w:val="000000"/>
              </w:rPr>
              <w:t>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809" w:rsidRPr="00117302" w:rsidRDefault="00117302" w:rsidP="00C0539A">
            <w:pPr>
              <w:jc w:val="center"/>
              <w:rPr>
                <w:b/>
                <w:bCs/>
                <w:color w:val="000000"/>
              </w:rPr>
            </w:pPr>
            <w:r w:rsidRPr="00117302">
              <w:rPr>
                <w:b/>
                <w:bCs/>
                <w:color w:val="000000"/>
              </w:rPr>
              <w:t>18 (экзамен)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809" w:rsidRPr="00982FCE" w:rsidRDefault="008B0809" w:rsidP="00C053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809" w:rsidRPr="00982FCE" w:rsidRDefault="008B0809" w:rsidP="00C0539A">
            <w:pPr>
              <w:jc w:val="center"/>
              <w:rPr>
                <w:sz w:val="20"/>
                <w:szCs w:val="20"/>
              </w:rPr>
            </w:pPr>
          </w:p>
        </w:tc>
      </w:tr>
      <w:tr w:rsidR="008B0809" w:rsidRPr="00982FCE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809" w:rsidRPr="00982FCE" w:rsidRDefault="008B0809" w:rsidP="00C053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2FCE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809" w:rsidRPr="00982FCE" w:rsidRDefault="008B0809" w:rsidP="00C0539A">
            <w:pPr>
              <w:rPr>
                <w:color w:val="000000"/>
              </w:rPr>
            </w:pPr>
            <w:r w:rsidRPr="00982FCE">
              <w:rPr>
                <w:b/>
                <w:bCs/>
                <w:color w:val="000000"/>
              </w:rPr>
              <w:t>Общий объем  по учебному плану, час.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809" w:rsidRPr="005276ED" w:rsidRDefault="008B0809" w:rsidP="00C0539A">
            <w:pPr>
              <w:snapToGrid w:val="0"/>
              <w:jc w:val="center"/>
              <w:rPr>
                <w:b/>
                <w:color w:val="000000"/>
              </w:rPr>
            </w:pPr>
            <w:r w:rsidRPr="005276ED">
              <w:rPr>
                <w:b/>
                <w:color w:val="000000"/>
              </w:rPr>
              <w:t>144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809" w:rsidRPr="005276ED" w:rsidRDefault="008B0809" w:rsidP="00C0539A">
            <w:pPr>
              <w:snapToGrid w:val="0"/>
              <w:jc w:val="center"/>
              <w:rPr>
                <w:b/>
                <w:color w:val="000000"/>
              </w:rPr>
            </w:pPr>
            <w:r w:rsidRPr="005276ED">
              <w:rPr>
                <w:b/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809" w:rsidRPr="00982FCE" w:rsidRDefault="008B0809" w:rsidP="00C0539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809" w:rsidRPr="00982FCE" w:rsidRDefault="008B0809" w:rsidP="00C0539A">
            <w:pPr>
              <w:snapToGrid w:val="0"/>
              <w:jc w:val="center"/>
              <w:rPr>
                <w:color w:val="000000"/>
              </w:rPr>
            </w:pPr>
          </w:p>
        </w:tc>
      </w:tr>
      <w:tr w:rsidR="008B0809">
        <w:trPr>
          <w:trHeight w:val="3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809" w:rsidRPr="00982FCE" w:rsidRDefault="008B0809" w:rsidP="00C053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2FCE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809" w:rsidRPr="00C65C57" w:rsidRDefault="008B0809" w:rsidP="00C0539A">
            <w:pPr>
              <w:rPr>
                <w:color w:val="000000"/>
              </w:rPr>
            </w:pPr>
            <w:r w:rsidRPr="00982FCE">
              <w:rPr>
                <w:b/>
                <w:bCs/>
                <w:color w:val="000000"/>
              </w:rPr>
              <w:t xml:space="preserve">Общий объем  по учебному плану, </w:t>
            </w:r>
            <w:proofErr w:type="spellStart"/>
            <w:r w:rsidRPr="00982FCE">
              <w:rPr>
                <w:b/>
                <w:bCs/>
                <w:color w:val="000000"/>
              </w:rPr>
              <w:t>з.е</w:t>
            </w:r>
            <w:proofErr w:type="spellEnd"/>
            <w:r w:rsidRPr="00982FCE">
              <w:rPr>
                <w:b/>
                <w:bCs/>
                <w:color w:val="000000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809" w:rsidRPr="005276ED" w:rsidRDefault="008B0809" w:rsidP="00C0539A">
            <w:pPr>
              <w:snapToGrid w:val="0"/>
              <w:jc w:val="center"/>
              <w:rPr>
                <w:b/>
                <w:color w:val="000000"/>
              </w:rPr>
            </w:pPr>
            <w:r w:rsidRPr="005276ED">
              <w:rPr>
                <w:b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809" w:rsidRPr="005276ED" w:rsidRDefault="008B0809" w:rsidP="00C0539A">
            <w:pPr>
              <w:snapToGrid w:val="0"/>
              <w:jc w:val="center"/>
              <w:rPr>
                <w:b/>
                <w:color w:val="000000"/>
              </w:rPr>
            </w:pPr>
            <w:r w:rsidRPr="005276ED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809" w:rsidRDefault="008B0809" w:rsidP="00C0539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809" w:rsidRDefault="008B0809" w:rsidP="00C0539A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CD0AA6" w:rsidRPr="00CD0AA6" w:rsidRDefault="00CD0AA6" w:rsidP="00C0539A">
      <w:pPr>
        <w:tabs>
          <w:tab w:val="left" w:pos="720"/>
        </w:tabs>
        <w:jc w:val="both"/>
        <w:rPr>
          <w:b/>
          <w:spacing w:val="-6"/>
        </w:rPr>
      </w:pPr>
    </w:p>
    <w:p w:rsidR="00BE7200" w:rsidRPr="00CD0AA6" w:rsidRDefault="00CD0AA6" w:rsidP="00C0539A">
      <w:pPr>
        <w:tabs>
          <w:tab w:val="left" w:pos="720"/>
        </w:tabs>
        <w:jc w:val="both"/>
        <w:rPr>
          <w:b/>
          <w:spacing w:val="-6"/>
        </w:rPr>
      </w:pPr>
      <w:r w:rsidRPr="00CD0AA6">
        <w:rPr>
          <w:b/>
          <w:spacing w:val="-6"/>
        </w:rPr>
        <w:t>1.5.</w:t>
      </w:r>
      <w:r>
        <w:rPr>
          <w:b/>
          <w:spacing w:val="-6"/>
        </w:rPr>
        <w:t xml:space="preserve"> </w:t>
      </w:r>
      <w:r w:rsidRPr="00CD0AA6">
        <w:rPr>
          <w:b/>
          <w:spacing w:val="-6"/>
        </w:rPr>
        <w:t xml:space="preserve"> Место дисциплины в структуре образовательной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6399"/>
      </w:tblGrid>
      <w:tr w:rsidR="002F253E" w:rsidRPr="000518C3">
        <w:trPr>
          <w:trHeight w:val="421"/>
        </w:trPr>
        <w:tc>
          <w:tcPr>
            <w:tcW w:w="3240" w:type="dxa"/>
          </w:tcPr>
          <w:p w:rsidR="00CD0AA6" w:rsidRPr="000518C3" w:rsidRDefault="00CD0AA6" w:rsidP="00C0539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518C3">
              <w:rPr>
                <w:color w:val="000000"/>
              </w:rPr>
              <w:t xml:space="preserve">1. </w:t>
            </w:r>
            <w:proofErr w:type="spellStart"/>
            <w:r w:rsidRPr="000518C3">
              <w:rPr>
                <w:color w:val="000000"/>
              </w:rPr>
              <w:t>Пререквизиты</w:t>
            </w:r>
            <w:proofErr w:type="spellEnd"/>
          </w:p>
        </w:tc>
        <w:tc>
          <w:tcPr>
            <w:tcW w:w="6399" w:type="dxa"/>
            <w:vAlign w:val="center"/>
          </w:tcPr>
          <w:p w:rsidR="00CD0AA6" w:rsidRPr="000518C3" w:rsidRDefault="00CD0AA6" w:rsidP="002F253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CD0AA6" w:rsidRPr="000518C3">
        <w:trPr>
          <w:trHeight w:val="463"/>
        </w:trPr>
        <w:tc>
          <w:tcPr>
            <w:tcW w:w="3240" w:type="dxa"/>
          </w:tcPr>
          <w:p w:rsidR="00CD0AA6" w:rsidRPr="000518C3" w:rsidRDefault="00CD0AA6" w:rsidP="00C0539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518C3">
              <w:rPr>
                <w:color w:val="000000"/>
              </w:rPr>
              <w:t xml:space="preserve">2. </w:t>
            </w:r>
            <w:proofErr w:type="spellStart"/>
            <w:r w:rsidRPr="000518C3">
              <w:rPr>
                <w:color w:val="000000"/>
              </w:rPr>
              <w:t>Кореквизиты</w:t>
            </w:r>
            <w:proofErr w:type="spellEnd"/>
          </w:p>
        </w:tc>
        <w:tc>
          <w:tcPr>
            <w:tcW w:w="6399" w:type="dxa"/>
            <w:vAlign w:val="center"/>
          </w:tcPr>
          <w:p w:rsidR="00CD0AA6" w:rsidRPr="000518C3" w:rsidRDefault="00B60A11" w:rsidP="00C0539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518C3">
              <w:rPr>
                <w:color w:val="000000"/>
              </w:rPr>
              <w:t>Общая психология</w:t>
            </w:r>
          </w:p>
        </w:tc>
      </w:tr>
      <w:tr w:rsidR="00CD0AA6" w:rsidRPr="000518C3">
        <w:trPr>
          <w:trHeight w:val="411"/>
        </w:trPr>
        <w:tc>
          <w:tcPr>
            <w:tcW w:w="3240" w:type="dxa"/>
          </w:tcPr>
          <w:p w:rsidR="00CD0AA6" w:rsidRPr="000518C3" w:rsidRDefault="00CD0AA6" w:rsidP="00C0539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518C3">
              <w:rPr>
                <w:color w:val="000000"/>
              </w:rPr>
              <w:t xml:space="preserve">3. </w:t>
            </w:r>
            <w:proofErr w:type="spellStart"/>
            <w:r w:rsidRPr="000518C3">
              <w:rPr>
                <w:color w:val="000000"/>
              </w:rPr>
              <w:t>Постреквизиты</w:t>
            </w:r>
            <w:proofErr w:type="spellEnd"/>
          </w:p>
        </w:tc>
        <w:tc>
          <w:tcPr>
            <w:tcW w:w="6399" w:type="dxa"/>
            <w:vAlign w:val="center"/>
          </w:tcPr>
          <w:p w:rsidR="00CD0AA6" w:rsidRPr="000518C3" w:rsidRDefault="002F253E" w:rsidP="00C053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518C3">
              <w:rPr>
                <w:color w:val="000000"/>
              </w:rPr>
              <w:t>Физиология высшей нервной де</w:t>
            </w:r>
            <w:r w:rsidR="00117302">
              <w:rPr>
                <w:color w:val="000000"/>
              </w:rPr>
              <w:t>ятельности и сенсорных систем, Н</w:t>
            </w:r>
            <w:r w:rsidRPr="000518C3">
              <w:rPr>
                <w:color w:val="000000"/>
              </w:rPr>
              <w:t xml:space="preserve">ейрофизиология, </w:t>
            </w:r>
            <w:r w:rsidR="00117302">
              <w:rPr>
                <w:color w:val="000000"/>
              </w:rPr>
              <w:t>Дифференциальная психология, К</w:t>
            </w:r>
            <w:r w:rsidR="00B60A11" w:rsidRPr="000518C3">
              <w:rPr>
                <w:color w:val="000000"/>
              </w:rPr>
              <w:t>линическая психология</w:t>
            </w:r>
          </w:p>
        </w:tc>
      </w:tr>
    </w:tbl>
    <w:p w:rsidR="00CD0AA6" w:rsidRPr="00CD0AA6" w:rsidRDefault="00CD0AA6" w:rsidP="00C0539A">
      <w:pPr>
        <w:tabs>
          <w:tab w:val="left" w:pos="720"/>
        </w:tabs>
        <w:jc w:val="both"/>
        <w:rPr>
          <w:spacing w:val="-6"/>
        </w:rPr>
      </w:pPr>
    </w:p>
    <w:p w:rsidR="00CD0AA6" w:rsidRPr="00B60A11" w:rsidRDefault="00CD0AA6" w:rsidP="00C0539A">
      <w:pPr>
        <w:pStyle w:val="1"/>
        <w:numPr>
          <w:ilvl w:val="0"/>
          <w:numId w:val="13"/>
        </w:numPr>
        <w:pBdr>
          <w:bottom w:val="none" w:sz="0" w:space="0" w:color="auto"/>
        </w:pBdr>
        <w:shd w:val="clear" w:color="auto" w:fill="FFFFFF"/>
        <w:jc w:val="left"/>
        <w:rPr>
          <w:sz w:val="24"/>
          <w:szCs w:val="24"/>
        </w:rPr>
      </w:pPr>
      <w:r w:rsidRPr="00B60A11">
        <w:rPr>
          <w:caps/>
          <w:kern w:val="2"/>
          <w:sz w:val="24"/>
          <w:szCs w:val="24"/>
        </w:rPr>
        <w:t xml:space="preserve">СОДЕРЖАНИЕ ДИСЦИПЛИНЫ </w:t>
      </w:r>
      <w:r w:rsidRPr="00B60A11">
        <w:rPr>
          <w:i/>
          <w:sz w:val="24"/>
          <w:szCs w:val="24"/>
        </w:rPr>
        <w:t xml:space="preserve"> </w:t>
      </w:r>
      <w:r w:rsidRPr="00B60A11">
        <w:rPr>
          <w:sz w:val="24"/>
          <w:szCs w:val="24"/>
        </w:rPr>
        <w:t xml:space="preserve"> </w:t>
      </w:r>
    </w:p>
    <w:p w:rsidR="00CD0AA6" w:rsidRPr="00CD0AA6" w:rsidRDefault="00CD0AA6" w:rsidP="00C0539A"/>
    <w:tbl>
      <w:tblPr>
        <w:tblW w:w="9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6508"/>
      </w:tblGrid>
      <w:tr w:rsidR="00CD0AA6" w:rsidRPr="005118EF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A6" w:rsidRPr="000518C3" w:rsidRDefault="00CD0AA6" w:rsidP="00C0539A">
            <w:pPr>
              <w:jc w:val="center"/>
              <w:rPr>
                <w:color w:val="000000"/>
                <w:sz w:val="22"/>
                <w:szCs w:val="22"/>
              </w:rPr>
            </w:pPr>
            <w:r w:rsidRPr="000518C3">
              <w:rPr>
                <w:color w:val="000000"/>
                <w:sz w:val="22"/>
                <w:szCs w:val="22"/>
              </w:rPr>
              <w:t>Код</w:t>
            </w:r>
          </w:p>
          <w:p w:rsidR="00CD0AA6" w:rsidRPr="000518C3" w:rsidRDefault="00CD0AA6" w:rsidP="00C053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18C3">
              <w:rPr>
                <w:color w:val="000000"/>
                <w:sz w:val="22"/>
                <w:szCs w:val="22"/>
              </w:rPr>
              <w:t>раздела, темы</w:t>
            </w:r>
            <w:r w:rsidRPr="000518C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AA6" w:rsidRPr="00130DF7" w:rsidRDefault="00CD0AA6" w:rsidP="00C0539A">
            <w:pPr>
              <w:pStyle w:val="21"/>
              <w:widowControl w:val="0"/>
              <w:ind w:left="0" w:firstLine="0"/>
              <w:jc w:val="center"/>
              <w:rPr>
                <w:szCs w:val="22"/>
              </w:rPr>
            </w:pPr>
            <w:r w:rsidRPr="005118EF">
              <w:rPr>
                <w:sz w:val="22"/>
                <w:szCs w:val="22"/>
              </w:rPr>
              <w:t>Ра</w:t>
            </w:r>
            <w:r w:rsidRPr="00130DF7">
              <w:rPr>
                <w:szCs w:val="22"/>
              </w:rPr>
              <w:t>здел, тема</w:t>
            </w:r>
          </w:p>
          <w:p w:rsidR="00CD0AA6" w:rsidRPr="005118EF" w:rsidRDefault="00CD0AA6" w:rsidP="00C0539A">
            <w:pPr>
              <w:jc w:val="center"/>
              <w:rPr>
                <w:sz w:val="22"/>
                <w:szCs w:val="22"/>
              </w:rPr>
            </w:pPr>
            <w:r w:rsidRPr="00130DF7">
              <w:rPr>
                <w:szCs w:val="22"/>
              </w:rPr>
              <w:t>дисциплины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A6" w:rsidRPr="00130DF7" w:rsidRDefault="00CD0AA6" w:rsidP="00130DF7">
            <w:pPr>
              <w:pStyle w:val="21"/>
              <w:widowControl w:val="0"/>
              <w:ind w:left="0" w:firstLine="0"/>
              <w:jc w:val="center"/>
            </w:pPr>
            <w:r w:rsidRPr="00130DF7">
              <w:t>Содержание</w:t>
            </w:r>
          </w:p>
        </w:tc>
      </w:tr>
      <w:tr w:rsidR="00CD0AA6" w:rsidRPr="00E26473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A6" w:rsidRPr="000518C3" w:rsidRDefault="00117302" w:rsidP="00B60A11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</w:t>
            </w:r>
            <w:r w:rsidR="00130DF7" w:rsidRPr="000518C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A6" w:rsidRPr="00130DF7" w:rsidRDefault="00B60A11" w:rsidP="00117302">
            <w:pPr>
              <w:shd w:val="clear" w:color="auto" w:fill="FFFFFF"/>
              <w:snapToGrid w:val="0"/>
              <w:rPr>
                <w:color w:val="FF0000"/>
                <w:sz w:val="22"/>
                <w:szCs w:val="22"/>
              </w:rPr>
            </w:pPr>
            <w:r w:rsidRPr="00130DF7">
              <w:rPr>
                <w:b/>
                <w:bCs/>
                <w:iCs/>
              </w:rPr>
              <w:t>Структурная организация нервной системы (НС) человека.     Строение и функциональные особенности спинного мозга</w:t>
            </w:r>
            <w:r w:rsidRPr="00130DF7">
              <w:rPr>
                <w:b/>
                <w:bCs/>
              </w:rPr>
              <w:t>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A11" w:rsidRPr="00130DF7" w:rsidRDefault="00B60A11" w:rsidP="00130DF7">
            <w:pPr>
              <w:jc w:val="both"/>
            </w:pPr>
            <w:r w:rsidRPr="00130DF7">
              <w:t xml:space="preserve">Общий план строения НС: топографическая и функциональная классификация НС. Понятие центрального, периферического и вегетативного отделов НС. Морфология и физиология нейрона. Типы нейронов и </w:t>
            </w:r>
            <w:proofErr w:type="spellStart"/>
            <w:r w:rsidRPr="00130DF7">
              <w:t>межнейрональное</w:t>
            </w:r>
            <w:proofErr w:type="spellEnd"/>
            <w:r w:rsidRPr="00130DF7">
              <w:t xml:space="preserve"> взаимодействие. Синапс: понятие, типы, принцип функционирования.  Нейроглия. Белое и серое вещество: структурное представительство. Филогенез НС, клиническое значение. Онтогенез НС: факторы и критические периоды развития. Регенерация нервной скани. Аномалии развития НС. Перинатальная патология НС. Принцип структурно-функционального единства НС человека. Сегментарные и </w:t>
            </w:r>
            <w:proofErr w:type="spellStart"/>
            <w:r w:rsidRPr="00130DF7">
              <w:t>надсегментарный</w:t>
            </w:r>
            <w:proofErr w:type="spellEnd"/>
            <w:r w:rsidRPr="00130DF7">
              <w:t xml:space="preserve"> отделы НС. Спинной мозг: топография, внешнее и внутренне  строение. Понятие сегмента спинного мозга, клиническое значение при травмах. Принцип сегментарной иннервации человеческого тела. Понятие </w:t>
            </w:r>
            <w:proofErr w:type="spellStart"/>
            <w:r w:rsidRPr="00130DF7">
              <w:t>невротома</w:t>
            </w:r>
            <w:proofErr w:type="spellEnd"/>
            <w:r w:rsidRPr="00130DF7">
              <w:t xml:space="preserve">. Топография белого и серого вещества на срезе спинного мозга. Функциональное значение ядер: чувствительный, вставочные и рабочие нейроны. Принцип расположения белого вещества: ассоциативные волокна, восходящие и нисходящие пучки. Афферентная и </w:t>
            </w:r>
            <w:r w:rsidRPr="00130DF7">
              <w:lastRenderedPageBreak/>
              <w:t>эфферентная иннервация. Рефлекторная дуга как функциональная единица нервной системы. Простые и сложные рефлекторные дуги. Понятие рефлекса: физиологические и патологические рефлексы. Определение уровня повреждения спинного мозга. Двигательные и чувствительные сегментарные расстройства. Вегетативные сегментарные расстройства: периферический и центральный типы нарушений.</w:t>
            </w:r>
          </w:p>
          <w:p w:rsidR="00CD0AA6" w:rsidRPr="00130DF7" w:rsidRDefault="00CD0AA6" w:rsidP="00130DF7">
            <w:pPr>
              <w:snapToGrid w:val="0"/>
              <w:jc w:val="both"/>
              <w:rPr>
                <w:color w:val="FF0000"/>
              </w:rPr>
            </w:pPr>
          </w:p>
        </w:tc>
      </w:tr>
      <w:tr w:rsidR="00CD0AA6" w:rsidRPr="00E26473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A6" w:rsidRPr="000518C3" w:rsidRDefault="00117302" w:rsidP="00B60A11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</w:t>
            </w:r>
            <w:r w:rsidR="00A41ED6" w:rsidRPr="000518C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A6" w:rsidRPr="00130DF7" w:rsidRDefault="00B60A11" w:rsidP="00117302">
            <w:pPr>
              <w:shd w:val="clear" w:color="auto" w:fill="FFFFFF"/>
              <w:snapToGrid w:val="0"/>
              <w:rPr>
                <w:color w:val="FF0000"/>
                <w:sz w:val="22"/>
                <w:szCs w:val="22"/>
              </w:rPr>
            </w:pPr>
            <w:r w:rsidRPr="00130DF7">
              <w:rPr>
                <w:b/>
                <w:bCs/>
                <w:iCs/>
              </w:rPr>
              <w:t>Общий план строения головного мозга: классификация, отделы, оболочки, кровоснабжение.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A11" w:rsidRPr="00130DF7" w:rsidRDefault="00B60A11" w:rsidP="00130DF7">
            <w:pPr>
              <w:jc w:val="both"/>
            </w:pPr>
            <w:r w:rsidRPr="00130DF7">
              <w:t xml:space="preserve">Головной мозг: общие сведения. Верхнелатеральная и базальная поверхности. Выход черепных нервов (ЧН) на основании мозга. Сагиттальный срез головного мозга. Классификация головного мозга (ГМ): задний, средний и передний мозг. Большой и малый мозг. Ствол головного мозга. Конечный, промежуточный, средний, задний и продолговатый мозг. Полости отделов мозга. Клиническое значение патологии желудочковой системы. Оболочки головного и спинного мозга: твердая, паутинная, мягкая. </w:t>
            </w:r>
            <w:proofErr w:type="spellStart"/>
            <w:r w:rsidRPr="00130DF7">
              <w:t>Межоболочечные</w:t>
            </w:r>
            <w:proofErr w:type="spellEnd"/>
            <w:r w:rsidRPr="00130DF7">
              <w:t xml:space="preserve"> пространства, клиническое значение. Производные оболочек, функциональное значение. Симптомы раздражения мозговых оболочек. Желудочковая система головного и спинного мозга. </w:t>
            </w:r>
            <w:proofErr w:type="spellStart"/>
            <w:r w:rsidRPr="00130DF7">
              <w:t>Ликвородинамика</w:t>
            </w:r>
            <w:proofErr w:type="spellEnd"/>
            <w:r w:rsidRPr="00130DF7">
              <w:t>. Исследование ликвора, диагностическое значение. Синдром повышенного внутричерепного давления. Общий план кровоснабжения головного и спинного мозга. Представление об источниках кровоснабжения. Вены головного мозга. Венозные синусы, клиническое значение. Нарушения мозгового кровоснабжения: общие сведения.</w:t>
            </w:r>
          </w:p>
          <w:p w:rsidR="00CD0AA6" w:rsidRPr="00130DF7" w:rsidRDefault="00CD0AA6" w:rsidP="00130DF7">
            <w:pPr>
              <w:snapToGrid w:val="0"/>
              <w:jc w:val="both"/>
              <w:rPr>
                <w:color w:val="FF0000"/>
              </w:rPr>
            </w:pPr>
          </w:p>
        </w:tc>
      </w:tr>
      <w:tr w:rsidR="00CD0AA6" w:rsidRPr="00E26473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A6" w:rsidRPr="000518C3" w:rsidRDefault="00117302" w:rsidP="00B60A11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</w:t>
            </w:r>
            <w:r w:rsidR="00A41ED6" w:rsidRPr="000518C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A6" w:rsidRPr="00130DF7" w:rsidRDefault="00B60A11" w:rsidP="00117302">
            <w:pPr>
              <w:shd w:val="clear" w:color="auto" w:fill="FFFFFF"/>
              <w:snapToGrid w:val="0"/>
              <w:rPr>
                <w:color w:val="FF0000"/>
                <w:sz w:val="22"/>
                <w:szCs w:val="22"/>
              </w:rPr>
            </w:pPr>
            <w:r w:rsidRPr="00130DF7">
              <w:rPr>
                <w:b/>
                <w:bCs/>
                <w:iCs/>
              </w:rPr>
              <w:t>Строение и функция заднего мозга.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A11" w:rsidRPr="00130DF7" w:rsidRDefault="00B60A11" w:rsidP="00130DF7">
            <w:pPr>
              <w:jc w:val="both"/>
            </w:pPr>
            <w:r w:rsidRPr="00130DF7">
              <w:t xml:space="preserve">Задний мозг: продолговатый мозг и собственно задний (мост и мозжечок). Продолговатый мозг: строение и функция. Собственные ядра продолговатого мозга, их  клиническое значение. Представление о ретикулярной формации ствола головного мозга: особенности строения, принципы функционирования, восходящее и нисходящее влияние ретикулярной формации, возможные типы поломок и повреждений. Мост: внешнее строение, топография серого и белого вещества, функциональное значение. Трапециевидное тело, его роль в формировании анализатора слуха. Мозжечок: внешнее строение (малый мозг), топография, филогенетические части мозжечка, их функциональное значение. Собственные ядра мозжечка, кора мозжечка. Принципы развития, функционирования и повреждения. Ножки мозжечка: афферентные и эфферентные связи мозжечка. Значение в регуляции координации движений, мышечного тонуса и равновесия. Симптомы поражения мозжечка. Ромбовидная ямка. Проекция ядер черепных нервов на ромбовидную ямку. </w:t>
            </w:r>
          </w:p>
          <w:p w:rsidR="00CD0AA6" w:rsidRPr="00130DF7" w:rsidRDefault="00CD0AA6" w:rsidP="00130DF7">
            <w:pPr>
              <w:snapToGrid w:val="0"/>
              <w:jc w:val="both"/>
              <w:rPr>
                <w:color w:val="FF0000"/>
              </w:rPr>
            </w:pPr>
          </w:p>
        </w:tc>
      </w:tr>
      <w:tr w:rsidR="00CD0AA6" w:rsidRPr="00E26473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A6" w:rsidRPr="000518C3" w:rsidRDefault="00117302" w:rsidP="00B60A11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</w:t>
            </w:r>
            <w:r w:rsidR="00A41ED6" w:rsidRPr="000518C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A6" w:rsidRPr="00130DF7" w:rsidRDefault="00B60A11" w:rsidP="00117302">
            <w:pPr>
              <w:shd w:val="clear" w:color="auto" w:fill="FFFFFF"/>
              <w:snapToGrid w:val="0"/>
              <w:rPr>
                <w:color w:val="FF0000"/>
                <w:sz w:val="22"/>
                <w:szCs w:val="22"/>
              </w:rPr>
            </w:pPr>
            <w:r w:rsidRPr="00130DF7">
              <w:rPr>
                <w:b/>
                <w:bCs/>
                <w:iCs/>
              </w:rPr>
              <w:t>Строение среднего и промежуточного мозга.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A11" w:rsidRPr="00130DF7" w:rsidRDefault="00B60A11" w:rsidP="00130DF7">
            <w:pPr>
              <w:jc w:val="both"/>
            </w:pPr>
            <w:r w:rsidRPr="00130DF7">
              <w:t xml:space="preserve">Схема описания структур среднего и заднего мозга. Средний мозг: крыша и ножки мозга. Красное и интерстициальное ядра, черное вещество как части </w:t>
            </w:r>
            <w:proofErr w:type="spellStart"/>
            <w:r w:rsidRPr="00130DF7">
              <w:t>стриопаллидарной</w:t>
            </w:r>
            <w:proofErr w:type="spellEnd"/>
            <w:r w:rsidRPr="00130DF7">
              <w:t xml:space="preserve"> системы. Белое вещество среднего мозга: представление о медиальной, спинальной и </w:t>
            </w:r>
            <w:proofErr w:type="spellStart"/>
            <w:r w:rsidRPr="00130DF7">
              <w:t>тригеминальной</w:t>
            </w:r>
            <w:proofErr w:type="spellEnd"/>
            <w:r w:rsidRPr="00130DF7">
              <w:t xml:space="preserve"> петлях. Перекресты </w:t>
            </w:r>
            <w:r w:rsidRPr="00130DF7">
              <w:lastRenderedPageBreak/>
              <w:t xml:space="preserve">покрышки, их функциональное и клиническое значение. Перешеек ромбовидного мозга. Латеральная (слуховая) петля. Ядра черепных нервов в среднем мозге. Понятие о стволовых расстройствах. Симптомы очаговых поражений ствола: альтернирующий синдром, бульбарные и псевдобульбарные расстройства. Определение уровня поражения ствола головного мозга. Промежуточный мозг: таламическая область (таламус, </w:t>
            </w:r>
            <w:proofErr w:type="spellStart"/>
            <w:r w:rsidRPr="00130DF7">
              <w:t>метаталямус</w:t>
            </w:r>
            <w:proofErr w:type="spellEnd"/>
            <w:r w:rsidRPr="00130DF7">
              <w:t xml:space="preserve"> и </w:t>
            </w:r>
            <w:proofErr w:type="spellStart"/>
            <w:r w:rsidRPr="00130DF7">
              <w:t>эпиталамус</w:t>
            </w:r>
            <w:proofErr w:type="spellEnd"/>
            <w:r w:rsidRPr="00130DF7">
              <w:t>) и гипоталамус. Ядра таламуса: специфические, ассоциативные, неспецифические, ядра с преимущественно двигательной функцией, их функциональное значение. Таламические расстройства. Гипоталамус: эволюция, структура, особенности нейронных систем гипоталамуса (нейросекреция). Центры гипоталамуса. Гипоталамо-гипофизарная система мозга. Принципы функционирования, нарушения и расстройства.</w:t>
            </w:r>
          </w:p>
          <w:p w:rsidR="00CD0AA6" w:rsidRPr="00130DF7" w:rsidRDefault="00CD0AA6" w:rsidP="00130DF7">
            <w:pPr>
              <w:snapToGrid w:val="0"/>
              <w:jc w:val="both"/>
              <w:rPr>
                <w:color w:val="FF0000"/>
              </w:rPr>
            </w:pPr>
          </w:p>
        </w:tc>
      </w:tr>
      <w:tr w:rsidR="00CD0AA6" w:rsidRPr="00E26473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A6" w:rsidRPr="000518C3" w:rsidRDefault="00117302" w:rsidP="00B60A11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</w:t>
            </w:r>
            <w:r w:rsidR="00A41ED6" w:rsidRPr="000518C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A6" w:rsidRPr="00130DF7" w:rsidRDefault="00B60A11" w:rsidP="00130DF7">
            <w:pPr>
              <w:shd w:val="clear" w:color="auto" w:fill="FFFFFF"/>
              <w:snapToGrid w:val="0"/>
              <w:ind w:firstLine="34"/>
              <w:rPr>
                <w:strike/>
                <w:color w:val="FF0000"/>
                <w:sz w:val="22"/>
                <w:szCs w:val="22"/>
              </w:rPr>
            </w:pPr>
            <w:r w:rsidRPr="00130DF7">
              <w:rPr>
                <w:b/>
                <w:bCs/>
                <w:iCs/>
              </w:rPr>
              <w:t>Передний мозг: структура и функция.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A6" w:rsidRPr="00130DF7" w:rsidRDefault="00B60A11" w:rsidP="00130DF7">
            <w:pPr>
              <w:snapToGrid w:val="0"/>
              <w:jc w:val="both"/>
              <w:rPr>
                <w:color w:val="FF0000"/>
              </w:rPr>
            </w:pPr>
            <w:r w:rsidRPr="00130DF7">
              <w:t xml:space="preserve">Структурная организация переднего мозга. Классификация: конечный, обонятельный мозг, базальные ядра.  Базальные (подкорковые) ядра. </w:t>
            </w:r>
            <w:proofErr w:type="spellStart"/>
            <w:r w:rsidRPr="00130DF7">
              <w:t>Неостриатум</w:t>
            </w:r>
            <w:proofErr w:type="spellEnd"/>
            <w:r w:rsidRPr="00130DF7">
              <w:t xml:space="preserve">, </w:t>
            </w:r>
            <w:proofErr w:type="spellStart"/>
            <w:r w:rsidRPr="00130DF7">
              <w:t>палеостриатум</w:t>
            </w:r>
            <w:proofErr w:type="spellEnd"/>
            <w:r w:rsidRPr="00130DF7">
              <w:t xml:space="preserve">. Функции ядер: хвостатое ядро, скорлупа, оградка. Афферентные и эфферентные связи </w:t>
            </w:r>
            <w:proofErr w:type="spellStart"/>
            <w:r w:rsidRPr="00130DF7">
              <w:t>стриатума</w:t>
            </w:r>
            <w:proofErr w:type="spellEnd"/>
            <w:r w:rsidRPr="00130DF7">
              <w:t xml:space="preserve">. Представление о </w:t>
            </w:r>
            <w:proofErr w:type="spellStart"/>
            <w:r w:rsidRPr="00130DF7">
              <w:t>стриопаллидарной</w:t>
            </w:r>
            <w:proofErr w:type="spellEnd"/>
            <w:r w:rsidRPr="00130DF7">
              <w:t xml:space="preserve"> системе. Экстрапирамидная система: особенности функционирования, виды нарушений. Паркинсонизм. Гиперкинезы. Обонятельный мозг: строение и функционально значение. Понятие о </w:t>
            </w:r>
            <w:proofErr w:type="spellStart"/>
            <w:r w:rsidRPr="00130DF7">
              <w:t>лимбической</w:t>
            </w:r>
            <w:proofErr w:type="spellEnd"/>
            <w:r w:rsidRPr="00130DF7">
              <w:t xml:space="preserve"> системе. Структурная организация конечного мозга. Полушария большого мозга: верхнелатеральная, медиальная и нижняя поверхности коры, основные борозды и извилины. Доли мозга. Морфофункциональная организация коры головного мозга: </w:t>
            </w:r>
            <w:proofErr w:type="spellStart"/>
            <w:r w:rsidRPr="00130DF7">
              <w:t>архипалеокортекс</w:t>
            </w:r>
            <w:proofErr w:type="spellEnd"/>
            <w:r w:rsidRPr="00130DF7">
              <w:t xml:space="preserve">, </w:t>
            </w:r>
            <w:proofErr w:type="spellStart"/>
            <w:r w:rsidRPr="00130DF7">
              <w:t>неокортекс</w:t>
            </w:r>
            <w:proofErr w:type="spellEnd"/>
            <w:r w:rsidRPr="00130DF7">
              <w:t xml:space="preserve">. Структура и эволюция коры: </w:t>
            </w:r>
            <w:proofErr w:type="spellStart"/>
            <w:r w:rsidRPr="00130DF7">
              <w:t>цитоархитектоника</w:t>
            </w:r>
            <w:proofErr w:type="spellEnd"/>
            <w:r w:rsidRPr="00130DF7">
              <w:t xml:space="preserve"> (нейронные ансамбли, функциональный корковый модуль), </w:t>
            </w:r>
            <w:proofErr w:type="spellStart"/>
            <w:r w:rsidRPr="00130DF7">
              <w:t>миелоархитектоника</w:t>
            </w:r>
            <w:proofErr w:type="spellEnd"/>
            <w:r w:rsidRPr="00130DF7">
              <w:t xml:space="preserve">. Электрическая активность коры (ЭЭГ), клиническое значение метода. Локализация функций в коре больших полушарий. Моторные, сенсорные и ассоциативные зоны коры. Симптомы поражения отдельных областей КБП. Симптомы раздражения КБП. Поражения основания головного мозга. Проекционные нервные волокна. Проводящие пути. Восходящие проекционные пути: </w:t>
            </w:r>
            <w:proofErr w:type="spellStart"/>
            <w:r w:rsidRPr="00130DF7">
              <w:t>экстероцептивные</w:t>
            </w:r>
            <w:proofErr w:type="spellEnd"/>
            <w:r w:rsidRPr="00130DF7">
              <w:t xml:space="preserve"> (боли  и температуры), </w:t>
            </w:r>
            <w:proofErr w:type="spellStart"/>
            <w:r w:rsidRPr="00130DF7">
              <w:t>проприоцептивные</w:t>
            </w:r>
            <w:proofErr w:type="spellEnd"/>
            <w:r w:rsidRPr="00130DF7">
              <w:t xml:space="preserve">, </w:t>
            </w:r>
            <w:proofErr w:type="spellStart"/>
            <w:r w:rsidRPr="00130DF7">
              <w:t>интероцептивные</w:t>
            </w:r>
            <w:proofErr w:type="spellEnd"/>
            <w:r w:rsidRPr="00130DF7">
              <w:t xml:space="preserve">. Специфические </w:t>
            </w:r>
            <w:proofErr w:type="spellStart"/>
            <w:r w:rsidRPr="00130DF7">
              <w:t>экстероцептивные</w:t>
            </w:r>
            <w:proofErr w:type="spellEnd"/>
            <w:r w:rsidRPr="00130DF7">
              <w:t xml:space="preserve"> пути (зрения, слуха, обоняния, осязания). Нисходящие проекционные пути: пирамидные и экстрапирамидные. Принципы структурной организации и клинического использования знаний о проводящих путях. Построение сложных рефлекторных дуг с участием проводящих путей.</w:t>
            </w:r>
          </w:p>
        </w:tc>
      </w:tr>
      <w:tr w:rsidR="00CD0AA6" w:rsidRPr="00E26473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A6" w:rsidRPr="000518C3" w:rsidRDefault="00117302" w:rsidP="00B60A11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</w:t>
            </w:r>
            <w:r w:rsidR="00A41ED6" w:rsidRPr="000518C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A6" w:rsidRPr="00130DF7" w:rsidRDefault="00B60A11" w:rsidP="00117302">
            <w:pPr>
              <w:shd w:val="clear" w:color="auto" w:fill="FFFFFF"/>
              <w:snapToGrid w:val="0"/>
              <w:rPr>
                <w:color w:val="FF0000"/>
                <w:sz w:val="22"/>
                <w:szCs w:val="22"/>
              </w:rPr>
            </w:pPr>
            <w:r w:rsidRPr="00130DF7">
              <w:rPr>
                <w:b/>
                <w:bCs/>
                <w:iCs/>
              </w:rPr>
              <w:t>Периферическая нервная система: основы морфологии и функции.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A11" w:rsidRPr="00130DF7" w:rsidRDefault="00B60A11" w:rsidP="00130DF7">
            <w:pPr>
              <w:jc w:val="both"/>
            </w:pPr>
            <w:r w:rsidRPr="00130DF7">
              <w:t xml:space="preserve">Понятие о периферической нервной системе человека: развитие, особенности строения, топографии и функции. Образования периферической нервной системы: черепные и спинномозговые нервы, чувствительные и вегетативные ганглии, нервные окончания. Образование и строение периферического нерва: состав волокон, классификационная </w:t>
            </w:r>
            <w:r w:rsidRPr="00130DF7">
              <w:lastRenderedPageBreak/>
              <w:t xml:space="preserve">принадлежность. Понятие области иннервации. Принципы топографии и функционирования периферических нервов. Особенности вегетативных нервов: </w:t>
            </w:r>
            <w:proofErr w:type="spellStart"/>
            <w:r w:rsidRPr="00130DF7">
              <w:t>преганглионарные</w:t>
            </w:r>
            <w:proofErr w:type="spellEnd"/>
            <w:r w:rsidRPr="00130DF7">
              <w:t xml:space="preserve"> и </w:t>
            </w:r>
            <w:proofErr w:type="spellStart"/>
            <w:r w:rsidRPr="00130DF7">
              <w:t>постганглионарные</w:t>
            </w:r>
            <w:proofErr w:type="spellEnd"/>
            <w:r w:rsidRPr="00130DF7">
              <w:t xml:space="preserve"> нервные волокна. Черепные нервы. Схема описания морфологии и патологии. 1 и П пары черепных нервов: проводящий путь зрительного и обонятельного анализаторов. Ш. 1У и У1 пары, роль в иннервации вспомогательного аппарата глаза. Тройничный и лицевой черепные нервы (У и УП пары): ядерный состав, ветви, область иннервации, поломки и поражения. Иннервация мимической и жевательной мускулатуры, слюнных желез. Преддверно-улитковый нерв (УШ пара): проводящий путь слухового анализатора.  Языкоглоточный и блуждающий нервы </w:t>
            </w:r>
            <w:proofErr w:type="gramStart"/>
            <w:r w:rsidRPr="00130DF7">
              <w:t>(!Х</w:t>
            </w:r>
            <w:proofErr w:type="gramEnd"/>
            <w:r w:rsidRPr="00130DF7">
              <w:t xml:space="preserve"> и Х пары): проводящий путь вкусового анализатора. Блуждающий нерв как основное периферическое образование парасимпатической нервной системы: область иннервации, функциональное значение, влияние, поражения. Добавочный и подъязычный нервы (Х</w:t>
            </w:r>
            <w:r w:rsidRPr="00130DF7">
              <w:rPr>
                <w:lang w:val="en-US"/>
              </w:rPr>
              <w:t>I</w:t>
            </w:r>
            <w:r w:rsidRPr="00130DF7">
              <w:t xml:space="preserve"> и ХП пары): участие в иннервации мышц языка и шеи. Симптомы поражения черепных нервов. Ситуационные задачи (определение уровня стволового повреждения по нарушениям функций черепных нервов). Спинномозговые нервы. Задние и передние ветви. Формирование сплетений. Шейное сплетение: топография, характеристика нервов, области иннервации, симптомы повреждения. Плечевое сплетение: короткие и длинные ветви. Характеристика отдельных клинически значимых ветвей. Межреберные нервы. Поясничное сплетение: топография, ветви, области иннервации, симптомы повреждения.</w:t>
            </w:r>
          </w:p>
          <w:p w:rsidR="00CD0AA6" w:rsidRPr="00130DF7" w:rsidRDefault="00CD0AA6" w:rsidP="00130DF7">
            <w:pPr>
              <w:snapToGrid w:val="0"/>
              <w:jc w:val="both"/>
              <w:rPr>
                <w:color w:val="FF0000"/>
              </w:rPr>
            </w:pPr>
          </w:p>
        </w:tc>
      </w:tr>
      <w:tr w:rsidR="00CD0AA6" w:rsidRPr="00E26473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A6" w:rsidRPr="000518C3" w:rsidRDefault="00117302" w:rsidP="00B60A11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</w:t>
            </w:r>
            <w:r w:rsidR="00A41ED6" w:rsidRPr="000518C3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A11" w:rsidRPr="00130DF7" w:rsidRDefault="00B60A11" w:rsidP="00117302">
            <w:pPr>
              <w:shd w:val="clear" w:color="auto" w:fill="FFFFFF"/>
              <w:snapToGrid w:val="0"/>
              <w:rPr>
                <w:b/>
                <w:bCs/>
                <w:iCs/>
              </w:rPr>
            </w:pPr>
            <w:r w:rsidRPr="00130DF7">
              <w:rPr>
                <w:b/>
                <w:bCs/>
                <w:iCs/>
              </w:rPr>
              <w:t>Структурно-функциональные особенности вегетативной нервной системы.</w:t>
            </w:r>
          </w:p>
          <w:p w:rsidR="00CD0AA6" w:rsidRPr="00130DF7" w:rsidRDefault="00CD0AA6" w:rsidP="00130DF7">
            <w:pPr>
              <w:shd w:val="clear" w:color="auto" w:fill="FFFFFF"/>
              <w:snapToGrid w:val="0"/>
              <w:ind w:firstLine="34"/>
              <w:rPr>
                <w:color w:val="FF0000"/>
                <w:sz w:val="22"/>
                <w:szCs w:val="22"/>
              </w:rPr>
            </w:pP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A11" w:rsidRPr="00130DF7" w:rsidRDefault="00B60A11" w:rsidP="00130DF7">
            <w:pPr>
              <w:jc w:val="both"/>
            </w:pPr>
            <w:r w:rsidRPr="00130DF7">
              <w:t xml:space="preserve">Вегетативная нервная система (ВНС): понятие, определение, область функционирования. Морфологические и физиологические особенности ВНС, взаимоотношения с анимальной нервной системой. Морфологические и физиологические различия вегетативной и анимальной нервной системы. Рефлекторная дуга вегетативной части НС. Структурная организация и классификация вегетативных узлов. Симпатический и парасимпатический отделы ВНС: топографические, морфологические и функциональные различия. Афферентные пути вегетативного отдела и висцеральных анализаторов: клиническое значение. Эфферентные пути вегетативного и висцерального анализаторов, их клиническое значение. Симпатический ствол. Клинически значимые узлы и ветви симпатического ствола: шейно-грудной (звездчатый) ганглий, большой и малый внутренностные нервы. Формирование чревного (солнечного) сплетения. Парасимпатическая порция черепных нервов: область иннервации. Крестцовый отдел парасимпатической части ВНС. Схема иннервации внутренних органов. Уровни регуляции вегетативных функций. Значение ретикулярной формации мозгового ствола, подкорковых ядер и мозжечка в регуляции деятельности ВНС. Гипоталамус и ВНС. Роль коры больших полушарий в деятельности ВНС. Современная </w:t>
            </w:r>
            <w:proofErr w:type="spellStart"/>
            <w:r w:rsidRPr="00130DF7">
              <w:t>вегетология</w:t>
            </w:r>
            <w:proofErr w:type="spellEnd"/>
            <w:r w:rsidRPr="00130DF7">
              <w:t xml:space="preserve">: </w:t>
            </w:r>
            <w:r w:rsidRPr="00130DF7">
              <w:lastRenderedPageBreak/>
              <w:t xml:space="preserve">симптомы и некоторые синдромы вегетативных дисфункций. Субъективная и объективная оценка вегетативных нарушений. Связь вегетативных нарушений с </w:t>
            </w:r>
            <w:proofErr w:type="spellStart"/>
            <w:r w:rsidRPr="00130DF7">
              <w:t>соматоформными</w:t>
            </w:r>
            <w:proofErr w:type="spellEnd"/>
            <w:r w:rsidRPr="00130DF7">
              <w:t xml:space="preserve"> и психосоматическими расстройствами. Роль ВНС в протекании стресса и формировании </w:t>
            </w:r>
            <w:proofErr w:type="spellStart"/>
            <w:r w:rsidRPr="00130DF7">
              <w:t>постстрессового</w:t>
            </w:r>
            <w:proofErr w:type="spellEnd"/>
            <w:r w:rsidRPr="00130DF7">
              <w:t xml:space="preserve"> синдрома.</w:t>
            </w:r>
          </w:p>
          <w:p w:rsidR="00CD0AA6" w:rsidRPr="00130DF7" w:rsidRDefault="00CD0AA6" w:rsidP="00130DF7">
            <w:pPr>
              <w:snapToGrid w:val="0"/>
              <w:jc w:val="both"/>
              <w:rPr>
                <w:color w:val="FF0000"/>
              </w:rPr>
            </w:pPr>
          </w:p>
        </w:tc>
      </w:tr>
      <w:tr w:rsidR="00B60A11" w:rsidRPr="00E26473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A11" w:rsidRPr="000518C3" w:rsidRDefault="00117302" w:rsidP="00B60A11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</w:t>
            </w:r>
            <w:r w:rsidR="00A41ED6" w:rsidRPr="000518C3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A11" w:rsidRPr="00130DF7" w:rsidRDefault="00B60A11" w:rsidP="00117302">
            <w:pPr>
              <w:shd w:val="clear" w:color="auto" w:fill="FFFFFF"/>
              <w:snapToGrid w:val="0"/>
              <w:rPr>
                <w:b/>
                <w:bCs/>
                <w:iCs/>
              </w:rPr>
            </w:pPr>
            <w:proofErr w:type="spellStart"/>
            <w:r w:rsidRPr="00130DF7">
              <w:rPr>
                <w:b/>
                <w:bCs/>
                <w:iCs/>
              </w:rPr>
              <w:t>Саморегуляция</w:t>
            </w:r>
            <w:proofErr w:type="spellEnd"/>
            <w:r w:rsidRPr="00130DF7">
              <w:rPr>
                <w:b/>
                <w:bCs/>
                <w:iCs/>
              </w:rPr>
              <w:t xml:space="preserve"> функционального состояния нервной системы.</w:t>
            </w:r>
          </w:p>
          <w:p w:rsidR="00B60A11" w:rsidRPr="00130DF7" w:rsidRDefault="00B60A11" w:rsidP="00130DF7">
            <w:pPr>
              <w:shd w:val="clear" w:color="auto" w:fill="FFFFFF"/>
              <w:snapToGrid w:val="0"/>
              <w:ind w:firstLine="34"/>
              <w:rPr>
                <w:color w:val="FF0000"/>
                <w:sz w:val="22"/>
                <w:szCs w:val="22"/>
              </w:rPr>
            </w:pP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A11" w:rsidRPr="00130DF7" w:rsidRDefault="00B60A11" w:rsidP="00130DF7">
            <w:pPr>
              <w:jc w:val="both"/>
            </w:pPr>
            <w:proofErr w:type="spellStart"/>
            <w:r w:rsidRPr="00130DF7">
              <w:t>Саморегуляция</w:t>
            </w:r>
            <w:proofErr w:type="spellEnd"/>
            <w:r w:rsidRPr="00130DF7">
              <w:t xml:space="preserve"> функции головного мозга. Уровни функционального состояния. Неспецифические системы ГМ: морфологический состав, </w:t>
            </w:r>
            <w:proofErr w:type="spellStart"/>
            <w:r w:rsidRPr="00130DF7">
              <w:t>межструктурное</w:t>
            </w:r>
            <w:proofErr w:type="spellEnd"/>
            <w:r w:rsidRPr="00130DF7">
              <w:t xml:space="preserve"> взаимодействие. Компенсация нарушенных функций в ЦНС. Свойства ЦНС, обеспечивающие механизмы компенсации: </w:t>
            </w:r>
            <w:proofErr w:type="spellStart"/>
            <w:r w:rsidRPr="00130DF7">
              <w:t>полифункциональность</w:t>
            </w:r>
            <w:proofErr w:type="spellEnd"/>
            <w:r w:rsidRPr="00130DF7">
              <w:t xml:space="preserve"> элементов НС, </w:t>
            </w:r>
            <w:proofErr w:type="spellStart"/>
            <w:r w:rsidRPr="00130DF7">
              <w:t>полисенсорность</w:t>
            </w:r>
            <w:proofErr w:type="spellEnd"/>
            <w:r w:rsidRPr="00130DF7">
              <w:t xml:space="preserve"> нейронов, относительная нейронная специализация, локализация функций в коре больших полушарий, доминантный механизм, рефлекторный принцип функционирования, обратная связь, иррадиация и концентрация активности, </w:t>
            </w:r>
            <w:proofErr w:type="spellStart"/>
            <w:r w:rsidRPr="00130DF7">
              <w:t>интегративность</w:t>
            </w:r>
            <w:proofErr w:type="spellEnd"/>
            <w:r w:rsidRPr="00130DF7">
              <w:t xml:space="preserve"> нервной системы). Морфологические изменения при компенсаторных процессах. Этапы компенсации. Способы компенсации в НС. Виды патологических процессов в НС: врожденные и приобретенные, острые и хронические. Особенности компенсации отдельных нозологических форм патологии головного и спинного мозга. Нейрогуморальные механизмы: система биогенных аминов мозга, аминокислоты, </w:t>
            </w:r>
            <w:proofErr w:type="spellStart"/>
            <w:r w:rsidRPr="00130DF7">
              <w:t>нейропептиды</w:t>
            </w:r>
            <w:proofErr w:type="spellEnd"/>
            <w:r w:rsidRPr="00130DF7">
              <w:t xml:space="preserve">. Трансплантация нервной ткани. Современные методы исследования в </w:t>
            </w:r>
            <w:proofErr w:type="spellStart"/>
            <w:r w:rsidRPr="00130DF7">
              <w:t>нейроморфологии</w:t>
            </w:r>
            <w:proofErr w:type="spellEnd"/>
            <w:r w:rsidRPr="00130DF7">
              <w:t xml:space="preserve"> и неврологии: их возможности, область применения, использование полученных результатов. </w:t>
            </w:r>
          </w:p>
          <w:p w:rsidR="00B60A11" w:rsidRPr="00130DF7" w:rsidRDefault="00B60A11" w:rsidP="00130DF7">
            <w:pPr>
              <w:snapToGrid w:val="0"/>
              <w:jc w:val="both"/>
              <w:rPr>
                <w:color w:val="FF0000"/>
              </w:rPr>
            </w:pPr>
          </w:p>
        </w:tc>
      </w:tr>
    </w:tbl>
    <w:p w:rsidR="00CD0AA6" w:rsidRPr="00CD0AA6" w:rsidRDefault="00CD0AA6" w:rsidP="00C0539A"/>
    <w:p w:rsidR="00B60A11" w:rsidRDefault="00B60A11" w:rsidP="00B60A11">
      <w:pPr>
        <w:pStyle w:val="1"/>
        <w:numPr>
          <w:ilvl w:val="0"/>
          <w:numId w:val="17"/>
        </w:numPr>
        <w:pBdr>
          <w:bottom w:val="none" w:sz="0" w:space="0" w:color="auto"/>
        </w:pBdr>
        <w:jc w:val="left"/>
        <w:rPr>
          <w:sz w:val="24"/>
        </w:rPr>
      </w:pPr>
      <w:r>
        <w:rPr>
          <w:bCs w:val="0"/>
          <w:caps/>
          <w:sz w:val="24"/>
          <w:szCs w:val="24"/>
        </w:rPr>
        <w:t>РАСПРЕДЕЛЕНИЕ УЧЕБНОГО ВРЕМЕНИ</w:t>
      </w:r>
      <w:r>
        <w:fldChar w:fldCharType="begin"/>
      </w:r>
      <w:r>
        <w:instrText xml:space="preserve"> TC "РАСПРЕДЕЛЕНИЕ УЧЕБНОГО ВРЕМЕНИ" \l 1 </w:instrText>
      </w:r>
      <w:r>
        <w:fldChar w:fldCharType="end"/>
      </w:r>
    </w:p>
    <w:p w:rsidR="00B60A11" w:rsidRDefault="00B60A11" w:rsidP="00B60A11">
      <w:pPr>
        <w:pStyle w:val="2"/>
        <w:widowControl w:val="0"/>
        <w:numPr>
          <w:ilvl w:val="1"/>
          <w:numId w:val="17"/>
        </w:numPr>
        <w:autoSpaceDE w:val="0"/>
      </w:pPr>
      <w:r>
        <w:rPr>
          <w:rFonts w:ascii="Times New Roman" w:hAnsi="Times New Roman" w:cs="Times New Roman"/>
          <w:i w:val="0"/>
          <w:iCs w:val="0"/>
          <w:sz w:val="24"/>
        </w:rPr>
        <w:t>Распределение аудиторной нагрузки и мероприятий самостоятельной работы по разделам дисциплины</w:t>
      </w:r>
    </w:p>
    <w:p w:rsidR="00CC5A80" w:rsidRPr="00CD0AA6" w:rsidRDefault="00CC5A80" w:rsidP="00FC521B">
      <w:pPr>
        <w:spacing w:line="360" w:lineRule="auto"/>
        <w:ind w:firstLine="454"/>
        <w:jc w:val="both"/>
      </w:pPr>
    </w:p>
    <w:p w:rsidR="00CC5A80" w:rsidRPr="00CD0AA6" w:rsidRDefault="00CC5A80" w:rsidP="00FC521B">
      <w:pPr>
        <w:spacing w:line="360" w:lineRule="auto"/>
        <w:ind w:firstLine="454"/>
        <w:jc w:val="both"/>
      </w:pPr>
    </w:p>
    <w:p w:rsidR="008278C1" w:rsidRDefault="008278C1" w:rsidP="00FC521B">
      <w:pPr>
        <w:spacing w:line="360" w:lineRule="auto"/>
        <w:ind w:firstLine="454"/>
        <w:jc w:val="both"/>
        <w:sectPr w:rsidR="008278C1" w:rsidSect="00703085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</w:p>
    <w:p w:rsidR="008278C1" w:rsidRDefault="008278C1" w:rsidP="00FC521B">
      <w:pPr>
        <w:spacing w:line="360" w:lineRule="auto"/>
        <w:ind w:firstLine="454"/>
        <w:jc w:val="both"/>
      </w:pPr>
    </w:p>
    <w:tbl>
      <w:tblPr>
        <w:tblpPr w:leftFromText="180" w:rightFromText="180" w:vertAnchor="page" w:horzAnchor="margin" w:tblpY="17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"/>
        <w:gridCol w:w="2690"/>
        <w:gridCol w:w="489"/>
        <w:gridCol w:w="324"/>
        <w:gridCol w:w="275"/>
        <w:gridCol w:w="275"/>
        <w:gridCol w:w="245"/>
        <w:gridCol w:w="499"/>
        <w:gridCol w:w="611"/>
        <w:gridCol w:w="412"/>
        <w:gridCol w:w="412"/>
        <w:gridCol w:w="412"/>
        <w:gridCol w:w="427"/>
        <w:gridCol w:w="442"/>
        <w:gridCol w:w="515"/>
        <w:gridCol w:w="412"/>
        <w:gridCol w:w="412"/>
        <w:gridCol w:w="412"/>
        <w:gridCol w:w="409"/>
        <w:gridCol w:w="412"/>
        <w:gridCol w:w="412"/>
        <w:gridCol w:w="415"/>
        <w:gridCol w:w="409"/>
        <w:gridCol w:w="236"/>
        <w:gridCol w:w="218"/>
        <w:gridCol w:w="545"/>
        <w:gridCol w:w="412"/>
        <w:gridCol w:w="475"/>
        <w:gridCol w:w="418"/>
        <w:gridCol w:w="412"/>
        <w:gridCol w:w="415"/>
        <w:gridCol w:w="403"/>
      </w:tblGrid>
      <w:tr w:rsidR="008278C1" w:rsidRPr="00ED77FC">
        <w:trPr>
          <w:trHeight w:val="209"/>
        </w:trPr>
        <w:tc>
          <w:tcPr>
            <w:tcW w:w="3911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Объем дисциплины (</w:t>
            </w:r>
            <w:proofErr w:type="spellStart"/>
            <w:r w:rsidRPr="00ED77FC">
              <w:rPr>
                <w:sz w:val="16"/>
                <w:szCs w:val="16"/>
              </w:rPr>
              <w:t>зач.ед</w:t>
            </w:r>
            <w:proofErr w:type="spellEnd"/>
            <w:r w:rsidRPr="00ED77FC">
              <w:rPr>
                <w:sz w:val="16"/>
                <w:szCs w:val="16"/>
              </w:rPr>
              <w:t>.):</w:t>
            </w:r>
            <w:r w:rsidR="006F7077">
              <w:rPr>
                <w:sz w:val="16"/>
                <w:szCs w:val="16"/>
              </w:rPr>
              <w:t xml:space="preserve"> 4</w:t>
            </w:r>
          </w:p>
        </w:tc>
      </w:tr>
      <w:tr w:rsidR="008278C1" w:rsidRPr="00ED77FC">
        <w:trPr>
          <w:trHeight w:val="495"/>
        </w:trPr>
        <w:tc>
          <w:tcPr>
            <w:tcW w:w="1143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D77FC">
              <w:rPr>
                <w:b/>
                <w:sz w:val="16"/>
                <w:szCs w:val="16"/>
              </w:rPr>
              <w:t>Раздел дисциплины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8C1" w:rsidRPr="00ED77FC" w:rsidRDefault="008278C1" w:rsidP="00ED77FC">
            <w:pPr>
              <w:jc w:val="center"/>
              <w:rPr>
                <w:b/>
                <w:sz w:val="16"/>
                <w:szCs w:val="16"/>
              </w:rPr>
            </w:pPr>
            <w:r w:rsidRPr="00ED77FC">
              <w:rPr>
                <w:b/>
                <w:sz w:val="16"/>
                <w:szCs w:val="16"/>
              </w:rPr>
              <w:t>Аудиторные занятия (час.)</w:t>
            </w:r>
          </w:p>
        </w:tc>
        <w:tc>
          <w:tcPr>
            <w:tcW w:w="3488" w:type="pct"/>
            <w:gridSpan w:val="2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D77FC">
              <w:rPr>
                <w:b/>
                <w:sz w:val="16"/>
                <w:szCs w:val="16"/>
              </w:rPr>
              <w:t>Самостоятельная работа: виды, количество и объемы мероприятий</w:t>
            </w:r>
          </w:p>
        </w:tc>
      </w:tr>
      <w:tr w:rsidR="008278C1" w:rsidRPr="00ED77FC">
        <w:trPr>
          <w:trHeight w:val="1034"/>
        </w:trPr>
        <w:tc>
          <w:tcPr>
            <w:tcW w:w="93" w:type="pct"/>
            <w:vMerge w:val="restart"/>
            <w:shd w:val="clear" w:color="auto" w:fill="auto"/>
            <w:textDirection w:val="btLr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Код раздела, темы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Наименование раздела, темы</w:t>
            </w:r>
          </w:p>
        </w:tc>
        <w:tc>
          <w:tcPr>
            <w:tcW w:w="162" w:type="pct"/>
            <w:vMerge w:val="restart"/>
            <w:shd w:val="clear" w:color="auto" w:fill="auto"/>
            <w:textDirection w:val="btLr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D77FC">
              <w:rPr>
                <w:b/>
                <w:sz w:val="16"/>
                <w:szCs w:val="16"/>
              </w:rPr>
              <w:t>Всего по разделу, теме (час.)</w:t>
            </w:r>
          </w:p>
        </w:tc>
        <w:tc>
          <w:tcPr>
            <w:tcW w:w="107" w:type="pct"/>
            <w:vMerge w:val="restart"/>
            <w:shd w:val="clear" w:color="auto" w:fill="auto"/>
            <w:textDirection w:val="btLr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D77FC">
              <w:rPr>
                <w:b/>
                <w:sz w:val="16"/>
                <w:szCs w:val="16"/>
              </w:rPr>
              <w:t>Всего аудиторной работы (час.)</w:t>
            </w:r>
          </w:p>
        </w:tc>
        <w:tc>
          <w:tcPr>
            <w:tcW w:w="91" w:type="pct"/>
            <w:vMerge w:val="restart"/>
            <w:shd w:val="clear" w:color="auto" w:fill="auto"/>
            <w:textDirection w:val="btLr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Лекции</w:t>
            </w:r>
          </w:p>
        </w:tc>
        <w:tc>
          <w:tcPr>
            <w:tcW w:w="91" w:type="pct"/>
            <w:vMerge w:val="restart"/>
            <w:shd w:val="clear" w:color="auto" w:fill="auto"/>
            <w:textDirection w:val="btLr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Практические занятия</w:t>
            </w:r>
          </w:p>
        </w:tc>
        <w:tc>
          <w:tcPr>
            <w:tcW w:w="81" w:type="pct"/>
            <w:vMerge w:val="restart"/>
            <w:shd w:val="clear" w:color="auto" w:fill="auto"/>
            <w:textDirection w:val="btLr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Лабораторные работы</w:t>
            </w:r>
          </w:p>
        </w:tc>
        <w:tc>
          <w:tcPr>
            <w:tcW w:w="165" w:type="pct"/>
            <w:vMerge w:val="restart"/>
            <w:shd w:val="clear" w:color="auto" w:fill="auto"/>
            <w:textDirection w:val="btLr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D77FC">
              <w:rPr>
                <w:b/>
                <w:sz w:val="16"/>
                <w:szCs w:val="16"/>
              </w:rPr>
              <w:t>Всего  самостоятельной работы студентов (час.)</w:t>
            </w:r>
          </w:p>
        </w:tc>
        <w:tc>
          <w:tcPr>
            <w:tcW w:w="751" w:type="pct"/>
            <w:gridSpan w:val="5"/>
            <w:shd w:val="clear" w:color="auto" w:fill="auto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Подготовка к аудиторным занятиям (час.)</w:t>
            </w:r>
          </w:p>
        </w:tc>
        <w:tc>
          <w:tcPr>
            <w:tcW w:w="1553" w:type="pct"/>
            <w:gridSpan w:val="12"/>
            <w:shd w:val="clear" w:color="auto" w:fill="auto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Выполнение самостоятельных внеаудиторных работ (</w:t>
            </w:r>
            <w:proofErr w:type="spellStart"/>
            <w:r w:rsidRPr="00ED77FC">
              <w:rPr>
                <w:sz w:val="16"/>
                <w:szCs w:val="16"/>
              </w:rPr>
              <w:t>колич</w:t>
            </w:r>
            <w:proofErr w:type="spellEnd"/>
            <w:r w:rsidRPr="00ED77FC">
              <w:rPr>
                <w:sz w:val="16"/>
                <w:szCs w:val="16"/>
              </w:rPr>
              <w:t>.)</w:t>
            </w:r>
          </w:p>
        </w:tc>
        <w:tc>
          <w:tcPr>
            <w:tcW w:w="472" w:type="pct"/>
            <w:gridSpan w:val="3"/>
            <w:shd w:val="clear" w:color="auto" w:fill="auto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Подготовка к контрольным мероприятиям текущей аттестации (</w:t>
            </w:r>
            <w:proofErr w:type="spellStart"/>
            <w:r w:rsidRPr="00ED77FC">
              <w:rPr>
                <w:sz w:val="16"/>
                <w:szCs w:val="16"/>
              </w:rPr>
              <w:t>колич</w:t>
            </w:r>
            <w:proofErr w:type="spellEnd"/>
            <w:r w:rsidRPr="00ED77FC">
              <w:rPr>
                <w:sz w:val="16"/>
                <w:szCs w:val="16"/>
              </w:rPr>
              <w:t>.)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Подготовка к</w:t>
            </w:r>
          </w:p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промежуточной аттестации по дисциплине (час.)</w:t>
            </w:r>
          </w:p>
        </w:tc>
        <w:tc>
          <w:tcPr>
            <w:tcW w:w="272" w:type="pct"/>
            <w:gridSpan w:val="2"/>
            <w:shd w:val="clear" w:color="auto" w:fill="auto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Подготовка в рамках дисциплины к промежуточной аттестации по модулю (час.)</w:t>
            </w:r>
          </w:p>
        </w:tc>
      </w:tr>
      <w:tr w:rsidR="00DB2202" w:rsidRPr="00ED77FC">
        <w:trPr>
          <w:trHeight w:val="1144"/>
        </w:trPr>
        <w:tc>
          <w:tcPr>
            <w:tcW w:w="93" w:type="pct"/>
            <w:vMerge/>
            <w:shd w:val="clear" w:color="auto" w:fill="auto"/>
            <w:vAlign w:val="center"/>
          </w:tcPr>
          <w:p w:rsidR="008278C1" w:rsidRPr="00ED77FC" w:rsidRDefault="008278C1" w:rsidP="00ED77F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89" w:type="pct"/>
            <w:vMerge/>
            <w:shd w:val="clear" w:color="auto" w:fill="auto"/>
            <w:vAlign w:val="center"/>
          </w:tcPr>
          <w:p w:rsidR="008278C1" w:rsidRPr="00ED77FC" w:rsidRDefault="008278C1" w:rsidP="00ED7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vMerge/>
            <w:shd w:val="clear" w:color="auto" w:fill="auto"/>
            <w:vAlign w:val="center"/>
          </w:tcPr>
          <w:p w:rsidR="008278C1" w:rsidRPr="00ED77FC" w:rsidRDefault="008278C1" w:rsidP="00ED7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" w:type="pct"/>
            <w:vMerge/>
            <w:shd w:val="clear" w:color="auto" w:fill="auto"/>
            <w:vAlign w:val="center"/>
          </w:tcPr>
          <w:p w:rsidR="008278C1" w:rsidRPr="00ED77FC" w:rsidRDefault="008278C1" w:rsidP="00ED7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vAlign w:val="center"/>
          </w:tcPr>
          <w:p w:rsidR="008278C1" w:rsidRPr="00ED77FC" w:rsidRDefault="008278C1" w:rsidP="00ED7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Merge/>
            <w:shd w:val="clear" w:color="auto" w:fill="auto"/>
            <w:vAlign w:val="center"/>
          </w:tcPr>
          <w:p w:rsidR="008278C1" w:rsidRPr="00ED77FC" w:rsidRDefault="008278C1" w:rsidP="00ED7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vMerge/>
            <w:shd w:val="clear" w:color="auto" w:fill="auto"/>
            <w:vAlign w:val="center"/>
          </w:tcPr>
          <w:p w:rsidR="008278C1" w:rsidRPr="00ED77FC" w:rsidRDefault="008278C1" w:rsidP="00ED77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vMerge/>
            <w:shd w:val="clear" w:color="auto" w:fill="auto"/>
            <w:textDirection w:val="btLr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D77FC">
              <w:rPr>
                <w:b/>
                <w:sz w:val="16"/>
                <w:szCs w:val="16"/>
              </w:rPr>
              <w:t>Всего (час.)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Лекция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ED77FC">
              <w:rPr>
                <w:sz w:val="16"/>
                <w:szCs w:val="16"/>
              </w:rPr>
              <w:t>Практ</w:t>
            </w:r>
            <w:proofErr w:type="spellEnd"/>
            <w:r w:rsidRPr="00ED77FC">
              <w:rPr>
                <w:sz w:val="16"/>
                <w:szCs w:val="16"/>
              </w:rPr>
              <w:t>., семинар. занятие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Лабораторное занятие</w:t>
            </w:r>
          </w:p>
        </w:tc>
        <w:tc>
          <w:tcPr>
            <w:tcW w:w="141" w:type="pct"/>
            <w:shd w:val="clear" w:color="auto" w:fill="auto"/>
            <w:textDirection w:val="btLr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Н/и семинар, семинар-</w:t>
            </w:r>
            <w:proofErr w:type="spellStart"/>
            <w:r w:rsidRPr="00ED77FC">
              <w:rPr>
                <w:sz w:val="16"/>
                <w:szCs w:val="16"/>
              </w:rPr>
              <w:t>конфер</w:t>
            </w:r>
            <w:proofErr w:type="spellEnd"/>
            <w:r w:rsidRPr="00ED77FC">
              <w:rPr>
                <w:sz w:val="16"/>
                <w:szCs w:val="16"/>
              </w:rPr>
              <w:t>., коллоквиум (магистратура)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8278C1" w:rsidRPr="00ED77FC" w:rsidRDefault="008278C1" w:rsidP="00ED77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ED77FC">
              <w:rPr>
                <w:b/>
                <w:sz w:val="16"/>
                <w:szCs w:val="16"/>
              </w:rPr>
              <w:t>Всего (час.)</w:t>
            </w:r>
          </w:p>
        </w:tc>
        <w:tc>
          <w:tcPr>
            <w:tcW w:w="170" w:type="pct"/>
            <w:shd w:val="clear" w:color="auto" w:fill="auto"/>
            <w:textDirection w:val="btLr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Домашняя работа*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Графическая работа*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 xml:space="preserve">Реферат, эссе, </w:t>
            </w:r>
            <w:proofErr w:type="spellStart"/>
            <w:r w:rsidRPr="00ED77FC">
              <w:rPr>
                <w:sz w:val="16"/>
                <w:szCs w:val="16"/>
              </w:rPr>
              <w:t>творч</w:t>
            </w:r>
            <w:proofErr w:type="spellEnd"/>
            <w:r w:rsidRPr="00ED77FC">
              <w:rPr>
                <w:sz w:val="16"/>
                <w:szCs w:val="16"/>
              </w:rPr>
              <w:t>. работа*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Проектная работа*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Расчетная работа, разработка программного продукта*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Расчетно-графическая работа*</w:t>
            </w:r>
          </w:p>
        </w:tc>
        <w:tc>
          <w:tcPr>
            <w:tcW w:w="136" w:type="pct"/>
            <w:shd w:val="clear" w:color="auto" w:fill="auto"/>
            <w:textDirection w:val="btLr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 xml:space="preserve">Домашняя работа на </w:t>
            </w:r>
            <w:proofErr w:type="spellStart"/>
            <w:r w:rsidRPr="00ED77FC">
              <w:rPr>
                <w:sz w:val="16"/>
                <w:szCs w:val="16"/>
              </w:rPr>
              <w:t>иностр</w:t>
            </w:r>
            <w:proofErr w:type="spellEnd"/>
            <w:r w:rsidRPr="00ED77FC">
              <w:rPr>
                <w:sz w:val="16"/>
                <w:szCs w:val="16"/>
              </w:rPr>
              <w:t>. языке*</w:t>
            </w:r>
          </w:p>
        </w:tc>
        <w:tc>
          <w:tcPr>
            <w:tcW w:w="137" w:type="pct"/>
            <w:shd w:val="clear" w:color="auto" w:fill="auto"/>
            <w:textDirection w:val="btLr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 xml:space="preserve">Перевод </w:t>
            </w:r>
            <w:proofErr w:type="spellStart"/>
            <w:r w:rsidRPr="00ED77FC">
              <w:rPr>
                <w:sz w:val="16"/>
                <w:szCs w:val="16"/>
              </w:rPr>
              <w:t>инояз</w:t>
            </w:r>
            <w:proofErr w:type="spellEnd"/>
            <w:r w:rsidRPr="00ED77FC">
              <w:rPr>
                <w:sz w:val="16"/>
                <w:szCs w:val="16"/>
              </w:rPr>
              <w:t>. литературы*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Курсовая работа*</w:t>
            </w:r>
          </w:p>
        </w:tc>
        <w:tc>
          <w:tcPr>
            <w:tcW w:w="149" w:type="pct"/>
            <w:gridSpan w:val="2"/>
            <w:shd w:val="clear" w:color="auto" w:fill="auto"/>
            <w:textDirection w:val="btLr"/>
            <w:vAlign w:val="cente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Курсовой проект*</w:t>
            </w:r>
          </w:p>
        </w:tc>
        <w:tc>
          <w:tcPr>
            <w:tcW w:w="180" w:type="pct"/>
            <w:shd w:val="clear" w:color="auto" w:fill="auto"/>
            <w:textDirection w:val="btL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D77FC">
              <w:rPr>
                <w:b/>
                <w:sz w:val="16"/>
                <w:szCs w:val="16"/>
              </w:rPr>
              <w:t>Всего (час.)</w:t>
            </w:r>
          </w:p>
          <w:p w:rsidR="008278C1" w:rsidRPr="00ED77FC" w:rsidRDefault="008278C1" w:rsidP="00ED77F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textDirection w:val="btL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Контрольная работа*</w:t>
            </w:r>
          </w:p>
        </w:tc>
        <w:tc>
          <w:tcPr>
            <w:tcW w:w="156" w:type="pct"/>
            <w:shd w:val="clear" w:color="auto" w:fill="auto"/>
            <w:textDirection w:val="btL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Коллоквиум*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 xml:space="preserve">Зачет 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Экзамен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Интегрированный экзамен по модулю</w:t>
            </w:r>
          </w:p>
        </w:tc>
        <w:tc>
          <w:tcPr>
            <w:tcW w:w="135" w:type="pct"/>
            <w:vMerge w:val="restart"/>
            <w:shd w:val="clear" w:color="auto" w:fill="auto"/>
            <w:textDirection w:val="btLr"/>
          </w:tcPr>
          <w:p w:rsidR="008278C1" w:rsidRPr="00ED77FC" w:rsidRDefault="008278C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Проект по  модулю</w:t>
            </w:r>
          </w:p>
        </w:tc>
      </w:tr>
      <w:tr w:rsidR="00DB2202" w:rsidRPr="00ED77FC">
        <w:trPr>
          <w:trHeight w:val="209"/>
        </w:trPr>
        <w:tc>
          <w:tcPr>
            <w:tcW w:w="93" w:type="pct"/>
            <w:shd w:val="clear" w:color="auto" w:fill="auto"/>
            <w:noWrap/>
          </w:tcPr>
          <w:p w:rsidR="00ED77FC" w:rsidRPr="006219F8" w:rsidRDefault="00B44AEB" w:rsidP="00DB2202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DB2202" w:rsidRPr="006219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ED77FC" w:rsidRPr="00ED77FC" w:rsidRDefault="00ED77FC" w:rsidP="00ED77FC">
            <w:pPr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Структурная организация нервной системы (НС) человека.     Строение и функциональные особенности спинного мозга.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ED77FC" w:rsidRPr="00B44AEB" w:rsidRDefault="00187201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ED77FC" w:rsidRPr="00B44AEB" w:rsidRDefault="00DB2202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ED77FC" w:rsidRPr="00ED77FC" w:rsidRDefault="00DB2202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ED77FC" w:rsidRPr="00ED77FC" w:rsidRDefault="00DB2202" w:rsidP="00ED77F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ED77FC" w:rsidRPr="00ED77FC" w:rsidRDefault="00DB2202" w:rsidP="00ED77F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ED77FC" w:rsidRPr="00B44AEB" w:rsidRDefault="0018720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ED77FC" w:rsidRPr="00B44AEB" w:rsidRDefault="00187201" w:rsidP="00B44A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ED77FC" w:rsidRDefault="004A6B66" w:rsidP="00B44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ED77FC" w:rsidRDefault="00187201" w:rsidP="00B44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4A6B66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</w:tcPr>
          <w:p w:rsidR="00ED77FC" w:rsidRPr="00B44AEB" w:rsidRDefault="004A6B66" w:rsidP="004A6B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" w:type="pct"/>
            <w:shd w:val="clear" w:color="auto" w:fill="auto"/>
            <w:noWrap/>
          </w:tcPr>
          <w:p w:rsidR="00ED77FC" w:rsidRPr="00ED77FC" w:rsidRDefault="004A6B66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  <w:textDirection w:val="btLr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Merge/>
            <w:shd w:val="clear" w:color="auto" w:fill="auto"/>
            <w:textDirection w:val="btLr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shd w:val="clear" w:color="auto" w:fill="auto"/>
            <w:textDirection w:val="btLr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vMerge/>
            <w:shd w:val="clear" w:color="auto" w:fill="auto"/>
            <w:textDirection w:val="btLr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DB2202" w:rsidRPr="00ED77FC">
        <w:trPr>
          <w:trHeight w:val="209"/>
        </w:trPr>
        <w:tc>
          <w:tcPr>
            <w:tcW w:w="93" w:type="pct"/>
            <w:shd w:val="clear" w:color="auto" w:fill="auto"/>
            <w:noWrap/>
          </w:tcPr>
          <w:p w:rsidR="00ED77FC" w:rsidRPr="006219F8" w:rsidRDefault="00B44AEB" w:rsidP="00DB2202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DB2202" w:rsidRPr="006219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ED77FC" w:rsidRPr="00ED77FC" w:rsidRDefault="00ED77FC" w:rsidP="00ED77FC">
            <w:pPr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Общий план строения головного мозга: классификация, отделы, оболочки, кровоснабжение.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ED77FC" w:rsidRPr="00B44AEB" w:rsidRDefault="00187201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ED77FC" w:rsidRPr="00B44AEB" w:rsidRDefault="00DB2202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ED77FC" w:rsidRPr="00ED77FC" w:rsidRDefault="00DB2202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ED77FC" w:rsidRPr="00ED77FC" w:rsidRDefault="00DB2202" w:rsidP="00ED77F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ED77FC" w:rsidRPr="00ED77FC" w:rsidRDefault="00DB2202" w:rsidP="00ED77F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ED77FC" w:rsidRPr="00B44AEB" w:rsidRDefault="0018720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ED77FC" w:rsidRPr="00B44AEB" w:rsidRDefault="00187201" w:rsidP="00B44A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ED77FC" w:rsidRDefault="004A6B66" w:rsidP="00B44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ED77FC" w:rsidRDefault="00187201" w:rsidP="00B44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4A6B66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</w:tcPr>
          <w:p w:rsidR="00ED77FC" w:rsidRPr="00B44AEB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vMerge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B2202" w:rsidRPr="00ED77FC">
        <w:trPr>
          <w:trHeight w:val="209"/>
        </w:trPr>
        <w:tc>
          <w:tcPr>
            <w:tcW w:w="93" w:type="pct"/>
            <w:shd w:val="clear" w:color="auto" w:fill="auto"/>
            <w:noWrap/>
          </w:tcPr>
          <w:p w:rsidR="00ED77FC" w:rsidRPr="006219F8" w:rsidRDefault="00B44AEB" w:rsidP="00DB2202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DB2202" w:rsidRPr="006219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ED77FC" w:rsidRPr="00ED77FC" w:rsidRDefault="00ED77FC" w:rsidP="00ED77FC">
            <w:pPr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Строение и функция заднего мозга.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ED77FC" w:rsidRPr="00B44AEB" w:rsidRDefault="00187201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ED77FC" w:rsidRPr="00B44AEB" w:rsidRDefault="00DB2202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ED77FC" w:rsidRPr="00ED77FC" w:rsidRDefault="00DB2202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ED77FC" w:rsidRPr="00ED77FC" w:rsidRDefault="00DB2202" w:rsidP="00ED77F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ED77FC" w:rsidRPr="00ED77FC" w:rsidRDefault="00DB2202" w:rsidP="00ED77F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ED77FC" w:rsidRPr="00B44AEB" w:rsidRDefault="0018720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ED77FC" w:rsidRPr="00B44AEB" w:rsidRDefault="00187201" w:rsidP="00B44A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ED77FC" w:rsidRDefault="004A6B66" w:rsidP="00B44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ED77FC" w:rsidRDefault="00187201" w:rsidP="00B44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4A6B66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</w:tcPr>
          <w:p w:rsidR="00ED77FC" w:rsidRPr="00B44AEB" w:rsidRDefault="004A6B66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" w:type="pct"/>
            <w:shd w:val="clear" w:color="auto" w:fill="auto"/>
            <w:noWrap/>
          </w:tcPr>
          <w:p w:rsidR="00ED77FC" w:rsidRPr="00ED77FC" w:rsidRDefault="004A6B66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vMerge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B2202" w:rsidRPr="00ED77FC">
        <w:trPr>
          <w:trHeight w:val="209"/>
        </w:trPr>
        <w:tc>
          <w:tcPr>
            <w:tcW w:w="93" w:type="pct"/>
            <w:shd w:val="clear" w:color="auto" w:fill="auto"/>
            <w:noWrap/>
          </w:tcPr>
          <w:p w:rsidR="00ED77FC" w:rsidRPr="006219F8" w:rsidRDefault="00B44AEB" w:rsidP="00DB2202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DB2202" w:rsidRPr="006219F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ED77FC" w:rsidRPr="00ED77FC" w:rsidRDefault="00ED77FC" w:rsidP="00ED77FC">
            <w:pPr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Строение среднего и промежуточного мозга.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ED77FC" w:rsidRPr="00B44AEB" w:rsidRDefault="00187201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ED77FC" w:rsidRPr="00B44AEB" w:rsidRDefault="00DB2202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ED77FC" w:rsidRPr="00ED77FC" w:rsidRDefault="00DB2202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ED77FC" w:rsidRPr="00ED77FC" w:rsidRDefault="00DB2202" w:rsidP="00ED77F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ED77FC" w:rsidRPr="00ED77FC" w:rsidRDefault="00DB2202" w:rsidP="00ED77F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ED77FC" w:rsidRPr="00B44AEB" w:rsidRDefault="0018720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ED77FC" w:rsidRPr="00B44AEB" w:rsidRDefault="00187201" w:rsidP="00B44A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ED77FC" w:rsidRDefault="004A6B66" w:rsidP="00B44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ED77FC" w:rsidRDefault="00187201" w:rsidP="00B44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4A6B66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</w:tcPr>
          <w:p w:rsidR="00ED77FC" w:rsidRPr="00B44AEB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vMerge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B2202" w:rsidRPr="00ED77FC">
        <w:trPr>
          <w:trHeight w:val="209"/>
        </w:trPr>
        <w:tc>
          <w:tcPr>
            <w:tcW w:w="93" w:type="pct"/>
            <w:shd w:val="clear" w:color="auto" w:fill="auto"/>
            <w:noWrap/>
          </w:tcPr>
          <w:p w:rsidR="00ED77FC" w:rsidRPr="006219F8" w:rsidRDefault="00B44AEB" w:rsidP="00DB2202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DB2202" w:rsidRPr="006219F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ED77FC" w:rsidRPr="00ED77FC" w:rsidRDefault="00ED77FC" w:rsidP="00ED77FC">
            <w:pPr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Передний мозг: структура и функция.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ED77FC" w:rsidRPr="00B44AEB" w:rsidRDefault="00187201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ED77FC" w:rsidRPr="00B44AEB" w:rsidRDefault="00DB2202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ED77FC" w:rsidRPr="00ED77FC" w:rsidRDefault="00DB2202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ED77FC" w:rsidRPr="00ED77FC" w:rsidRDefault="00DB2202" w:rsidP="00ED77F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ED77FC" w:rsidRPr="00ED77FC" w:rsidRDefault="00DB2202" w:rsidP="00ED77F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ED77FC" w:rsidRPr="00B44AEB" w:rsidRDefault="0018720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ED77FC" w:rsidRPr="00B44AEB" w:rsidRDefault="00187201" w:rsidP="00B44A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ED77FC" w:rsidRDefault="004A6B66" w:rsidP="00B44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ED77FC" w:rsidRDefault="00187201" w:rsidP="00B44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4A6B66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</w:tcPr>
          <w:p w:rsidR="00ED77FC" w:rsidRPr="00B44AEB" w:rsidRDefault="004A6B66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" w:type="pct"/>
            <w:shd w:val="clear" w:color="auto" w:fill="auto"/>
            <w:noWrap/>
          </w:tcPr>
          <w:p w:rsidR="00ED77FC" w:rsidRPr="00ED77FC" w:rsidRDefault="004A6B66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ED77FC" w:rsidRPr="00B44AEB" w:rsidRDefault="004A6B66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4A6B66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vMerge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B2202" w:rsidRPr="00ED77FC">
        <w:trPr>
          <w:trHeight w:val="209"/>
        </w:trPr>
        <w:tc>
          <w:tcPr>
            <w:tcW w:w="93" w:type="pct"/>
            <w:shd w:val="clear" w:color="auto" w:fill="auto"/>
            <w:noWrap/>
          </w:tcPr>
          <w:p w:rsidR="00ED77FC" w:rsidRPr="006219F8" w:rsidRDefault="00B44AEB" w:rsidP="00DB2202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DB2202" w:rsidRPr="006219F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ED77FC" w:rsidRPr="00ED77FC" w:rsidRDefault="00ED77FC" w:rsidP="00ED77FC">
            <w:pPr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Периферическая нервная система: основы морфологии и функции.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ED77FC" w:rsidRPr="00B44AEB" w:rsidRDefault="00187201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ED77FC" w:rsidRPr="00B44AEB" w:rsidRDefault="00DB2202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ED77FC" w:rsidRPr="00ED77FC" w:rsidRDefault="00DB2202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ED77FC" w:rsidRPr="00ED77FC" w:rsidRDefault="00DB2202" w:rsidP="00ED77F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ED77FC" w:rsidRPr="00ED77FC" w:rsidRDefault="00DB2202" w:rsidP="00ED77F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ED77FC" w:rsidRPr="00B44AEB" w:rsidRDefault="0018720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ED77FC" w:rsidRPr="00B44AEB" w:rsidRDefault="00187201" w:rsidP="00B44A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ED77FC" w:rsidRDefault="00187201" w:rsidP="00B44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ED77FC" w:rsidRDefault="00187201" w:rsidP="00B44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4A6B66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</w:tcPr>
          <w:p w:rsidR="00ED77FC" w:rsidRPr="00B44AEB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vMerge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B2202" w:rsidRPr="00ED77FC">
        <w:trPr>
          <w:trHeight w:val="209"/>
        </w:trPr>
        <w:tc>
          <w:tcPr>
            <w:tcW w:w="93" w:type="pct"/>
            <w:shd w:val="clear" w:color="auto" w:fill="auto"/>
            <w:noWrap/>
          </w:tcPr>
          <w:p w:rsidR="00ED77FC" w:rsidRPr="006219F8" w:rsidRDefault="00B44AEB" w:rsidP="00DB2202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DB2202" w:rsidRPr="006219F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ED77FC" w:rsidRPr="00ED77FC" w:rsidRDefault="00ED77FC" w:rsidP="00ED77FC">
            <w:pPr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Структурно-функциональные особенности вегетативной нервной системы.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ED77FC" w:rsidRPr="00B44AEB" w:rsidRDefault="00187201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ED77FC" w:rsidRPr="00B44AEB" w:rsidRDefault="00DB2202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ED77FC" w:rsidRPr="00ED77FC" w:rsidRDefault="00DB2202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ED77FC" w:rsidRPr="00ED77FC" w:rsidRDefault="00DB2202" w:rsidP="00ED77F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ED77FC" w:rsidRPr="00ED77FC" w:rsidRDefault="00DB2202" w:rsidP="00ED77F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ED77FC" w:rsidRPr="00B44AEB" w:rsidRDefault="0018720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ED77FC" w:rsidRPr="00B44AEB" w:rsidRDefault="00187201" w:rsidP="00B44A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ED77FC" w:rsidRDefault="004A6B66" w:rsidP="00B44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ED77FC" w:rsidRDefault="00187201" w:rsidP="00B44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4A6B66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vMerge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B2202" w:rsidRPr="00ED77FC">
        <w:trPr>
          <w:trHeight w:val="532"/>
        </w:trPr>
        <w:tc>
          <w:tcPr>
            <w:tcW w:w="93" w:type="pct"/>
            <w:shd w:val="clear" w:color="auto" w:fill="auto"/>
            <w:noWrap/>
          </w:tcPr>
          <w:p w:rsidR="00ED77FC" w:rsidRPr="006219F8" w:rsidRDefault="00B44AEB" w:rsidP="00DB2202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DB2202" w:rsidRPr="006219F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ED77FC" w:rsidRPr="00ED77FC" w:rsidRDefault="00ED77FC" w:rsidP="00ED77FC">
            <w:pPr>
              <w:rPr>
                <w:sz w:val="16"/>
                <w:szCs w:val="16"/>
              </w:rPr>
            </w:pPr>
            <w:proofErr w:type="spellStart"/>
            <w:r w:rsidRPr="00ED77FC">
              <w:rPr>
                <w:sz w:val="16"/>
                <w:szCs w:val="16"/>
              </w:rPr>
              <w:t>Саморегуляция</w:t>
            </w:r>
            <w:proofErr w:type="spellEnd"/>
            <w:r w:rsidRPr="00ED77FC">
              <w:rPr>
                <w:sz w:val="16"/>
                <w:szCs w:val="16"/>
              </w:rPr>
              <w:t xml:space="preserve"> функционального состояния нервной системы.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ED77FC" w:rsidRPr="00B44AEB" w:rsidRDefault="00187201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ED77FC" w:rsidRPr="00B44AEB" w:rsidRDefault="00DB2202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ED77FC" w:rsidRPr="00ED77FC" w:rsidRDefault="00DB2202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ED77FC" w:rsidRPr="00ED77FC" w:rsidRDefault="00DB2202" w:rsidP="00ED77F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ED77FC" w:rsidRPr="00ED77FC" w:rsidRDefault="00DB2202" w:rsidP="00ED77F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ED77FC" w:rsidRPr="00B44AEB" w:rsidRDefault="00187201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ED77FC" w:rsidRPr="00B44AEB" w:rsidRDefault="00187201" w:rsidP="00B44A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4AE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ED77FC" w:rsidRDefault="00187201" w:rsidP="00B44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ED77FC" w:rsidRDefault="00187201" w:rsidP="00B44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4A6B66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gridSpan w:val="2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vMerge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B2202" w:rsidRPr="00ED77FC">
        <w:trPr>
          <w:trHeight w:val="64"/>
        </w:trPr>
        <w:tc>
          <w:tcPr>
            <w:tcW w:w="93" w:type="pct"/>
            <w:shd w:val="clear" w:color="auto" w:fill="auto"/>
            <w:noWrap/>
          </w:tcPr>
          <w:p w:rsidR="00ED77FC" w:rsidRPr="006219F8" w:rsidRDefault="00ED77FC" w:rsidP="00DB2202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9" w:type="pct"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D77FC">
              <w:rPr>
                <w:b/>
                <w:bCs/>
                <w:sz w:val="16"/>
                <w:szCs w:val="16"/>
              </w:rPr>
              <w:t xml:space="preserve">Всего (час), </w:t>
            </w:r>
            <w:r w:rsidRPr="00ED77FC">
              <w:rPr>
                <w:bCs/>
                <w:sz w:val="16"/>
                <w:szCs w:val="16"/>
              </w:rPr>
              <w:t>без учета промежуточной аттестации</w:t>
            </w:r>
            <w:r w:rsidRPr="00ED77FC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2" w:type="pct"/>
            <w:shd w:val="clear" w:color="auto" w:fill="auto"/>
            <w:noWrap/>
            <w:vAlign w:val="center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b/>
                <w:bCs/>
                <w:sz w:val="16"/>
                <w:szCs w:val="16"/>
              </w:rPr>
            </w:pPr>
            <w:r w:rsidRPr="00ED77FC">
              <w:rPr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07" w:type="pct"/>
            <w:shd w:val="clear" w:color="auto" w:fill="auto"/>
            <w:noWrap/>
            <w:vAlign w:val="center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b/>
                <w:bCs/>
                <w:sz w:val="16"/>
                <w:szCs w:val="16"/>
              </w:rPr>
            </w:pPr>
            <w:r w:rsidRPr="00ED77FC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ED77FC" w:rsidRPr="00C06AA8" w:rsidRDefault="00ED77FC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bCs/>
                <w:sz w:val="16"/>
                <w:szCs w:val="16"/>
              </w:rPr>
            </w:pPr>
            <w:r w:rsidRPr="00C06AA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91" w:type="pct"/>
            <w:shd w:val="clear" w:color="auto" w:fill="auto"/>
            <w:noWrap/>
            <w:vAlign w:val="center"/>
          </w:tcPr>
          <w:p w:rsidR="00ED77FC" w:rsidRPr="00C06AA8" w:rsidRDefault="00ED77FC" w:rsidP="00ED77FC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  <w:rPr>
                <w:bCs/>
                <w:sz w:val="16"/>
                <w:szCs w:val="16"/>
              </w:rPr>
            </w:pPr>
            <w:r w:rsidRPr="00C06AA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ED77FC" w:rsidRPr="00C06AA8" w:rsidRDefault="00ED77FC" w:rsidP="00ED77FC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16"/>
                <w:szCs w:val="16"/>
              </w:rPr>
            </w:pPr>
            <w:r w:rsidRPr="00C06AA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ED77FC" w:rsidRPr="00ED77FC" w:rsidRDefault="004A6B66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ED77FC" w:rsidRPr="00C06AA8" w:rsidRDefault="004A6B66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06AA8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C06AA8" w:rsidRDefault="004A6B66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06AA8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C06AA8" w:rsidRDefault="004A6B66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06AA8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ED77FC" w:rsidRDefault="004A6B66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" w:type="pct"/>
            <w:shd w:val="clear" w:color="auto" w:fill="auto"/>
            <w:noWrap/>
            <w:vAlign w:val="center"/>
          </w:tcPr>
          <w:p w:rsidR="00ED77FC" w:rsidRPr="00C06AA8" w:rsidRDefault="00C06AA8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46" w:type="pct"/>
            <w:shd w:val="clear" w:color="auto" w:fill="auto"/>
            <w:noWrap/>
            <w:vAlign w:val="center"/>
          </w:tcPr>
          <w:p w:rsidR="00ED77FC" w:rsidRPr="00ED77FC" w:rsidRDefault="004A6B66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70" w:type="pct"/>
            <w:shd w:val="clear" w:color="auto" w:fill="auto"/>
            <w:noWrap/>
            <w:vAlign w:val="center"/>
          </w:tcPr>
          <w:p w:rsidR="00ED77FC" w:rsidRPr="00C06AA8" w:rsidRDefault="00C06AA8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C06AA8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06AA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C06AA8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06AA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C06AA8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06AA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5" w:type="pct"/>
            <w:shd w:val="clear" w:color="auto" w:fill="auto"/>
            <w:vAlign w:val="center"/>
          </w:tcPr>
          <w:p w:rsidR="00ED77FC" w:rsidRPr="00C06AA8" w:rsidRDefault="00B44AEB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06AA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C06AA8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06AA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C06AA8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06AA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7" w:type="pct"/>
            <w:shd w:val="clear" w:color="auto" w:fill="auto"/>
            <w:noWrap/>
            <w:vAlign w:val="center"/>
          </w:tcPr>
          <w:p w:rsidR="00ED77FC" w:rsidRPr="00C06AA8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06AA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ED77FC" w:rsidRPr="00C06AA8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06AA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9" w:type="pct"/>
            <w:gridSpan w:val="2"/>
            <w:shd w:val="clear" w:color="auto" w:fill="auto"/>
            <w:noWrap/>
            <w:vAlign w:val="center"/>
          </w:tcPr>
          <w:p w:rsidR="00ED77FC" w:rsidRPr="00C06AA8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06AA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  <w:noWrap/>
            <w:vAlign w:val="center"/>
          </w:tcPr>
          <w:p w:rsidR="00ED77FC" w:rsidRPr="00ED77FC" w:rsidRDefault="004A6B66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ED77FC" w:rsidRPr="00C06AA8" w:rsidRDefault="00C06AA8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:rsidR="00ED77FC" w:rsidRPr="00C06AA8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06AA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8" w:type="pct"/>
            <w:vMerge/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77FC" w:rsidRPr="00ED77FC">
        <w:trPr>
          <w:trHeight w:val="209"/>
        </w:trPr>
        <w:tc>
          <w:tcPr>
            <w:tcW w:w="9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D77FC" w:rsidRPr="006219F8" w:rsidRDefault="00ED77FC" w:rsidP="00DB2202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ED77FC">
              <w:rPr>
                <w:b/>
                <w:bCs/>
                <w:sz w:val="16"/>
                <w:szCs w:val="16"/>
              </w:rPr>
              <w:t>Всего по дисциплине (час.):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b/>
                <w:bCs/>
                <w:sz w:val="16"/>
                <w:szCs w:val="16"/>
              </w:rPr>
            </w:pPr>
            <w:r w:rsidRPr="00ED77FC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ind w:left="-108" w:right="-108" w:hanging="179"/>
              <w:jc w:val="center"/>
              <w:rPr>
                <w:b/>
                <w:bCs/>
                <w:sz w:val="16"/>
                <w:szCs w:val="16"/>
              </w:rPr>
            </w:pPr>
            <w:r w:rsidRPr="00ED77FC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62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ind w:right="-108" w:hanging="179"/>
              <w:jc w:val="center"/>
              <w:rPr>
                <w:sz w:val="16"/>
                <w:szCs w:val="16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D77FC"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2777" w:type="pct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 xml:space="preserve">В </w:t>
            </w:r>
            <w:proofErr w:type="spellStart"/>
            <w:r w:rsidRPr="00ED77FC">
              <w:rPr>
                <w:sz w:val="16"/>
                <w:szCs w:val="16"/>
              </w:rPr>
              <w:t>т.ч</w:t>
            </w:r>
            <w:proofErr w:type="spellEnd"/>
            <w:r w:rsidRPr="00ED77FC">
              <w:rPr>
                <w:sz w:val="16"/>
                <w:szCs w:val="16"/>
              </w:rPr>
              <w:t>. промежуточная аттестация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D77FC" w:rsidRPr="00C06AA8" w:rsidRDefault="00ED77FC" w:rsidP="00ED77FC">
            <w:pPr>
              <w:jc w:val="center"/>
              <w:rPr>
                <w:sz w:val="16"/>
                <w:szCs w:val="16"/>
              </w:rPr>
            </w:pPr>
            <w:r w:rsidRPr="00C06AA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</w:tcPr>
          <w:p w:rsidR="00ED77FC" w:rsidRPr="00C06AA8" w:rsidRDefault="00ED77FC" w:rsidP="00ED77FC">
            <w:pPr>
              <w:jc w:val="center"/>
              <w:rPr>
                <w:sz w:val="16"/>
                <w:szCs w:val="16"/>
              </w:rPr>
            </w:pPr>
            <w:r w:rsidRPr="00C06AA8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auto"/>
          </w:tcPr>
          <w:p w:rsidR="00ED77FC" w:rsidRPr="00C06AA8" w:rsidRDefault="00ED77FC" w:rsidP="00ED77FC">
            <w:pPr>
              <w:jc w:val="center"/>
              <w:rPr>
                <w:sz w:val="16"/>
                <w:szCs w:val="16"/>
              </w:rPr>
            </w:pPr>
            <w:r w:rsidRPr="00C06AA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auto"/>
          </w:tcPr>
          <w:p w:rsidR="00ED77FC" w:rsidRPr="00C06AA8" w:rsidRDefault="00ED77FC" w:rsidP="00ED77FC">
            <w:pPr>
              <w:jc w:val="center"/>
              <w:rPr>
                <w:sz w:val="16"/>
                <w:szCs w:val="16"/>
              </w:rPr>
            </w:pPr>
            <w:r w:rsidRPr="00C06AA8">
              <w:rPr>
                <w:bCs/>
                <w:sz w:val="16"/>
                <w:szCs w:val="16"/>
              </w:rPr>
              <w:t>0</w:t>
            </w:r>
          </w:p>
        </w:tc>
      </w:tr>
      <w:tr w:rsidR="00ED77FC" w:rsidRPr="00ED77FC">
        <w:trPr>
          <w:trHeight w:val="209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 xml:space="preserve">*Суммарный объем в часах на мероприятие </w:t>
            </w:r>
          </w:p>
          <w:p w:rsidR="00ED77FC" w:rsidRPr="00ED77FC" w:rsidRDefault="00ED77FC" w:rsidP="00ED77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D77FC">
              <w:rPr>
                <w:sz w:val="16"/>
                <w:szCs w:val="16"/>
              </w:rPr>
              <w:t>указывается в строке «Всего (час.) без учета промежуточной аттестации</w:t>
            </w:r>
          </w:p>
        </w:tc>
      </w:tr>
    </w:tbl>
    <w:p w:rsidR="008278C1" w:rsidRPr="008278C1" w:rsidRDefault="008278C1" w:rsidP="003B277F">
      <w:pPr>
        <w:shd w:val="clear" w:color="auto" w:fill="FFFFFF"/>
        <w:spacing w:line="360" w:lineRule="auto"/>
        <w:ind w:firstLine="454"/>
        <w:rPr>
          <w:b/>
          <w:bCs/>
        </w:rPr>
        <w:sectPr w:rsidR="008278C1" w:rsidRPr="008278C1" w:rsidSect="008278C1">
          <w:pgSz w:w="16838" w:h="11906" w:orient="landscape"/>
          <w:pgMar w:top="992" w:right="851" w:bottom="1134" w:left="851" w:header="709" w:footer="709" w:gutter="0"/>
          <w:cols w:space="708"/>
          <w:docGrid w:linePitch="360"/>
        </w:sectPr>
      </w:pPr>
    </w:p>
    <w:p w:rsidR="00892BDB" w:rsidRPr="00892BDB" w:rsidRDefault="00892BDB" w:rsidP="006F7077">
      <w:pPr>
        <w:numPr>
          <w:ilvl w:val="0"/>
          <w:numId w:val="18"/>
        </w:numPr>
        <w:shd w:val="clear" w:color="auto" w:fill="FFFFFF"/>
        <w:rPr>
          <w:b/>
          <w:bCs/>
          <w:lang w:val="x-none"/>
        </w:rPr>
      </w:pPr>
      <w:r w:rsidRPr="00892BDB">
        <w:rPr>
          <w:b/>
          <w:bCs/>
          <w:lang w:val="x-none"/>
        </w:rPr>
        <w:lastRenderedPageBreak/>
        <w:t>ОРГАНИЗАЦИЯ ПРАКТИЧЕСКИХ ЗАНЯТИЙ, САМОСТОЯТЕЛЬНОЙ РАБОТЫ ПО ДИСЦИПЛИНЕ</w:t>
      </w:r>
    </w:p>
    <w:p w:rsidR="008278C1" w:rsidRPr="00892BDB" w:rsidRDefault="008278C1" w:rsidP="00892BDB">
      <w:pPr>
        <w:shd w:val="clear" w:color="auto" w:fill="FFFFFF"/>
        <w:ind w:firstLine="454"/>
        <w:rPr>
          <w:b/>
          <w:bCs/>
          <w:lang w:val="x-none"/>
        </w:rPr>
      </w:pPr>
    </w:p>
    <w:p w:rsidR="00892BDB" w:rsidRDefault="00892BDB" w:rsidP="00892BDB">
      <w:pPr>
        <w:pStyle w:val="2"/>
        <w:widowControl w:val="0"/>
        <w:numPr>
          <w:ilvl w:val="1"/>
          <w:numId w:val="18"/>
        </w:numPr>
        <w:autoSpaceDE w:val="0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 xml:space="preserve">Лабораторные работы </w:t>
      </w:r>
    </w:p>
    <w:p w:rsidR="00C87E34" w:rsidRPr="00C87E34" w:rsidRDefault="00C87E34" w:rsidP="00C87E34">
      <w:r>
        <w:t>Не предусмотрено</w:t>
      </w:r>
    </w:p>
    <w:p w:rsidR="00892BDB" w:rsidRDefault="00892BDB" w:rsidP="00892BDB">
      <w:pPr>
        <w:pStyle w:val="2"/>
        <w:widowControl w:val="0"/>
        <w:numPr>
          <w:ilvl w:val="1"/>
          <w:numId w:val="18"/>
        </w:numPr>
        <w:autoSpaceDE w:val="0"/>
        <w:rPr>
          <w:rFonts w:ascii="Times New Roman" w:hAnsi="Times New Roman" w:cs="Times New Roman"/>
          <w:i w:val="0"/>
          <w:iCs w:val="0"/>
          <w:sz w:val="24"/>
        </w:rPr>
      </w:pPr>
      <w:r w:rsidRPr="00641240">
        <w:rPr>
          <w:rFonts w:ascii="Times New Roman" w:hAnsi="Times New Roman" w:cs="Times New Roman"/>
          <w:i w:val="0"/>
          <w:iCs w:val="0"/>
          <w:sz w:val="24"/>
        </w:rPr>
        <w:t>Практические занятия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8"/>
        <w:gridCol w:w="1039"/>
        <w:gridCol w:w="5528"/>
        <w:gridCol w:w="1803"/>
        <w:gridCol w:w="30"/>
      </w:tblGrid>
      <w:tr w:rsidR="00C02F91" w:rsidRPr="00C52C53">
        <w:trPr>
          <w:cantSplit/>
          <w:trHeight w:val="1134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02F91" w:rsidRPr="00ED77FC" w:rsidRDefault="00C02F91" w:rsidP="009821A0">
            <w:pPr>
              <w:jc w:val="center"/>
              <w:rPr>
                <w:bCs/>
                <w:sz w:val="22"/>
                <w:szCs w:val="22"/>
              </w:rPr>
            </w:pPr>
            <w:r w:rsidRPr="00ED77FC">
              <w:rPr>
                <w:bCs/>
                <w:sz w:val="22"/>
                <w:szCs w:val="22"/>
              </w:rPr>
              <w:t>Код</w:t>
            </w:r>
          </w:p>
          <w:p w:rsidR="00C02F91" w:rsidRPr="00ED77FC" w:rsidRDefault="00C02F91" w:rsidP="009821A0">
            <w:pPr>
              <w:jc w:val="center"/>
              <w:rPr>
                <w:bCs/>
                <w:sz w:val="22"/>
                <w:szCs w:val="22"/>
              </w:rPr>
            </w:pPr>
            <w:r w:rsidRPr="00ED77FC">
              <w:rPr>
                <w:bCs/>
                <w:sz w:val="22"/>
                <w:szCs w:val="22"/>
              </w:rPr>
              <w:t xml:space="preserve">раздела, </w:t>
            </w:r>
          </w:p>
          <w:p w:rsidR="00C02F91" w:rsidRPr="00ED77FC" w:rsidRDefault="00C02F91" w:rsidP="009821A0">
            <w:pPr>
              <w:jc w:val="center"/>
              <w:rPr>
                <w:bCs/>
                <w:sz w:val="22"/>
                <w:szCs w:val="22"/>
              </w:rPr>
            </w:pPr>
            <w:r w:rsidRPr="00ED77FC">
              <w:rPr>
                <w:bCs/>
                <w:sz w:val="22"/>
                <w:szCs w:val="22"/>
              </w:rPr>
              <w:t>темы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F91" w:rsidRPr="00ED77FC" w:rsidRDefault="00C02F91" w:rsidP="009821A0">
            <w:pPr>
              <w:jc w:val="center"/>
              <w:rPr>
                <w:bCs/>
                <w:sz w:val="22"/>
                <w:szCs w:val="22"/>
              </w:rPr>
            </w:pPr>
            <w:r w:rsidRPr="00ED77FC">
              <w:rPr>
                <w:bCs/>
                <w:sz w:val="22"/>
                <w:szCs w:val="22"/>
              </w:rPr>
              <w:t>Номер занятия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2F91" w:rsidRPr="00ED77FC" w:rsidRDefault="00C02F91" w:rsidP="009821A0">
            <w:pPr>
              <w:jc w:val="center"/>
              <w:rPr>
                <w:bCs/>
                <w:sz w:val="22"/>
                <w:szCs w:val="22"/>
              </w:rPr>
            </w:pPr>
            <w:r w:rsidRPr="00ED77FC">
              <w:rPr>
                <w:bCs/>
                <w:sz w:val="22"/>
                <w:szCs w:val="22"/>
              </w:rPr>
              <w:t>Тема занятия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2F91" w:rsidRPr="00ED77FC" w:rsidRDefault="00C02F91" w:rsidP="009821A0">
            <w:pPr>
              <w:jc w:val="center"/>
              <w:rPr>
                <w:bCs/>
                <w:sz w:val="22"/>
                <w:szCs w:val="22"/>
              </w:rPr>
            </w:pPr>
            <w:r w:rsidRPr="00ED77FC">
              <w:rPr>
                <w:bCs/>
                <w:sz w:val="22"/>
                <w:szCs w:val="22"/>
              </w:rPr>
              <w:t>Время на</w:t>
            </w:r>
          </w:p>
          <w:p w:rsidR="00C02F91" w:rsidRPr="00ED77FC" w:rsidRDefault="00C02F91" w:rsidP="009821A0">
            <w:pPr>
              <w:jc w:val="center"/>
              <w:rPr>
                <w:bCs/>
                <w:sz w:val="22"/>
                <w:szCs w:val="22"/>
              </w:rPr>
            </w:pPr>
            <w:r w:rsidRPr="00ED77FC">
              <w:rPr>
                <w:bCs/>
                <w:sz w:val="22"/>
                <w:szCs w:val="22"/>
              </w:rPr>
              <w:t>проведение</w:t>
            </w:r>
          </w:p>
          <w:p w:rsidR="00C02F91" w:rsidRPr="00ED77FC" w:rsidRDefault="00C02F91" w:rsidP="009821A0">
            <w:pPr>
              <w:jc w:val="center"/>
              <w:rPr>
                <w:sz w:val="22"/>
                <w:szCs w:val="22"/>
              </w:rPr>
            </w:pPr>
            <w:r w:rsidRPr="00ED77FC">
              <w:rPr>
                <w:bCs/>
                <w:sz w:val="22"/>
                <w:szCs w:val="22"/>
              </w:rPr>
              <w:t>занятия (час.)</w:t>
            </w:r>
          </w:p>
        </w:tc>
      </w:tr>
      <w:tr w:rsidR="006219F8" w:rsidRPr="00C52C53">
        <w:trPr>
          <w:trHeight w:val="270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F7077" w:rsidP="009821A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6219F8" w:rsidRPr="00ED77FC">
              <w:rPr>
                <w:b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219F8" w:rsidP="009821A0">
            <w:pPr>
              <w:snapToGrid w:val="0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219F8" w:rsidP="009821A0">
            <w:r w:rsidRPr="00ED77FC">
              <w:t>Структурная организация нервной системы (НС) человека.     Строение и функциональные особенности спинного мозга.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19F8" w:rsidRPr="00450754" w:rsidRDefault="006219F8" w:rsidP="006219F8">
            <w:r w:rsidRPr="00450754">
              <w:t>2</w:t>
            </w:r>
          </w:p>
        </w:tc>
      </w:tr>
      <w:tr w:rsidR="006219F8" w:rsidRPr="00C52C53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F7077" w:rsidP="009821A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6219F8" w:rsidRPr="00ED77FC">
              <w:rPr>
                <w:b/>
              </w:rPr>
              <w:t>2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219F8" w:rsidP="009821A0">
            <w:pPr>
              <w:snapToGrid w:val="0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219F8" w:rsidP="009821A0">
            <w:r w:rsidRPr="00ED77FC">
              <w:t>Общий план строения головного мозга: классификация, отделы, оболочки, кровоснабжение.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19F8" w:rsidRPr="00450754" w:rsidRDefault="006219F8" w:rsidP="006219F8">
            <w:r w:rsidRPr="00450754">
              <w:t>2</w:t>
            </w:r>
          </w:p>
        </w:tc>
      </w:tr>
      <w:tr w:rsidR="006219F8" w:rsidRPr="00C52C53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F7077" w:rsidP="009821A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6219F8" w:rsidRPr="00ED77FC">
              <w:rPr>
                <w:b/>
              </w:rPr>
              <w:t>3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219F8" w:rsidP="009821A0">
            <w:pPr>
              <w:snapToGrid w:val="0"/>
              <w:jc w:val="center"/>
            </w:pPr>
            <w:r>
              <w:t>3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219F8" w:rsidP="009821A0">
            <w:r w:rsidRPr="00ED77FC">
              <w:t>Строение и функция заднего мозга.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19F8" w:rsidRPr="00450754" w:rsidRDefault="006219F8" w:rsidP="006219F8">
            <w:r w:rsidRPr="00450754">
              <w:t>2</w:t>
            </w:r>
          </w:p>
        </w:tc>
      </w:tr>
      <w:tr w:rsidR="006219F8" w:rsidRPr="00C52C53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F7077" w:rsidP="009821A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6219F8" w:rsidRPr="00ED77FC">
              <w:rPr>
                <w:b/>
              </w:rPr>
              <w:t>4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219F8" w:rsidP="009821A0">
            <w:pPr>
              <w:snapToGrid w:val="0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219F8" w:rsidP="009821A0">
            <w:r w:rsidRPr="00ED77FC">
              <w:t>Строение среднего и промежуточного мозга.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19F8" w:rsidRPr="00450754" w:rsidRDefault="006219F8" w:rsidP="006219F8">
            <w:r w:rsidRPr="00450754">
              <w:t>2</w:t>
            </w:r>
          </w:p>
        </w:tc>
      </w:tr>
      <w:tr w:rsidR="006219F8" w:rsidRPr="00C52C53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F7077" w:rsidP="009821A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6219F8" w:rsidRPr="00ED77FC">
              <w:rPr>
                <w:b/>
              </w:rPr>
              <w:t>5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219F8" w:rsidP="009821A0">
            <w:pPr>
              <w:snapToGrid w:val="0"/>
              <w:jc w:val="center"/>
            </w:pPr>
            <w:r>
              <w:t>5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219F8" w:rsidP="009821A0">
            <w:r w:rsidRPr="00ED77FC">
              <w:t>Передний мозг: структура и функция.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19F8" w:rsidRPr="00450754" w:rsidRDefault="006219F8" w:rsidP="006219F8">
            <w:r w:rsidRPr="00450754">
              <w:t>2</w:t>
            </w:r>
          </w:p>
        </w:tc>
      </w:tr>
      <w:tr w:rsidR="006219F8" w:rsidRPr="00C52C53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F7077" w:rsidP="009821A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6219F8" w:rsidRPr="00ED77FC">
              <w:rPr>
                <w:b/>
              </w:rPr>
              <w:t>6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219F8" w:rsidP="009821A0">
            <w:pPr>
              <w:snapToGrid w:val="0"/>
              <w:jc w:val="center"/>
            </w:pPr>
            <w:r>
              <w:t>6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219F8" w:rsidP="009821A0">
            <w:r w:rsidRPr="00ED77FC">
              <w:t>Периферическая нервная система: основы морфологии и функции.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19F8" w:rsidRPr="00450754" w:rsidRDefault="006219F8" w:rsidP="006219F8">
            <w:r w:rsidRPr="00450754">
              <w:t>2</w:t>
            </w:r>
          </w:p>
        </w:tc>
      </w:tr>
      <w:tr w:rsidR="006219F8" w:rsidRPr="00C52C53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F7077" w:rsidP="009821A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6219F8" w:rsidRPr="00ED77FC">
              <w:rPr>
                <w:b/>
              </w:rPr>
              <w:t>7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219F8" w:rsidP="009821A0">
            <w:pPr>
              <w:snapToGrid w:val="0"/>
              <w:jc w:val="center"/>
            </w:pPr>
            <w:r>
              <w:t>7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219F8" w:rsidP="009821A0">
            <w:r w:rsidRPr="00ED77FC">
              <w:t>Структурно-функциональные особенности вегетативной нервной системы.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19F8" w:rsidRPr="00450754" w:rsidRDefault="006219F8" w:rsidP="006219F8">
            <w:r w:rsidRPr="00450754">
              <w:t>2</w:t>
            </w:r>
          </w:p>
        </w:tc>
      </w:tr>
      <w:tr w:rsidR="006219F8" w:rsidRPr="00C52C53">
        <w:trPr>
          <w:trHeight w:val="255"/>
        </w:trPr>
        <w:tc>
          <w:tcPr>
            <w:tcW w:w="1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F7077" w:rsidP="009821A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6219F8" w:rsidRPr="00ED77FC">
              <w:rPr>
                <w:b/>
              </w:rPr>
              <w:t>8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219F8" w:rsidP="009821A0">
            <w:pPr>
              <w:snapToGrid w:val="0"/>
              <w:jc w:val="center"/>
            </w:pPr>
            <w:r>
              <w:t>8</w:t>
            </w:r>
            <w:r w:rsidR="00FF20EE">
              <w:t>-9</w:t>
            </w:r>
            <w:bookmarkStart w:id="0" w:name="_GoBack"/>
            <w:bookmarkEnd w:id="0"/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219F8" w:rsidP="009821A0">
            <w:proofErr w:type="spellStart"/>
            <w:r w:rsidRPr="00ED77FC">
              <w:t>Саморегуляция</w:t>
            </w:r>
            <w:proofErr w:type="spellEnd"/>
            <w:r w:rsidRPr="00ED77FC">
              <w:t xml:space="preserve"> функционального состояния нервной системы.</w:t>
            </w:r>
          </w:p>
        </w:tc>
        <w:tc>
          <w:tcPr>
            <w:tcW w:w="1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19F8" w:rsidRPr="00450754" w:rsidRDefault="006219F8" w:rsidP="006219F8">
            <w:r w:rsidRPr="00450754">
              <w:t>4</w:t>
            </w:r>
          </w:p>
        </w:tc>
      </w:tr>
      <w:tr w:rsidR="006219F8" w:rsidRPr="00641240">
        <w:trPr>
          <w:trHeight w:val="255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9F8" w:rsidRPr="00ED77FC" w:rsidRDefault="006219F8" w:rsidP="009821A0">
            <w:pPr>
              <w:jc w:val="right"/>
            </w:pPr>
            <w:r w:rsidRPr="00ED77FC">
              <w:rPr>
                <w:b/>
              </w:rPr>
              <w:t>Всего: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19F8" w:rsidRPr="00ED77FC" w:rsidRDefault="006219F8" w:rsidP="009821A0">
            <w:pPr>
              <w:snapToGrid w:val="0"/>
              <w:jc w:val="center"/>
            </w:pPr>
            <w:r>
              <w:t>18</w:t>
            </w:r>
          </w:p>
        </w:tc>
      </w:tr>
      <w:tr w:rsidR="00C02F91" w:rsidRPr="00641240">
        <w:trPr>
          <w:gridAfter w:val="1"/>
          <w:wAfter w:w="30" w:type="dxa"/>
          <w:trHeight w:val="255"/>
        </w:trPr>
        <w:tc>
          <w:tcPr>
            <w:tcW w:w="10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2F91" w:rsidRPr="00641240" w:rsidRDefault="00C02F91" w:rsidP="009821A0">
            <w:pPr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2F91" w:rsidRPr="00641240" w:rsidRDefault="00C02F91" w:rsidP="009821A0">
            <w:pPr>
              <w:snapToGrid w:val="0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2F91" w:rsidRPr="00641240" w:rsidRDefault="00C02F91" w:rsidP="009821A0">
            <w:pPr>
              <w:jc w:val="right"/>
            </w:pPr>
          </w:p>
        </w:tc>
        <w:tc>
          <w:tcPr>
            <w:tcW w:w="180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2F91" w:rsidRPr="00641240" w:rsidRDefault="00C02F91" w:rsidP="009821A0">
            <w:pPr>
              <w:snapToGrid w:val="0"/>
              <w:jc w:val="center"/>
            </w:pPr>
          </w:p>
        </w:tc>
      </w:tr>
    </w:tbl>
    <w:p w:rsidR="00892BDB" w:rsidRPr="00892BDB" w:rsidRDefault="00892BDB" w:rsidP="00892BDB"/>
    <w:p w:rsidR="00C02F91" w:rsidRDefault="00C02F91" w:rsidP="00C02F91">
      <w:pPr>
        <w:pStyle w:val="22"/>
        <w:shd w:val="clear" w:color="auto" w:fill="FFFFFF"/>
        <w:tabs>
          <w:tab w:val="clear" w:pos="567"/>
        </w:tabs>
        <w:spacing w:before="120" w:after="60"/>
        <w:ind w:left="709" w:hanging="425"/>
        <w:rPr>
          <w:b/>
        </w:rPr>
      </w:pPr>
      <w:r w:rsidRPr="00641240">
        <w:rPr>
          <w:b/>
        </w:rPr>
        <w:t xml:space="preserve">4.3.Примерная тематика самостоятельной работы </w:t>
      </w:r>
    </w:p>
    <w:p w:rsidR="00C02F91" w:rsidRPr="00641240" w:rsidRDefault="00C02F91" w:rsidP="00C02F91">
      <w:pPr>
        <w:pStyle w:val="3"/>
        <w:numPr>
          <w:ilvl w:val="2"/>
          <w:numId w:val="20"/>
        </w:numPr>
        <w:spacing w:before="0" w:after="0"/>
        <w:rPr>
          <w:spacing w:val="-5"/>
        </w:rPr>
      </w:pPr>
      <w:r w:rsidRPr="00641240">
        <w:rPr>
          <w:rFonts w:ascii="Times New Roman" w:hAnsi="Times New Roman" w:cs="Times New Roman"/>
          <w:iCs/>
          <w:sz w:val="24"/>
          <w:szCs w:val="24"/>
          <w:lang w:val="ru-RU"/>
        </w:rPr>
        <w:t>Примерный перечень тем домашних работ</w:t>
      </w:r>
    </w:p>
    <w:p w:rsidR="00C52C53" w:rsidRPr="00C52C53" w:rsidRDefault="00C52C53" w:rsidP="00C52C53">
      <w:pPr>
        <w:autoSpaceDN w:val="0"/>
        <w:ind w:left="720"/>
        <w:rPr>
          <w:color w:val="000000"/>
          <w:lang w:eastAsia="ar-SA"/>
        </w:rPr>
      </w:pPr>
      <w:r w:rsidRPr="00C52C53">
        <w:rPr>
          <w:color w:val="000000"/>
          <w:lang w:eastAsia="ar-SA"/>
        </w:rPr>
        <w:t>Домашняя работа №1</w:t>
      </w:r>
    </w:p>
    <w:p w:rsidR="00C52C53" w:rsidRPr="00C52C53" w:rsidRDefault="00C52C53" w:rsidP="00C52C53">
      <w:pPr>
        <w:widowControl w:val="0"/>
        <w:numPr>
          <w:ilvl w:val="0"/>
          <w:numId w:val="23"/>
        </w:numPr>
        <w:suppressAutoHyphens/>
        <w:autoSpaceDE w:val="0"/>
        <w:autoSpaceDN w:val="0"/>
        <w:rPr>
          <w:color w:val="000000"/>
          <w:lang w:eastAsia="ar-SA"/>
        </w:rPr>
      </w:pPr>
      <w:r w:rsidRPr="00C52C53">
        <w:rPr>
          <w:color w:val="000000"/>
          <w:lang w:eastAsia="ar-SA"/>
        </w:rPr>
        <w:t>Развитие нервной системы в онтогенезе</w:t>
      </w:r>
    </w:p>
    <w:p w:rsidR="00C52C53" w:rsidRPr="00C52C53" w:rsidRDefault="00C52C53" w:rsidP="00C52C53">
      <w:pPr>
        <w:widowControl w:val="0"/>
        <w:numPr>
          <w:ilvl w:val="0"/>
          <w:numId w:val="23"/>
        </w:numPr>
        <w:suppressAutoHyphens/>
        <w:autoSpaceDE w:val="0"/>
        <w:autoSpaceDN w:val="0"/>
        <w:rPr>
          <w:color w:val="000000"/>
          <w:lang w:eastAsia="ar-SA"/>
        </w:rPr>
      </w:pPr>
      <w:r w:rsidRPr="00C52C53">
        <w:rPr>
          <w:color w:val="000000"/>
          <w:lang w:eastAsia="ar-SA"/>
        </w:rPr>
        <w:t>Общие сведения о строении нервной системе</w:t>
      </w:r>
    </w:p>
    <w:p w:rsidR="00C52C53" w:rsidRPr="00C52C53" w:rsidRDefault="00C52C53" w:rsidP="00C52C53">
      <w:pPr>
        <w:autoSpaceDN w:val="0"/>
        <w:ind w:left="720"/>
        <w:rPr>
          <w:color w:val="000000"/>
          <w:lang w:eastAsia="ar-SA"/>
        </w:rPr>
      </w:pPr>
    </w:p>
    <w:p w:rsidR="00C52C53" w:rsidRPr="00C52C53" w:rsidRDefault="00C52C53" w:rsidP="00C52C53">
      <w:pPr>
        <w:autoSpaceDN w:val="0"/>
        <w:ind w:left="720"/>
        <w:rPr>
          <w:color w:val="000000"/>
          <w:lang w:eastAsia="ar-SA"/>
        </w:rPr>
      </w:pPr>
      <w:r w:rsidRPr="00C52C53">
        <w:rPr>
          <w:color w:val="000000"/>
          <w:lang w:eastAsia="ar-SA"/>
        </w:rPr>
        <w:t>Домашняя работа №2</w:t>
      </w:r>
    </w:p>
    <w:p w:rsidR="00C52C53" w:rsidRPr="00C52C53" w:rsidRDefault="00C52C53" w:rsidP="00C52C53">
      <w:pPr>
        <w:widowControl w:val="0"/>
        <w:numPr>
          <w:ilvl w:val="0"/>
          <w:numId w:val="23"/>
        </w:numPr>
        <w:suppressAutoHyphens/>
        <w:autoSpaceDE w:val="0"/>
        <w:autoSpaceDN w:val="0"/>
        <w:rPr>
          <w:color w:val="000000"/>
          <w:lang w:eastAsia="ar-SA"/>
        </w:rPr>
      </w:pPr>
      <w:r w:rsidRPr="00C52C53">
        <w:rPr>
          <w:color w:val="000000"/>
          <w:lang w:eastAsia="ar-SA"/>
        </w:rPr>
        <w:t xml:space="preserve">Общий план строения нервной системы человека. </w:t>
      </w:r>
    </w:p>
    <w:p w:rsidR="00C52C53" w:rsidRPr="00C52C53" w:rsidRDefault="00C52C53" w:rsidP="00C52C53">
      <w:pPr>
        <w:widowControl w:val="0"/>
        <w:numPr>
          <w:ilvl w:val="0"/>
          <w:numId w:val="23"/>
        </w:numPr>
        <w:suppressAutoHyphens/>
        <w:autoSpaceDE w:val="0"/>
        <w:autoSpaceDN w:val="0"/>
        <w:rPr>
          <w:color w:val="000000"/>
          <w:lang w:eastAsia="ar-SA"/>
        </w:rPr>
      </w:pPr>
      <w:r w:rsidRPr="00C52C53">
        <w:rPr>
          <w:color w:val="000000"/>
          <w:lang w:eastAsia="ar-SA"/>
        </w:rPr>
        <w:t xml:space="preserve">Строение спинного мозга </w:t>
      </w:r>
    </w:p>
    <w:p w:rsidR="00C52C53" w:rsidRPr="00C52C53" w:rsidRDefault="00C52C53" w:rsidP="00C52C53">
      <w:pPr>
        <w:widowControl w:val="0"/>
        <w:numPr>
          <w:ilvl w:val="0"/>
          <w:numId w:val="23"/>
        </w:numPr>
        <w:suppressAutoHyphens/>
        <w:autoSpaceDE w:val="0"/>
        <w:autoSpaceDN w:val="0"/>
        <w:rPr>
          <w:color w:val="000000"/>
          <w:lang w:eastAsia="ar-SA"/>
        </w:rPr>
      </w:pPr>
      <w:r w:rsidRPr="00C52C53">
        <w:rPr>
          <w:color w:val="000000"/>
          <w:lang w:eastAsia="ar-SA"/>
        </w:rPr>
        <w:t>Строение ствола мозг</w:t>
      </w:r>
      <w:r w:rsidR="006779FE">
        <w:rPr>
          <w:color w:val="000000"/>
          <w:lang w:eastAsia="ar-SA"/>
        </w:rPr>
        <w:t>а</w:t>
      </w:r>
    </w:p>
    <w:p w:rsidR="00C52C53" w:rsidRPr="00C52C53" w:rsidRDefault="00C52C53" w:rsidP="00C52C53">
      <w:pPr>
        <w:widowControl w:val="0"/>
        <w:numPr>
          <w:ilvl w:val="0"/>
          <w:numId w:val="23"/>
        </w:numPr>
        <w:suppressAutoHyphens/>
        <w:autoSpaceDE w:val="0"/>
        <w:autoSpaceDN w:val="0"/>
        <w:rPr>
          <w:color w:val="000000"/>
          <w:lang w:eastAsia="ar-SA"/>
        </w:rPr>
      </w:pPr>
      <w:r w:rsidRPr="00C52C53">
        <w:rPr>
          <w:color w:val="000000"/>
          <w:lang w:eastAsia="ar-SA"/>
        </w:rPr>
        <w:t>Строение мозжечка</w:t>
      </w:r>
    </w:p>
    <w:p w:rsidR="00C52C53" w:rsidRPr="00C52C53" w:rsidRDefault="00C52C53" w:rsidP="00C52C53">
      <w:pPr>
        <w:autoSpaceDN w:val="0"/>
        <w:ind w:left="720"/>
        <w:rPr>
          <w:color w:val="000000"/>
          <w:lang w:eastAsia="ar-SA"/>
        </w:rPr>
      </w:pPr>
    </w:p>
    <w:p w:rsidR="00C52C53" w:rsidRPr="00C52C53" w:rsidRDefault="00C52C53" w:rsidP="00C52C53">
      <w:pPr>
        <w:autoSpaceDN w:val="0"/>
        <w:ind w:left="720"/>
        <w:rPr>
          <w:color w:val="000000"/>
          <w:lang w:eastAsia="ar-SA"/>
        </w:rPr>
      </w:pPr>
      <w:r w:rsidRPr="00C52C53">
        <w:rPr>
          <w:color w:val="000000"/>
          <w:lang w:eastAsia="ar-SA"/>
        </w:rPr>
        <w:t>Домашняя работа №3</w:t>
      </w:r>
    </w:p>
    <w:p w:rsidR="00C52C53" w:rsidRDefault="00C52C53" w:rsidP="00C52C53">
      <w:pPr>
        <w:widowControl w:val="0"/>
        <w:numPr>
          <w:ilvl w:val="0"/>
          <w:numId w:val="23"/>
        </w:numPr>
        <w:suppressAutoHyphens/>
        <w:autoSpaceDE w:val="0"/>
        <w:autoSpaceDN w:val="0"/>
        <w:rPr>
          <w:color w:val="000000"/>
          <w:lang w:eastAsia="ar-SA"/>
        </w:rPr>
      </w:pPr>
      <w:r w:rsidRPr="00C52C53">
        <w:rPr>
          <w:color w:val="000000"/>
          <w:lang w:eastAsia="ar-SA"/>
        </w:rPr>
        <w:t>Строение конечного мозга</w:t>
      </w:r>
    </w:p>
    <w:p w:rsidR="00C52C53" w:rsidRPr="00C52C53" w:rsidRDefault="00C52C53" w:rsidP="00C52C53">
      <w:pPr>
        <w:widowControl w:val="0"/>
        <w:numPr>
          <w:ilvl w:val="0"/>
          <w:numId w:val="23"/>
        </w:numPr>
        <w:suppressAutoHyphens/>
        <w:autoSpaceDE w:val="0"/>
        <w:autoSpaceDN w:val="0"/>
        <w:rPr>
          <w:color w:val="000000"/>
          <w:lang w:eastAsia="ar-SA"/>
        </w:rPr>
      </w:pPr>
      <w:r w:rsidRPr="00C52C53">
        <w:rPr>
          <w:color w:val="000000"/>
        </w:rPr>
        <w:t>Строение вегетативной нервной системы</w:t>
      </w:r>
    </w:p>
    <w:p w:rsidR="00C52C53" w:rsidRPr="00C52C53" w:rsidRDefault="00C52C53" w:rsidP="00C52C53">
      <w:pPr>
        <w:rPr>
          <w:lang w:val="x-none" w:eastAsia="ar-SA"/>
        </w:rPr>
      </w:pPr>
    </w:p>
    <w:p w:rsidR="00C02F91" w:rsidRPr="00641240" w:rsidRDefault="00C02F91" w:rsidP="00C02F91">
      <w:pPr>
        <w:pStyle w:val="3"/>
        <w:numPr>
          <w:ilvl w:val="2"/>
          <w:numId w:val="20"/>
        </w:numPr>
        <w:spacing w:before="0" w:after="0"/>
        <w:rPr>
          <w:spacing w:val="-5"/>
        </w:rPr>
      </w:pPr>
      <w:r w:rsidRPr="00641240">
        <w:rPr>
          <w:rFonts w:ascii="Times New Roman" w:hAnsi="Times New Roman" w:cs="Times New Roman"/>
          <w:iCs/>
          <w:sz w:val="24"/>
          <w:szCs w:val="24"/>
          <w:lang w:val="ru-RU"/>
        </w:rPr>
        <w:t>Примерный перечень тем графических работ</w:t>
      </w:r>
    </w:p>
    <w:p w:rsidR="00C02F91" w:rsidRDefault="00C52C53" w:rsidP="00C02F91">
      <w:pPr>
        <w:pStyle w:val="2"/>
        <w:spacing w:before="0" w:after="0"/>
        <w:ind w:left="708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52C53">
        <w:rPr>
          <w:rFonts w:ascii="Times New Roman" w:hAnsi="Times New Roman" w:cs="Times New Roman"/>
          <w:b w:val="0"/>
          <w:i w:val="0"/>
          <w:sz w:val="24"/>
          <w:szCs w:val="24"/>
        </w:rPr>
        <w:t>Не предусмотрено</w:t>
      </w:r>
    </w:p>
    <w:p w:rsidR="00C02F91" w:rsidRPr="00641240" w:rsidRDefault="00C02F91" w:rsidP="00C02F91">
      <w:pPr>
        <w:pStyle w:val="3"/>
        <w:numPr>
          <w:ilvl w:val="2"/>
          <w:numId w:val="20"/>
        </w:numPr>
        <w:spacing w:before="0" w:after="0"/>
        <w:rPr>
          <w:spacing w:val="-5"/>
        </w:rPr>
      </w:pPr>
      <w:r w:rsidRPr="0064124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Примерный </w:t>
      </w:r>
      <w:r w:rsidRPr="00641240">
        <w:rPr>
          <w:rFonts w:ascii="Times New Roman" w:hAnsi="Times New Roman" w:cs="Times New Roman"/>
          <w:iCs/>
          <w:sz w:val="24"/>
          <w:szCs w:val="24"/>
        </w:rPr>
        <w:t>перечень тем рефератов</w:t>
      </w:r>
      <w:r w:rsidRPr="0064124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(эссе, творческих работ)</w:t>
      </w:r>
    </w:p>
    <w:p w:rsidR="00C02F91" w:rsidRDefault="00C02F91" w:rsidP="00C02F91">
      <w:pPr>
        <w:pStyle w:val="2"/>
        <w:spacing w:before="0" w:after="0"/>
        <w:ind w:left="708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Не предусмотрено</w:t>
      </w:r>
    </w:p>
    <w:p w:rsidR="00C02F91" w:rsidRPr="00641240" w:rsidRDefault="00C02F91" w:rsidP="00C02F91">
      <w:pPr>
        <w:rPr>
          <w:b/>
        </w:rPr>
      </w:pPr>
      <w:r w:rsidRPr="00641240">
        <w:rPr>
          <w:b/>
        </w:rPr>
        <w:t>4.3.4    Примерная тематика индивидуальных или групповых проектов</w:t>
      </w:r>
    </w:p>
    <w:p w:rsidR="006F7077" w:rsidRDefault="006F7077" w:rsidP="006F7077">
      <w:pPr>
        <w:pStyle w:val="2"/>
        <w:spacing w:before="0" w:after="0"/>
        <w:ind w:left="708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lastRenderedPageBreak/>
        <w:t>Не предусмотрено</w:t>
      </w:r>
    </w:p>
    <w:p w:rsidR="00C02F91" w:rsidRPr="00641240" w:rsidRDefault="00C02F91" w:rsidP="00C02F91">
      <w:pPr>
        <w:pStyle w:val="3"/>
        <w:numPr>
          <w:ilvl w:val="2"/>
          <w:numId w:val="21"/>
        </w:numPr>
        <w:spacing w:before="0" w:after="0"/>
        <w:rPr>
          <w:spacing w:val="-5"/>
        </w:rPr>
      </w:pPr>
      <w:r w:rsidRPr="00641240">
        <w:rPr>
          <w:rFonts w:ascii="Times New Roman" w:hAnsi="Times New Roman" w:cs="Times New Roman"/>
          <w:iCs/>
          <w:sz w:val="24"/>
          <w:szCs w:val="24"/>
          <w:lang w:val="ru-RU"/>
        </w:rPr>
        <w:t>Примерный перечень тем расчетных работ (программных продуктов)</w:t>
      </w:r>
    </w:p>
    <w:p w:rsidR="00C02F91" w:rsidRDefault="00C02F91" w:rsidP="00C02F91">
      <w:pPr>
        <w:pStyle w:val="2"/>
        <w:spacing w:before="0" w:after="0"/>
        <w:ind w:left="708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Не предусмотрено</w:t>
      </w:r>
    </w:p>
    <w:p w:rsidR="00C02F91" w:rsidRPr="00641240" w:rsidRDefault="00C02F91" w:rsidP="00C02F91">
      <w:pPr>
        <w:pStyle w:val="3"/>
        <w:numPr>
          <w:ilvl w:val="2"/>
          <w:numId w:val="21"/>
        </w:numPr>
        <w:spacing w:before="0" w:after="0"/>
        <w:rPr>
          <w:spacing w:val="-5"/>
        </w:rPr>
      </w:pPr>
      <w:r w:rsidRPr="00641240">
        <w:rPr>
          <w:rFonts w:ascii="Times New Roman" w:hAnsi="Times New Roman" w:cs="Times New Roman"/>
          <w:iCs/>
          <w:sz w:val="24"/>
          <w:szCs w:val="24"/>
          <w:lang w:val="ru-RU"/>
        </w:rPr>
        <w:t>Примерный перечень тем расчетно-графических работ</w:t>
      </w:r>
    </w:p>
    <w:p w:rsidR="00C02F91" w:rsidRDefault="00C02F91" w:rsidP="00C02F91">
      <w:pPr>
        <w:pStyle w:val="2"/>
        <w:spacing w:before="0" w:after="0"/>
        <w:ind w:left="708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Не предусмотрено</w:t>
      </w:r>
    </w:p>
    <w:p w:rsidR="00C02F91" w:rsidRPr="00641240" w:rsidRDefault="00C02F91" w:rsidP="00C02F91">
      <w:pPr>
        <w:pStyle w:val="3"/>
        <w:numPr>
          <w:ilvl w:val="2"/>
          <w:numId w:val="21"/>
        </w:numPr>
        <w:spacing w:before="0" w:after="0"/>
        <w:rPr>
          <w:rFonts w:ascii="Times New Roman" w:hAnsi="Times New Roman"/>
          <w:sz w:val="24"/>
          <w:szCs w:val="24"/>
        </w:rPr>
      </w:pPr>
      <w:r w:rsidRPr="00641240">
        <w:rPr>
          <w:rFonts w:ascii="Times New Roman" w:hAnsi="Times New Roman"/>
          <w:sz w:val="24"/>
          <w:szCs w:val="24"/>
        </w:rPr>
        <w:t xml:space="preserve">Примерный перечень тем  курсовых проектов (курсовых работ) </w:t>
      </w:r>
      <w:r w:rsidRPr="0064124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02F91" w:rsidRDefault="00C02F91" w:rsidP="00C02F91">
      <w:pPr>
        <w:pStyle w:val="2"/>
        <w:spacing w:before="0" w:after="0"/>
        <w:ind w:left="708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Не предусмотрено</w:t>
      </w:r>
    </w:p>
    <w:p w:rsidR="00C52C53" w:rsidRPr="00C52C53" w:rsidRDefault="00C52C53" w:rsidP="00C52C53"/>
    <w:p w:rsidR="00C02F91" w:rsidRPr="00641240" w:rsidRDefault="00C02F91" w:rsidP="00C02F91">
      <w:pPr>
        <w:numPr>
          <w:ilvl w:val="2"/>
          <w:numId w:val="21"/>
        </w:numPr>
        <w:jc w:val="both"/>
        <w:rPr>
          <w:b/>
        </w:rPr>
      </w:pPr>
      <w:r w:rsidRPr="00641240">
        <w:rPr>
          <w:b/>
        </w:rPr>
        <w:t>Примерная тематика контрольных работ</w:t>
      </w:r>
    </w:p>
    <w:p w:rsidR="00C52C53" w:rsidRDefault="00C52C53" w:rsidP="00C52C53">
      <w:pPr>
        <w:pStyle w:val="a7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Контрольная работа №1</w:t>
      </w:r>
    </w:p>
    <w:p w:rsidR="00C52C53" w:rsidRDefault="00C52C53" w:rsidP="00C52C53">
      <w:pPr>
        <w:pStyle w:val="a7"/>
        <w:numPr>
          <w:ilvl w:val="0"/>
          <w:numId w:val="2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Строение спинного мозга</w:t>
      </w:r>
    </w:p>
    <w:p w:rsidR="00C52C53" w:rsidRDefault="00C52C53" w:rsidP="00C52C53">
      <w:pPr>
        <w:pStyle w:val="a7"/>
        <w:numPr>
          <w:ilvl w:val="0"/>
          <w:numId w:val="2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Строение ствола мозга</w:t>
      </w:r>
    </w:p>
    <w:p w:rsidR="00C52C53" w:rsidRPr="006F7077" w:rsidRDefault="00C52C53" w:rsidP="00C52C53">
      <w:pPr>
        <w:pStyle w:val="a7"/>
        <w:numPr>
          <w:ilvl w:val="0"/>
          <w:numId w:val="22"/>
        </w:numPr>
        <w:rPr>
          <w:color w:val="auto"/>
          <w:sz w:val="24"/>
          <w:szCs w:val="24"/>
        </w:rPr>
      </w:pPr>
      <w:r w:rsidRPr="006F7077">
        <w:rPr>
          <w:color w:val="auto"/>
          <w:sz w:val="24"/>
          <w:szCs w:val="24"/>
        </w:rPr>
        <w:t>Строение конечного мозга</w:t>
      </w:r>
    </w:p>
    <w:p w:rsidR="00C52C53" w:rsidRPr="00C52C53" w:rsidRDefault="00C52C53" w:rsidP="00C52C53">
      <w:pPr>
        <w:pStyle w:val="a7"/>
        <w:ind w:left="720"/>
        <w:rPr>
          <w:color w:val="auto"/>
          <w:sz w:val="32"/>
          <w:szCs w:val="24"/>
        </w:rPr>
      </w:pPr>
    </w:p>
    <w:p w:rsidR="00C02F91" w:rsidRPr="00641240" w:rsidRDefault="00C02F91" w:rsidP="00C52C53">
      <w:pPr>
        <w:pStyle w:val="3"/>
        <w:spacing w:before="0" w:after="0"/>
        <w:rPr>
          <w:spacing w:val="-5"/>
        </w:rPr>
      </w:pPr>
      <w:r w:rsidRPr="00641240">
        <w:rPr>
          <w:rFonts w:ascii="Times New Roman" w:hAnsi="Times New Roman" w:cs="Times New Roman"/>
          <w:iCs/>
          <w:sz w:val="24"/>
          <w:szCs w:val="24"/>
          <w:lang w:val="ru-RU"/>
        </w:rPr>
        <w:t>4.3.9.  Примерная тематика коллоквиумов</w:t>
      </w:r>
    </w:p>
    <w:p w:rsidR="00C02F91" w:rsidRDefault="00C02F91" w:rsidP="00C02F91">
      <w:pPr>
        <w:pStyle w:val="2"/>
        <w:spacing w:before="0" w:after="0"/>
        <w:ind w:left="708"/>
        <w:rPr>
          <w:rFonts w:ascii="Times New Roman" w:hAnsi="Times New Roman" w:cs="Times New Roman"/>
          <w:b w:val="0"/>
          <w:i w:val="0"/>
          <w:spacing w:val="-5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pacing w:val="-5"/>
          <w:sz w:val="24"/>
          <w:szCs w:val="24"/>
        </w:rPr>
        <w:t xml:space="preserve">Не предусмотрено </w:t>
      </w:r>
    </w:p>
    <w:p w:rsidR="00C02F91" w:rsidRDefault="00C02F91" w:rsidP="00C02F91"/>
    <w:p w:rsidR="00C02F91" w:rsidRPr="00641240" w:rsidRDefault="00C02F91" w:rsidP="00C02F91">
      <w:pPr>
        <w:pStyle w:val="1"/>
        <w:numPr>
          <w:ilvl w:val="0"/>
          <w:numId w:val="21"/>
        </w:numPr>
        <w:pBdr>
          <w:bottom w:val="none" w:sz="0" w:space="0" w:color="auto"/>
        </w:pBdr>
        <w:jc w:val="left"/>
      </w:pPr>
      <w:r w:rsidRPr="00FF2476">
        <w:rPr>
          <w:caps/>
          <w:sz w:val="24"/>
          <w:szCs w:val="24"/>
          <w:shd w:val="clear" w:color="auto" w:fill="FFFFFF"/>
        </w:rPr>
        <w:t>СООТНОШЕНИЕ РАЗДЕЛОВ, тем ДИСЦИПЛИНЫ И ПРИМЕНЯЕМЫХ</w:t>
      </w:r>
      <w:r w:rsidRPr="005118EF">
        <w:rPr>
          <w:caps/>
          <w:sz w:val="24"/>
          <w:szCs w:val="24"/>
        </w:rPr>
        <w:t xml:space="preserve"> ТЕХНОЛОГИЙ ОБУЧЕНИЯ</w:t>
      </w:r>
      <w:r w:rsidRPr="00641240">
        <w:t xml:space="preserve"> </w:t>
      </w:r>
    </w:p>
    <w:p w:rsidR="00C02F91" w:rsidRPr="00C02F91" w:rsidRDefault="00C02F91" w:rsidP="00C02F9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0"/>
        <w:gridCol w:w="564"/>
        <w:gridCol w:w="564"/>
        <w:gridCol w:w="564"/>
        <w:gridCol w:w="564"/>
        <w:gridCol w:w="563"/>
        <w:gridCol w:w="564"/>
        <w:gridCol w:w="563"/>
        <w:gridCol w:w="563"/>
        <w:gridCol w:w="563"/>
        <w:gridCol w:w="564"/>
        <w:gridCol w:w="563"/>
        <w:gridCol w:w="576"/>
      </w:tblGrid>
      <w:tr w:rsidR="00C02F91" w:rsidRPr="002003B3">
        <w:trPr>
          <w:trHeight w:val="284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F91" w:rsidRPr="00514277" w:rsidRDefault="00C02F91" w:rsidP="009821A0">
            <w:pPr>
              <w:tabs>
                <w:tab w:val="left" w:pos="360"/>
                <w:tab w:val="left" w:pos="386"/>
              </w:tabs>
              <w:spacing w:line="276" w:lineRule="auto"/>
              <w:ind w:left="102"/>
              <w:jc w:val="center"/>
              <w:rPr>
                <w:sz w:val="22"/>
                <w:szCs w:val="22"/>
              </w:rPr>
            </w:pPr>
            <w:r w:rsidRPr="00514277">
              <w:rPr>
                <w:sz w:val="22"/>
                <w:szCs w:val="22"/>
              </w:rPr>
              <w:t>Код раздела, темы дисциплины</w:t>
            </w:r>
          </w:p>
        </w:tc>
        <w:tc>
          <w:tcPr>
            <w:tcW w:w="3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F91" w:rsidRPr="00514277" w:rsidRDefault="00C02F91" w:rsidP="009821A0">
            <w:pPr>
              <w:jc w:val="center"/>
              <w:rPr>
                <w:sz w:val="22"/>
                <w:szCs w:val="22"/>
              </w:rPr>
            </w:pPr>
            <w:r w:rsidRPr="00514277">
              <w:rPr>
                <w:sz w:val="22"/>
                <w:szCs w:val="22"/>
              </w:rPr>
              <w:t>Активные методы обучения</w:t>
            </w:r>
          </w:p>
        </w:tc>
        <w:tc>
          <w:tcPr>
            <w:tcW w:w="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F91" w:rsidRPr="00514277" w:rsidRDefault="00C02F91" w:rsidP="009821A0">
            <w:pPr>
              <w:jc w:val="center"/>
              <w:rPr>
                <w:sz w:val="22"/>
                <w:szCs w:val="22"/>
              </w:rPr>
            </w:pPr>
            <w:r w:rsidRPr="00514277">
              <w:rPr>
                <w:sz w:val="22"/>
                <w:szCs w:val="22"/>
              </w:rPr>
              <w:t>Дистанционные образовательные технологии и электронное обучение</w:t>
            </w:r>
          </w:p>
        </w:tc>
      </w:tr>
      <w:tr w:rsidR="00C02F91" w:rsidRPr="002003B3">
        <w:trPr>
          <w:cantSplit/>
          <w:trHeight w:val="2780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2F91" w:rsidRPr="00514277" w:rsidRDefault="00C02F91" w:rsidP="009821A0">
            <w:pPr>
              <w:tabs>
                <w:tab w:val="left" w:pos="360"/>
                <w:tab w:val="left" w:pos="386"/>
              </w:tabs>
              <w:snapToGrid w:val="0"/>
              <w:spacing w:line="312" w:lineRule="auto"/>
              <w:ind w:left="103"/>
              <w:jc w:val="both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02F91" w:rsidRPr="00514277" w:rsidRDefault="00C02F91" w:rsidP="009821A0">
            <w:pPr>
              <w:tabs>
                <w:tab w:val="left" w:pos="317"/>
                <w:tab w:val="left" w:pos="360"/>
              </w:tabs>
              <w:ind w:left="34" w:right="113"/>
              <w:jc w:val="center"/>
              <w:rPr>
                <w:sz w:val="22"/>
                <w:szCs w:val="22"/>
              </w:rPr>
            </w:pPr>
            <w:r w:rsidRPr="00514277">
              <w:rPr>
                <w:sz w:val="22"/>
                <w:szCs w:val="22"/>
              </w:rPr>
              <w:t>Проектная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02F91" w:rsidRPr="00514277" w:rsidRDefault="00C02F91" w:rsidP="009821A0">
            <w:pPr>
              <w:tabs>
                <w:tab w:val="left" w:pos="317"/>
                <w:tab w:val="left" w:pos="360"/>
              </w:tabs>
              <w:ind w:left="34" w:right="113"/>
              <w:jc w:val="center"/>
              <w:rPr>
                <w:sz w:val="22"/>
                <w:szCs w:val="22"/>
              </w:rPr>
            </w:pPr>
            <w:r w:rsidRPr="00514277">
              <w:rPr>
                <w:sz w:val="22"/>
                <w:szCs w:val="22"/>
              </w:rPr>
              <w:t>Кейс-анализ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02F91" w:rsidRPr="00514277" w:rsidRDefault="00C02F91" w:rsidP="009821A0">
            <w:pPr>
              <w:tabs>
                <w:tab w:val="left" w:pos="360"/>
                <w:tab w:val="left" w:pos="75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514277">
              <w:rPr>
                <w:sz w:val="22"/>
                <w:szCs w:val="22"/>
              </w:rPr>
              <w:t>Деловые игры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02F91" w:rsidRPr="00514277" w:rsidRDefault="00C02F91" w:rsidP="009821A0">
            <w:pPr>
              <w:tabs>
                <w:tab w:val="left" w:pos="360"/>
                <w:tab w:val="left" w:pos="75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514277">
              <w:rPr>
                <w:sz w:val="22"/>
                <w:szCs w:val="22"/>
              </w:rPr>
              <w:t>Проблемное обучение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02F91" w:rsidRPr="00514277" w:rsidRDefault="00C02F91" w:rsidP="009821A0">
            <w:pPr>
              <w:tabs>
                <w:tab w:val="left" w:pos="360"/>
                <w:tab w:val="left" w:pos="75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514277">
              <w:rPr>
                <w:sz w:val="22"/>
                <w:szCs w:val="22"/>
              </w:rPr>
              <w:t>Командная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02F91" w:rsidRPr="00514277" w:rsidRDefault="00C02F91" w:rsidP="009821A0">
            <w:pPr>
              <w:tabs>
                <w:tab w:val="left" w:pos="317"/>
                <w:tab w:val="left" w:pos="360"/>
              </w:tabs>
              <w:ind w:left="33" w:right="113"/>
              <w:jc w:val="center"/>
              <w:rPr>
                <w:color w:val="000000"/>
                <w:sz w:val="22"/>
                <w:szCs w:val="22"/>
              </w:rPr>
            </w:pPr>
            <w:r w:rsidRPr="00514277">
              <w:rPr>
                <w:sz w:val="22"/>
                <w:szCs w:val="22"/>
              </w:rPr>
              <w:t>Другие (указать, какие)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02F91" w:rsidRPr="00514277" w:rsidRDefault="00C02F91" w:rsidP="009821A0">
            <w:pPr>
              <w:tabs>
                <w:tab w:val="left" w:pos="317"/>
                <w:tab w:val="left" w:pos="360"/>
                <w:tab w:val="left" w:pos="756"/>
              </w:tabs>
              <w:ind w:left="34" w:right="113"/>
              <w:jc w:val="center"/>
              <w:rPr>
                <w:color w:val="000000"/>
                <w:sz w:val="22"/>
                <w:szCs w:val="22"/>
              </w:rPr>
            </w:pPr>
            <w:r w:rsidRPr="00514277">
              <w:rPr>
                <w:color w:val="000000"/>
                <w:sz w:val="22"/>
                <w:szCs w:val="22"/>
              </w:rPr>
              <w:t>Сетевые учебные курсы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02F91" w:rsidRPr="00514277" w:rsidRDefault="00C02F91" w:rsidP="009821A0">
            <w:pPr>
              <w:tabs>
                <w:tab w:val="left" w:pos="360"/>
                <w:tab w:val="left" w:pos="756"/>
              </w:tabs>
              <w:jc w:val="center"/>
              <w:rPr>
                <w:sz w:val="22"/>
                <w:szCs w:val="22"/>
              </w:rPr>
            </w:pPr>
            <w:r w:rsidRPr="00514277">
              <w:rPr>
                <w:color w:val="000000"/>
                <w:sz w:val="22"/>
                <w:szCs w:val="22"/>
              </w:rPr>
              <w:t>Виртуальные практикумы и тренажеры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02F91" w:rsidRPr="00514277" w:rsidRDefault="00C02F91" w:rsidP="009821A0">
            <w:pPr>
              <w:tabs>
                <w:tab w:val="left" w:pos="275"/>
              </w:tabs>
              <w:ind w:left="34" w:right="-8"/>
              <w:jc w:val="center"/>
              <w:rPr>
                <w:sz w:val="22"/>
                <w:szCs w:val="22"/>
              </w:rPr>
            </w:pPr>
            <w:proofErr w:type="spellStart"/>
            <w:r w:rsidRPr="00514277">
              <w:rPr>
                <w:sz w:val="22"/>
                <w:szCs w:val="22"/>
              </w:rPr>
              <w:t>Вебинары</w:t>
            </w:r>
            <w:proofErr w:type="spellEnd"/>
            <w:r w:rsidRPr="00514277">
              <w:rPr>
                <w:sz w:val="22"/>
                <w:szCs w:val="22"/>
              </w:rPr>
              <w:t xml:space="preserve">  и видеоконференции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02F91" w:rsidRPr="00514277" w:rsidRDefault="00C02F91" w:rsidP="009821A0">
            <w:pPr>
              <w:jc w:val="center"/>
              <w:rPr>
                <w:sz w:val="22"/>
                <w:szCs w:val="22"/>
              </w:rPr>
            </w:pPr>
            <w:r w:rsidRPr="00514277">
              <w:rPr>
                <w:sz w:val="22"/>
                <w:szCs w:val="22"/>
              </w:rPr>
              <w:t xml:space="preserve">Асинхронные </w:t>
            </w:r>
            <w:r w:rsidRPr="00514277">
              <w:rPr>
                <w:sz w:val="22"/>
                <w:szCs w:val="22"/>
                <w:lang w:val="en-US"/>
              </w:rPr>
              <w:t>web</w:t>
            </w:r>
            <w:r w:rsidRPr="00514277">
              <w:rPr>
                <w:sz w:val="22"/>
                <w:szCs w:val="22"/>
              </w:rPr>
              <w:t>-конференции и семинары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02F91" w:rsidRPr="00514277" w:rsidRDefault="00C02F91" w:rsidP="009821A0">
            <w:pPr>
              <w:jc w:val="center"/>
              <w:rPr>
                <w:sz w:val="22"/>
                <w:szCs w:val="22"/>
              </w:rPr>
            </w:pPr>
            <w:r w:rsidRPr="00514277">
              <w:rPr>
                <w:sz w:val="22"/>
                <w:szCs w:val="22"/>
              </w:rPr>
              <w:t>Совместная работа и разработка контента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02F91" w:rsidRPr="00514277" w:rsidRDefault="00C02F91" w:rsidP="009821A0">
            <w:pPr>
              <w:jc w:val="center"/>
              <w:rPr>
                <w:sz w:val="22"/>
                <w:szCs w:val="22"/>
              </w:rPr>
            </w:pPr>
            <w:r w:rsidRPr="00514277">
              <w:rPr>
                <w:sz w:val="22"/>
                <w:szCs w:val="22"/>
              </w:rPr>
              <w:t>Другие (указать, какие)</w:t>
            </w:r>
          </w:p>
        </w:tc>
      </w:tr>
      <w:tr w:rsidR="00514277" w:rsidRPr="002003B3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Pr="006779FE" w:rsidRDefault="006779FE" w:rsidP="006779FE">
            <w:pPr>
              <w:jc w:val="center"/>
              <w:rPr>
                <w:b/>
              </w:rPr>
            </w:pPr>
            <w:r w:rsidRPr="006779FE">
              <w:rPr>
                <w:b/>
              </w:rPr>
              <w:t>Р1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  <w:tab w:val="left" w:pos="38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Pr="00514277" w:rsidRDefault="00514277" w:rsidP="009821A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514277" w:rsidRPr="002003B3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Pr="006779FE" w:rsidRDefault="006779FE" w:rsidP="006779FE">
            <w:pPr>
              <w:jc w:val="center"/>
              <w:rPr>
                <w:b/>
              </w:rPr>
            </w:pPr>
            <w:r w:rsidRPr="006779FE">
              <w:rPr>
                <w:b/>
              </w:rPr>
              <w:t>Р2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  <w:tab w:val="left" w:pos="38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Pr="00514277" w:rsidRDefault="00514277" w:rsidP="009821A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514277" w:rsidRPr="002003B3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Pr="006779FE" w:rsidRDefault="006779FE" w:rsidP="006779FE">
            <w:pPr>
              <w:jc w:val="center"/>
              <w:rPr>
                <w:b/>
              </w:rPr>
            </w:pPr>
            <w:r w:rsidRPr="006779FE">
              <w:rPr>
                <w:b/>
              </w:rPr>
              <w:t>Р3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Pr="00514277" w:rsidRDefault="00514277" w:rsidP="009821A0">
            <w:pPr>
              <w:tabs>
                <w:tab w:val="left" w:pos="360"/>
                <w:tab w:val="left" w:pos="38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Pr="00514277" w:rsidRDefault="00514277" w:rsidP="009821A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514277" w:rsidRPr="002003B3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Pr="006779FE" w:rsidRDefault="006779FE" w:rsidP="006779FE">
            <w:pPr>
              <w:jc w:val="center"/>
              <w:rPr>
                <w:b/>
              </w:rPr>
            </w:pPr>
            <w:r w:rsidRPr="006779FE">
              <w:rPr>
                <w:b/>
              </w:rPr>
              <w:t>Р4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Pr="00514277" w:rsidRDefault="00514277" w:rsidP="009821A0">
            <w:pPr>
              <w:tabs>
                <w:tab w:val="left" w:pos="360"/>
                <w:tab w:val="left" w:pos="38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Pr="00514277" w:rsidRDefault="00514277" w:rsidP="009821A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514277" w:rsidRPr="002003B3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Pr="006779FE" w:rsidRDefault="006779FE" w:rsidP="006779FE">
            <w:pPr>
              <w:jc w:val="center"/>
              <w:rPr>
                <w:b/>
              </w:rPr>
            </w:pPr>
            <w:r w:rsidRPr="006779FE">
              <w:rPr>
                <w:b/>
              </w:rPr>
              <w:t>Р5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Pr="00514277" w:rsidRDefault="00514277" w:rsidP="009821A0">
            <w:pPr>
              <w:tabs>
                <w:tab w:val="left" w:pos="360"/>
                <w:tab w:val="left" w:pos="38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Pr="00514277" w:rsidRDefault="00514277" w:rsidP="009821A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514277" w:rsidRPr="002003B3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Pr="006779FE" w:rsidRDefault="006779FE" w:rsidP="006779FE">
            <w:pPr>
              <w:jc w:val="center"/>
              <w:rPr>
                <w:b/>
              </w:rPr>
            </w:pPr>
            <w:r w:rsidRPr="006779FE">
              <w:rPr>
                <w:b/>
              </w:rPr>
              <w:t>Р6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Pr="00514277" w:rsidRDefault="00514277" w:rsidP="009821A0">
            <w:pPr>
              <w:tabs>
                <w:tab w:val="left" w:pos="360"/>
                <w:tab w:val="left" w:pos="38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Pr="00514277" w:rsidRDefault="00514277" w:rsidP="009821A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514277" w:rsidRPr="002003B3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Pr="006779FE" w:rsidRDefault="006779FE" w:rsidP="006779FE">
            <w:pPr>
              <w:jc w:val="center"/>
              <w:rPr>
                <w:b/>
              </w:rPr>
            </w:pPr>
            <w:r w:rsidRPr="006779FE">
              <w:rPr>
                <w:b/>
              </w:rPr>
              <w:t>Р7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Pr="00514277" w:rsidRDefault="00514277" w:rsidP="009821A0">
            <w:pPr>
              <w:tabs>
                <w:tab w:val="left" w:pos="360"/>
                <w:tab w:val="left" w:pos="38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Pr="00514277" w:rsidRDefault="00514277" w:rsidP="009821A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514277" w:rsidRPr="00641240">
        <w:trPr>
          <w:trHeight w:val="14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Pr="006779FE" w:rsidRDefault="006779FE" w:rsidP="006779FE">
            <w:pPr>
              <w:jc w:val="center"/>
              <w:rPr>
                <w:b/>
              </w:rPr>
            </w:pPr>
            <w:r w:rsidRPr="006779FE">
              <w:rPr>
                <w:b/>
              </w:rPr>
              <w:t>Р8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Pr="00514277" w:rsidRDefault="00514277" w:rsidP="009821A0">
            <w:pPr>
              <w:tabs>
                <w:tab w:val="left" w:pos="360"/>
                <w:tab w:val="left" w:pos="38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Pr="00514277" w:rsidRDefault="00514277" w:rsidP="009821A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277" w:rsidRPr="00514277" w:rsidRDefault="00514277" w:rsidP="009821A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</w:tbl>
    <w:p w:rsidR="008278C1" w:rsidRPr="008278C1" w:rsidRDefault="008278C1" w:rsidP="00892BDB">
      <w:pPr>
        <w:shd w:val="clear" w:color="auto" w:fill="FFFFFF"/>
        <w:ind w:firstLine="454"/>
        <w:rPr>
          <w:b/>
          <w:bCs/>
        </w:rPr>
      </w:pPr>
    </w:p>
    <w:p w:rsidR="002003B3" w:rsidRPr="002003B3" w:rsidRDefault="002003B3" w:rsidP="002003B3">
      <w:pPr>
        <w:keepNext/>
        <w:numPr>
          <w:ilvl w:val="0"/>
          <w:numId w:val="21"/>
        </w:numPr>
        <w:outlineLvl w:val="0"/>
        <w:rPr>
          <w:b/>
          <w:bCs/>
          <w:kern w:val="1"/>
          <w:lang w:eastAsia="ar-SA"/>
        </w:rPr>
      </w:pPr>
      <w:r w:rsidRPr="002003B3">
        <w:rPr>
          <w:b/>
          <w:bCs/>
          <w:kern w:val="1"/>
          <w:shd w:val="clear" w:color="auto" w:fill="FFFFFF"/>
          <w:lang w:val="x-none" w:eastAsia="ar-SA"/>
        </w:rPr>
        <w:t xml:space="preserve">ПРОЦЕДУРЫ КОНТРОЛЯ </w:t>
      </w:r>
      <w:r w:rsidRPr="002003B3">
        <w:rPr>
          <w:b/>
          <w:bCs/>
          <w:kern w:val="1"/>
          <w:shd w:val="clear" w:color="auto" w:fill="FFFFFF"/>
          <w:lang w:eastAsia="ar-SA"/>
        </w:rPr>
        <w:t>И ОЦЕНИВАНИЯ РЕЗУЛЬТАТОВ ОБУЧЕНИЯ (Приложе</w:t>
      </w:r>
      <w:r w:rsidRPr="002003B3">
        <w:rPr>
          <w:b/>
          <w:bCs/>
          <w:kern w:val="1"/>
          <w:lang w:eastAsia="ar-SA"/>
        </w:rPr>
        <w:t>ние 1)</w:t>
      </w:r>
    </w:p>
    <w:p w:rsidR="002003B3" w:rsidRPr="002003B3" w:rsidRDefault="002003B3" w:rsidP="002003B3">
      <w:pPr>
        <w:rPr>
          <w:b/>
          <w:lang w:eastAsia="ar-SA"/>
        </w:rPr>
      </w:pPr>
    </w:p>
    <w:p w:rsidR="002003B3" w:rsidRPr="002003B3" w:rsidRDefault="002003B3" w:rsidP="002003B3">
      <w:pPr>
        <w:numPr>
          <w:ilvl w:val="0"/>
          <w:numId w:val="21"/>
        </w:numPr>
        <w:rPr>
          <w:b/>
          <w:lang w:eastAsia="ar-SA"/>
        </w:rPr>
      </w:pPr>
      <w:r w:rsidRPr="002003B3">
        <w:rPr>
          <w:b/>
          <w:shd w:val="clear" w:color="auto" w:fill="FFFFFF"/>
          <w:lang w:eastAsia="ar-SA"/>
        </w:rPr>
        <w:t>ПРОЦЕДУРЫ ОЦЕНИВАНИЯ РЕЗУЛЬТАТОВ ОБУЧЕНИЯ В РАМКАХ НЕЗАВИ</w:t>
      </w:r>
      <w:r w:rsidRPr="002003B3">
        <w:rPr>
          <w:b/>
          <w:lang w:eastAsia="ar-SA"/>
        </w:rPr>
        <w:t>СИМОГО ТЕСТОВОГО КОНТРОЛЯ (Приложение 2)</w:t>
      </w:r>
    </w:p>
    <w:p w:rsidR="002003B3" w:rsidRPr="002003B3" w:rsidRDefault="002003B3" w:rsidP="002003B3">
      <w:pPr>
        <w:keepNext/>
        <w:jc w:val="both"/>
        <w:outlineLvl w:val="0"/>
        <w:rPr>
          <w:b/>
          <w:bCs/>
          <w:kern w:val="1"/>
          <w:lang w:eastAsia="ar-SA"/>
        </w:rPr>
      </w:pPr>
    </w:p>
    <w:p w:rsidR="002003B3" w:rsidRDefault="002003B3" w:rsidP="002003B3">
      <w:pPr>
        <w:keepNext/>
        <w:numPr>
          <w:ilvl w:val="0"/>
          <w:numId w:val="21"/>
        </w:numPr>
        <w:outlineLvl w:val="0"/>
        <w:rPr>
          <w:b/>
          <w:bCs/>
          <w:kern w:val="1"/>
          <w:lang w:eastAsia="ar-SA"/>
        </w:rPr>
      </w:pPr>
      <w:r w:rsidRPr="002003B3">
        <w:rPr>
          <w:b/>
          <w:bCs/>
          <w:kern w:val="1"/>
          <w:shd w:val="clear" w:color="auto" w:fill="FFFFFF"/>
          <w:lang w:eastAsia="ar-SA"/>
        </w:rPr>
        <w:t>ФОНД ОЦЕНОЧНЫХ СРЕДСТВ ДЛЯ ПРОВЕДЕНИЯ ТЕКУЩЕЙ И ПРОМЕЖУ</w:t>
      </w:r>
      <w:r w:rsidRPr="002003B3">
        <w:rPr>
          <w:b/>
          <w:bCs/>
          <w:kern w:val="1"/>
          <w:lang w:eastAsia="ar-SA"/>
        </w:rPr>
        <w:t>ТОЧНОЙ АТТЕСТАЦИИ ПО ДИСЦИПЛИНЕ (Приложение 3</w:t>
      </w:r>
      <w:r>
        <w:rPr>
          <w:b/>
          <w:bCs/>
          <w:kern w:val="1"/>
          <w:lang w:eastAsia="ar-SA"/>
        </w:rPr>
        <w:t>)</w:t>
      </w:r>
    </w:p>
    <w:p w:rsidR="002003B3" w:rsidRDefault="002003B3" w:rsidP="002003B3">
      <w:pPr>
        <w:pStyle w:val="a9"/>
        <w:rPr>
          <w:b/>
          <w:caps/>
          <w:kern w:val="1"/>
          <w:shd w:val="clear" w:color="auto" w:fill="FFFFFF"/>
          <w:lang w:val="x-none" w:eastAsia="ar-SA"/>
        </w:rPr>
      </w:pPr>
    </w:p>
    <w:p w:rsidR="002003B3" w:rsidRDefault="002003B3" w:rsidP="002003B3">
      <w:pPr>
        <w:keepNext/>
        <w:numPr>
          <w:ilvl w:val="0"/>
          <w:numId w:val="21"/>
        </w:numPr>
        <w:outlineLvl w:val="0"/>
        <w:rPr>
          <w:b/>
          <w:bCs/>
          <w:kern w:val="1"/>
          <w:lang w:eastAsia="ar-SA"/>
        </w:rPr>
      </w:pPr>
      <w:r w:rsidRPr="002003B3">
        <w:rPr>
          <w:b/>
          <w:caps/>
          <w:kern w:val="1"/>
          <w:shd w:val="clear" w:color="auto" w:fill="FFFFFF"/>
          <w:lang w:val="x-none" w:eastAsia="ar-SA"/>
        </w:rPr>
        <w:lastRenderedPageBreak/>
        <w:t xml:space="preserve">УЧЕБНО-МЕТОДИЧЕСКОЕ И ИНФОРМАЦИОННОЕ ОБЕСПЕЧЕНИЕ </w:t>
      </w:r>
      <w:r w:rsidRPr="002003B3">
        <w:rPr>
          <w:b/>
          <w:caps/>
          <w:kern w:val="1"/>
          <w:shd w:val="clear" w:color="auto" w:fill="FFFFFF"/>
          <w:lang w:eastAsia="ar-SA"/>
        </w:rPr>
        <w:t>дисци</w:t>
      </w:r>
      <w:r w:rsidRPr="002003B3">
        <w:rPr>
          <w:b/>
          <w:caps/>
          <w:kern w:val="1"/>
          <w:lang w:eastAsia="ar-SA"/>
        </w:rPr>
        <w:t>плины</w:t>
      </w:r>
    </w:p>
    <w:p w:rsidR="002003B3" w:rsidRDefault="002003B3" w:rsidP="002003B3">
      <w:pPr>
        <w:pStyle w:val="a9"/>
        <w:rPr>
          <w:b/>
          <w:bCs/>
          <w:iCs/>
          <w:lang w:val="x-none" w:eastAsia="ar-SA"/>
        </w:rPr>
      </w:pPr>
    </w:p>
    <w:p w:rsidR="002003B3" w:rsidRDefault="002003B3" w:rsidP="002003B3">
      <w:pPr>
        <w:keepNext/>
        <w:numPr>
          <w:ilvl w:val="1"/>
          <w:numId w:val="29"/>
        </w:numPr>
        <w:outlineLvl w:val="0"/>
        <w:rPr>
          <w:b/>
          <w:bCs/>
          <w:kern w:val="1"/>
          <w:lang w:eastAsia="ar-SA"/>
        </w:rPr>
      </w:pPr>
      <w:r w:rsidRPr="002003B3">
        <w:rPr>
          <w:b/>
          <w:bCs/>
          <w:iCs/>
          <w:lang w:val="x-none" w:eastAsia="ar-SA"/>
        </w:rPr>
        <w:t>Рекомендуемая литература</w:t>
      </w:r>
    </w:p>
    <w:p w:rsidR="002003B3" w:rsidRPr="002003B3" w:rsidRDefault="002003B3" w:rsidP="002003B3">
      <w:pPr>
        <w:keepNext/>
        <w:numPr>
          <w:ilvl w:val="2"/>
          <w:numId w:val="29"/>
        </w:numPr>
        <w:outlineLvl w:val="0"/>
        <w:rPr>
          <w:b/>
          <w:bCs/>
          <w:kern w:val="1"/>
          <w:lang w:eastAsia="ar-SA"/>
        </w:rPr>
      </w:pPr>
      <w:r w:rsidRPr="002003B3">
        <w:rPr>
          <w:b/>
          <w:bCs/>
          <w:iCs/>
          <w:lang w:val="x-none" w:eastAsia="ar-SA"/>
        </w:rPr>
        <w:t>Основная литература</w:t>
      </w:r>
    </w:p>
    <w:p w:rsidR="002003B3" w:rsidRDefault="002003B3" w:rsidP="002003B3">
      <w:pPr>
        <w:widowControl w:val="0"/>
        <w:numPr>
          <w:ilvl w:val="0"/>
          <w:numId w:val="30"/>
        </w:numPr>
        <w:suppressAutoHyphens/>
        <w:autoSpaceDE w:val="0"/>
        <w:ind w:left="993" w:hanging="426"/>
      </w:pPr>
      <w:proofErr w:type="spellStart"/>
      <w:r>
        <w:t>Дыхан</w:t>
      </w:r>
      <w:proofErr w:type="spellEnd"/>
      <w:r>
        <w:t xml:space="preserve">, Л.Б. Введение в анатомию центральной нервной </w:t>
      </w:r>
      <w:proofErr w:type="gramStart"/>
      <w:r>
        <w:t>системы :</w:t>
      </w:r>
      <w:proofErr w:type="gramEnd"/>
      <w:r>
        <w:t xml:space="preserve"> учебное пособие / Л.Б. </w:t>
      </w:r>
      <w:proofErr w:type="spellStart"/>
      <w:r>
        <w:t>Дыхан</w:t>
      </w:r>
      <w:proofErr w:type="spellEnd"/>
      <w:r>
        <w:t xml:space="preserve"> ; Министерство образования и науки Российской Федерации, Южный федеральный университет, Инженерно-технологическая академия. - </w:t>
      </w:r>
      <w:proofErr w:type="gramStart"/>
      <w:r>
        <w:t>Ростов :</w:t>
      </w:r>
      <w:proofErr w:type="gramEnd"/>
      <w:r>
        <w:t xml:space="preserve"> Издательство Южного федерального университета, 2016. - 115 с.</w:t>
      </w:r>
    </w:p>
    <w:p w:rsidR="00067826" w:rsidRDefault="00FF20EE" w:rsidP="00067826">
      <w:pPr>
        <w:widowControl w:val="0"/>
        <w:suppressAutoHyphens/>
        <w:autoSpaceDE w:val="0"/>
        <w:ind w:left="993"/>
      </w:pPr>
      <w:hyperlink r:id="rId7" w:history="1">
        <w:r w:rsidR="00067826" w:rsidRPr="00E00461">
          <w:rPr>
            <w:rStyle w:val="aa"/>
          </w:rPr>
          <w:t>http://biblioclub.ru/index.php?page=book_view_red&amp;book_id=461883</w:t>
        </w:r>
      </w:hyperlink>
      <w:r w:rsidR="00067826">
        <w:t xml:space="preserve"> </w:t>
      </w:r>
    </w:p>
    <w:p w:rsidR="002003B3" w:rsidRDefault="002003B3" w:rsidP="002003B3">
      <w:pPr>
        <w:pStyle w:val="2"/>
        <w:widowControl w:val="0"/>
        <w:numPr>
          <w:ilvl w:val="0"/>
          <w:numId w:val="30"/>
        </w:numPr>
        <w:autoSpaceDE w:val="0"/>
        <w:spacing w:before="0" w:after="0"/>
        <w:ind w:left="993" w:hanging="426"/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</w:rPr>
        <w:t xml:space="preserve">Иваницкий, М.Ф. Анатомия человека (с основами динамической и спортивной морфологии): учебник для институтов физической культуры / М.Ф. Иваницкий. - Изд. 13-е. -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</w:rPr>
        <w:t xml:space="preserve"> Спорт, 2016. - 624 с.</w:t>
      </w:r>
    </w:p>
    <w:p w:rsidR="00067826" w:rsidRPr="00067826" w:rsidRDefault="00067826" w:rsidP="00067826">
      <w:r>
        <w:t xml:space="preserve">                </w:t>
      </w:r>
      <w:hyperlink r:id="rId8" w:history="1">
        <w:r w:rsidRPr="00E00461">
          <w:rPr>
            <w:rStyle w:val="aa"/>
          </w:rPr>
          <w:t>http://biblioclub.ru/index.php?page=book_view_red&amp;book_id=430427</w:t>
        </w:r>
      </w:hyperlink>
      <w:r>
        <w:t xml:space="preserve"> </w:t>
      </w:r>
    </w:p>
    <w:p w:rsidR="002003B3" w:rsidRPr="002003B3" w:rsidRDefault="002003B3" w:rsidP="002003B3"/>
    <w:p w:rsidR="002003B3" w:rsidRPr="002003B3" w:rsidRDefault="002003B3" w:rsidP="002003B3">
      <w:pPr>
        <w:numPr>
          <w:ilvl w:val="2"/>
          <w:numId w:val="29"/>
        </w:numPr>
        <w:rPr>
          <w:lang w:eastAsia="ar-SA"/>
        </w:rPr>
      </w:pPr>
      <w:r w:rsidRPr="002003B3">
        <w:rPr>
          <w:b/>
          <w:bCs/>
          <w:iCs/>
          <w:lang w:val="x-none" w:eastAsia="ar-SA"/>
        </w:rPr>
        <w:t>Дополнительная литература</w:t>
      </w:r>
    </w:p>
    <w:p w:rsidR="002003B3" w:rsidRDefault="002003B3" w:rsidP="002003B3">
      <w:pPr>
        <w:pStyle w:val="2"/>
        <w:widowControl w:val="0"/>
        <w:numPr>
          <w:ilvl w:val="0"/>
          <w:numId w:val="31"/>
        </w:numPr>
        <w:tabs>
          <w:tab w:val="left" w:pos="993"/>
        </w:tabs>
        <w:autoSpaceDE w:val="0"/>
        <w:spacing w:before="0" w:after="0"/>
        <w:ind w:left="993" w:hanging="498"/>
        <w:jc w:val="both"/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</w:rPr>
        <w:t xml:space="preserve">Атлас анатомии человека / 2-е изд., доп. и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</w:rPr>
        <w:t xml:space="preserve">. -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pacing w:val="-5"/>
          <w:sz w:val="24"/>
          <w:szCs w:val="24"/>
        </w:rPr>
        <w:t xml:space="preserve"> РИПОЛ классик, 2014. - 576 с.</w:t>
      </w:r>
    </w:p>
    <w:p w:rsidR="000C7760" w:rsidRPr="000C7760" w:rsidRDefault="000C7760" w:rsidP="000C7760">
      <w:r>
        <w:t xml:space="preserve">                </w:t>
      </w:r>
      <w:hyperlink r:id="rId9" w:history="1">
        <w:r w:rsidRPr="00E00461">
          <w:rPr>
            <w:rStyle w:val="aa"/>
          </w:rPr>
          <w:t>http://biblioclub.ru/index.php?page=book_view_red&amp;book_id=353533</w:t>
        </w:r>
      </w:hyperlink>
      <w:r>
        <w:t xml:space="preserve"> </w:t>
      </w:r>
    </w:p>
    <w:p w:rsidR="002003B3" w:rsidRPr="000C7760" w:rsidRDefault="002003B3" w:rsidP="002003B3">
      <w:pPr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ind w:left="993" w:hanging="498"/>
        <w:jc w:val="both"/>
        <w:rPr>
          <w:color w:val="000000"/>
        </w:rPr>
      </w:pPr>
      <w:r>
        <w:t xml:space="preserve">Вартанян, И.А. Высшая нервная деятельность и функции сенсорных </w:t>
      </w:r>
      <w:proofErr w:type="gramStart"/>
      <w:r>
        <w:t>систем :</w:t>
      </w:r>
      <w:proofErr w:type="gramEnd"/>
      <w:r>
        <w:t xml:space="preserve"> учебное пособие / И.А. Вартанян ; Негосударственное образовательное учреждение высшего профессионального образования «Институт специальной педагогики и психологии». - Санкт-</w:t>
      </w:r>
      <w:proofErr w:type="gramStart"/>
      <w:r>
        <w:t>Петербург :</w:t>
      </w:r>
      <w:proofErr w:type="gramEnd"/>
      <w:r>
        <w:t xml:space="preserve"> НОУ «Институт специальной педагогики и психологии», 2013. - 108 с.</w:t>
      </w:r>
    </w:p>
    <w:p w:rsidR="000C7760" w:rsidRDefault="00FF20EE" w:rsidP="000C7760">
      <w:pPr>
        <w:widowControl w:val="0"/>
        <w:tabs>
          <w:tab w:val="left" w:pos="993"/>
        </w:tabs>
        <w:suppressAutoHyphens/>
        <w:autoSpaceDE w:val="0"/>
        <w:ind w:left="993"/>
        <w:jc w:val="both"/>
        <w:rPr>
          <w:color w:val="000000"/>
        </w:rPr>
      </w:pPr>
      <w:hyperlink r:id="rId10" w:history="1">
        <w:r w:rsidR="000C7760" w:rsidRPr="00E00461">
          <w:rPr>
            <w:rStyle w:val="aa"/>
          </w:rPr>
          <w:t>http://biblioclub.ru/index.php?page=book_view_red&amp;book_id=438775</w:t>
        </w:r>
      </w:hyperlink>
      <w:r w:rsidR="000C7760">
        <w:rPr>
          <w:color w:val="000000"/>
        </w:rPr>
        <w:t xml:space="preserve"> </w:t>
      </w:r>
    </w:p>
    <w:p w:rsidR="002003B3" w:rsidRDefault="002003B3" w:rsidP="002003B3">
      <w:pPr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ind w:left="993" w:hanging="498"/>
        <w:jc w:val="both"/>
      </w:pPr>
      <w:r>
        <w:t xml:space="preserve">Вартанян, И.А. </w:t>
      </w:r>
      <w:proofErr w:type="gramStart"/>
      <w:r>
        <w:t>Нейрофизиология :</w:t>
      </w:r>
      <w:proofErr w:type="gramEnd"/>
      <w:r>
        <w:t xml:space="preserve"> учебное пособие / И.А. Вартанян, В.Я. Егоров ; Негосударственное образовательное учреждение высшего профессионального образования «Институт специальной педагогики и психологии». - Санкт-</w:t>
      </w:r>
      <w:proofErr w:type="gramStart"/>
      <w:r>
        <w:t>Петербург :</w:t>
      </w:r>
      <w:proofErr w:type="gramEnd"/>
      <w:r>
        <w:t xml:space="preserve"> НОУ «Институт специальной педагогики и психологии», 2014. - 64 с.</w:t>
      </w:r>
    </w:p>
    <w:p w:rsidR="000C7760" w:rsidRDefault="00FF20EE" w:rsidP="000C7760">
      <w:pPr>
        <w:widowControl w:val="0"/>
        <w:tabs>
          <w:tab w:val="left" w:pos="993"/>
        </w:tabs>
        <w:suppressAutoHyphens/>
        <w:autoSpaceDE w:val="0"/>
        <w:ind w:left="993"/>
        <w:jc w:val="both"/>
      </w:pPr>
      <w:hyperlink r:id="rId11" w:history="1">
        <w:r w:rsidR="000C7760" w:rsidRPr="00E00461">
          <w:rPr>
            <w:rStyle w:val="aa"/>
          </w:rPr>
          <w:t>http://biblioclub.ru/index.php?page=book_view_red&amp;book_id=438774</w:t>
        </w:r>
      </w:hyperlink>
      <w:r w:rsidR="000C7760">
        <w:t xml:space="preserve"> </w:t>
      </w:r>
    </w:p>
    <w:p w:rsidR="002003B3" w:rsidRDefault="002003B3" w:rsidP="002003B3">
      <w:pPr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ind w:left="993" w:hanging="498"/>
        <w:jc w:val="both"/>
      </w:pPr>
      <w:r>
        <w:t xml:space="preserve"> Сеченов, И.М. Избранные произведения / И.М. Сеченов.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Директ</w:t>
      </w:r>
      <w:proofErr w:type="spellEnd"/>
      <w:r>
        <w:t>-Медиа, 2010. - Т. 2. Физиология нервной системы. - Ч. 3. - 382 с.</w:t>
      </w:r>
    </w:p>
    <w:p w:rsidR="00574D98" w:rsidRDefault="00FF20EE" w:rsidP="00574D98">
      <w:pPr>
        <w:widowControl w:val="0"/>
        <w:tabs>
          <w:tab w:val="left" w:pos="993"/>
        </w:tabs>
        <w:suppressAutoHyphens/>
        <w:autoSpaceDE w:val="0"/>
        <w:ind w:left="993"/>
        <w:jc w:val="both"/>
      </w:pPr>
      <w:hyperlink r:id="rId12" w:history="1">
        <w:r w:rsidR="00574D98" w:rsidRPr="00E00461">
          <w:rPr>
            <w:rStyle w:val="aa"/>
          </w:rPr>
          <w:t>http://biblioclub.ru/index.php?page=book_view_red&amp;book_id=52787</w:t>
        </w:r>
      </w:hyperlink>
      <w:r w:rsidR="00574D98">
        <w:t xml:space="preserve"> </w:t>
      </w:r>
    </w:p>
    <w:p w:rsidR="002003B3" w:rsidRDefault="002003B3" w:rsidP="002003B3">
      <w:pPr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ind w:left="993" w:hanging="498"/>
        <w:jc w:val="both"/>
      </w:pPr>
      <w:proofErr w:type="spellStart"/>
      <w:r>
        <w:t>Скоромец</w:t>
      </w:r>
      <w:proofErr w:type="spellEnd"/>
      <w:r>
        <w:t xml:space="preserve">, Т.А. Топическая диагностика заболеваний нервной системы / Т.А. </w:t>
      </w:r>
      <w:proofErr w:type="spellStart"/>
      <w:r>
        <w:t>Скоромец</w:t>
      </w:r>
      <w:proofErr w:type="spellEnd"/>
      <w:r>
        <w:t xml:space="preserve">, А.П. </w:t>
      </w:r>
      <w:proofErr w:type="spellStart"/>
      <w:r>
        <w:t>Скоромец</w:t>
      </w:r>
      <w:proofErr w:type="spellEnd"/>
      <w:r>
        <w:t xml:space="preserve">, А.А. </w:t>
      </w:r>
      <w:proofErr w:type="spellStart"/>
      <w:r>
        <w:t>Скоромец</w:t>
      </w:r>
      <w:proofErr w:type="spellEnd"/>
      <w:r>
        <w:t xml:space="preserve">. - 8-е изд., </w:t>
      </w:r>
      <w:proofErr w:type="spellStart"/>
      <w:r>
        <w:t>перераб</w:t>
      </w:r>
      <w:proofErr w:type="spellEnd"/>
      <w:r>
        <w:t>. и доп. - Санкт-</w:t>
      </w:r>
      <w:proofErr w:type="gramStart"/>
      <w:r>
        <w:t>Петербург :</w:t>
      </w:r>
      <w:proofErr w:type="gramEnd"/>
      <w:r>
        <w:t xml:space="preserve"> Политехника, 2012. - 627 с.</w:t>
      </w:r>
    </w:p>
    <w:p w:rsidR="00574D98" w:rsidRDefault="00FF20EE" w:rsidP="00574D98">
      <w:pPr>
        <w:widowControl w:val="0"/>
        <w:tabs>
          <w:tab w:val="left" w:pos="993"/>
        </w:tabs>
        <w:suppressAutoHyphens/>
        <w:autoSpaceDE w:val="0"/>
        <w:ind w:left="993"/>
        <w:jc w:val="both"/>
      </w:pPr>
      <w:hyperlink r:id="rId13" w:history="1">
        <w:r w:rsidR="00574D98" w:rsidRPr="00E00461">
          <w:rPr>
            <w:rStyle w:val="aa"/>
          </w:rPr>
          <w:t>http://biblioclub.ru/index.php?page=book_view_red&amp;book_id=129568</w:t>
        </w:r>
      </w:hyperlink>
      <w:r w:rsidR="00574D98">
        <w:t xml:space="preserve"> </w:t>
      </w:r>
    </w:p>
    <w:p w:rsidR="002003B3" w:rsidRDefault="002003B3" w:rsidP="002003B3">
      <w:pPr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ind w:left="993" w:hanging="498"/>
        <w:jc w:val="both"/>
      </w:pPr>
      <w:r>
        <w:t xml:space="preserve">Столяренко, А.М. Физиология высшей нервной деятельности для психологов и </w:t>
      </w:r>
      <w:proofErr w:type="gramStart"/>
      <w:r>
        <w:t>педагогов :</w:t>
      </w:r>
      <w:proofErr w:type="gramEnd"/>
      <w:r>
        <w:t xml:space="preserve"> учебник / А.М. Столяренко.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Юнити</w:t>
      </w:r>
      <w:proofErr w:type="spellEnd"/>
      <w:r>
        <w:t>-Дана, 2012. - 465 с.</w:t>
      </w:r>
    </w:p>
    <w:p w:rsidR="00574D98" w:rsidRDefault="00FF20EE" w:rsidP="00574D98">
      <w:pPr>
        <w:widowControl w:val="0"/>
        <w:tabs>
          <w:tab w:val="left" w:pos="993"/>
        </w:tabs>
        <w:suppressAutoHyphens/>
        <w:autoSpaceDE w:val="0"/>
        <w:ind w:left="993"/>
        <w:jc w:val="both"/>
      </w:pPr>
      <w:hyperlink r:id="rId14" w:history="1">
        <w:r w:rsidR="00574D98" w:rsidRPr="00E00461">
          <w:rPr>
            <w:rStyle w:val="aa"/>
          </w:rPr>
          <w:t>http://biblioclub.ru/index.php?page=book_red&amp;id=117569&amp;sr=1</w:t>
        </w:r>
      </w:hyperlink>
      <w:r w:rsidR="00574D98">
        <w:t xml:space="preserve"> </w:t>
      </w:r>
    </w:p>
    <w:p w:rsidR="002003B3" w:rsidRDefault="002003B3" w:rsidP="002003B3">
      <w:pPr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ind w:left="993" w:hanging="498"/>
        <w:jc w:val="both"/>
      </w:pPr>
      <w:r>
        <w:t xml:space="preserve">Тарасова, О.Л. Физиология центральной нервной </w:t>
      </w:r>
      <w:proofErr w:type="gramStart"/>
      <w:r>
        <w:t>системы :</w:t>
      </w:r>
      <w:proofErr w:type="gramEnd"/>
      <w:r>
        <w:t xml:space="preserve"> учебное пособие / О.Л. Тарасова. - </w:t>
      </w:r>
      <w:proofErr w:type="gramStart"/>
      <w:r>
        <w:t>Кемерово :</w:t>
      </w:r>
      <w:proofErr w:type="gramEnd"/>
      <w:r>
        <w:t xml:space="preserve"> Кемеровский государственный университет, 2009. - 99 с.</w:t>
      </w:r>
    </w:p>
    <w:p w:rsidR="00574D98" w:rsidRDefault="00FF20EE" w:rsidP="00574D98">
      <w:pPr>
        <w:widowControl w:val="0"/>
        <w:tabs>
          <w:tab w:val="left" w:pos="993"/>
        </w:tabs>
        <w:suppressAutoHyphens/>
        <w:autoSpaceDE w:val="0"/>
        <w:ind w:left="993"/>
        <w:jc w:val="both"/>
      </w:pPr>
      <w:hyperlink r:id="rId15" w:history="1">
        <w:r w:rsidR="00574D98" w:rsidRPr="00E00461">
          <w:rPr>
            <w:rStyle w:val="aa"/>
          </w:rPr>
          <w:t>http://biblioclub.ru/index.php?page=book_view_red&amp;book_id=232749</w:t>
        </w:r>
      </w:hyperlink>
      <w:r w:rsidR="00574D98">
        <w:t xml:space="preserve"> </w:t>
      </w:r>
    </w:p>
    <w:p w:rsidR="002003B3" w:rsidRPr="002003B3" w:rsidRDefault="002003B3" w:rsidP="008B29BB">
      <w:pPr>
        <w:keepNext/>
        <w:widowControl w:val="0"/>
        <w:numPr>
          <w:ilvl w:val="1"/>
          <w:numId w:val="29"/>
        </w:numPr>
        <w:autoSpaceDE w:val="0"/>
        <w:spacing w:before="240" w:after="60"/>
        <w:ind w:left="426"/>
        <w:outlineLvl w:val="1"/>
        <w:rPr>
          <w:rFonts w:ascii="Arial" w:hAnsi="Arial" w:cs="Arial"/>
          <w:b/>
          <w:bCs/>
          <w:i/>
          <w:iCs/>
          <w:spacing w:val="-5"/>
          <w:sz w:val="28"/>
          <w:szCs w:val="28"/>
          <w:lang w:val="x-none" w:eastAsia="ar-SA"/>
        </w:rPr>
      </w:pPr>
      <w:r w:rsidRPr="002003B3">
        <w:rPr>
          <w:b/>
          <w:bCs/>
          <w:iCs/>
          <w:lang w:val="x-none" w:eastAsia="ar-SA"/>
        </w:rPr>
        <w:t xml:space="preserve">Методические разработки </w:t>
      </w:r>
    </w:p>
    <w:p w:rsidR="002003B3" w:rsidRPr="002003B3" w:rsidRDefault="002003B3" w:rsidP="002003B3">
      <w:pPr>
        <w:shd w:val="clear" w:color="auto" w:fill="FFFFFF"/>
        <w:rPr>
          <w:lang w:eastAsia="ar-SA"/>
        </w:rPr>
      </w:pPr>
      <w:r>
        <w:rPr>
          <w:spacing w:val="-5"/>
          <w:lang w:eastAsia="ar-SA"/>
        </w:rPr>
        <w:t>Не используются</w:t>
      </w:r>
    </w:p>
    <w:p w:rsidR="008B29BB" w:rsidRPr="00EB4529" w:rsidRDefault="008B29BB" w:rsidP="008B29BB">
      <w:pPr>
        <w:rPr>
          <w:b/>
          <w:lang w:val="en-US"/>
        </w:rPr>
      </w:pPr>
      <w:r w:rsidRPr="00EA61B7">
        <w:rPr>
          <w:b/>
          <w:lang w:val="en-US"/>
        </w:rPr>
        <w:t>9</w:t>
      </w:r>
      <w:r w:rsidRPr="00EB4529">
        <w:rPr>
          <w:b/>
          <w:lang w:val="en-US"/>
        </w:rPr>
        <w:t xml:space="preserve">.3 </w:t>
      </w:r>
      <w:proofErr w:type="spellStart"/>
      <w:r w:rsidRPr="00EA61B7">
        <w:rPr>
          <w:b/>
        </w:rPr>
        <w:t>Програмное</w:t>
      </w:r>
      <w:proofErr w:type="spellEnd"/>
      <w:r w:rsidRPr="00EB4529">
        <w:rPr>
          <w:b/>
          <w:lang w:val="en-US"/>
        </w:rPr>
        <w:t xml:space="preserve"> </w:t>
      </w:r>
      <w:r w:rsidRPr="00EA61B7">
        <w:rPr>
          <w:b/>
        </w:rPr>
        <w:t>обеспечение</w:t>
      </w:r>
    </w:p>
    <w:p w:rsidR="008B29BB" w:rsidRPr="00EB4529" w:rsidRDefault="008B29BB" w:rsidP="008B29BB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  <w:proofErr w:type="spellStart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MicrosoftOffice</w:t>
      </w:r>
      <w:proofErr w:type="spellEnd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MicrosoftPowerPoint</w:t>
      </w:r>
      <w:proofErr w:type="spellEnd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InternetExplorer</w:t>
      </w:r>
      <w:proofErr w:type="spellEnd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WindowsMedia</w:t>
      </w:r>
      <w:proofErr w:type="spellEnd"/>
    </w:p>
    <w:p w:rsidR="008B29BB" w:rsidRPr="00EB4529" w:rsidRDefault="008B29BB" w:rsidP="008B29BB">
      <w:pPr>
        <w:rPr>
          <w:lang w:val="en-US" w:eastAsia="ar-SA"/>
        </w:rPr>
      </w:pPr>
    </w:p>
    <w:p w:rsidR="008B29BB" w:rsidRPr="00EA61B7" w:rsidRDefault="008B29BB" w:rsidP="008B29BB">
      <w:pPr>
        <w:rPr>
          <w:b/>
          <w:lang w:eastAsia="ar-SA"/>
        </w:rPr>
      </w:pPr>
      <w:r w:rsidRPr="00EA61B7">
        <w:rPr>
          <w:b/>
        </w:rPr>
        <w:t>9.4. Базы данных, информационно-справочные и поисковые системы</w:t>
      </w:r>
    </w:p>
    <w:p w:rsidR="008B29BB" w:rsidRPr="00EA61B7" w:rsidRDefault="008B29BB" w:rsidP="008B29BB">
      <w:pPr>
        <w:pStyle w:val="a9"/>
        <w:numPr>
          <w:ilvl w:val="0"/>
          <w:numId w:val="29"/>
        </w:numPr>
        <w:spacing w:line="276" w:lineRule="auto"/>
        <w:contextualSpacing/>
      </w:pPr>
      <w:r w:rsidRPr="00EA61B7">
        <w:t>Электронные информационные ресурсы Российской государственной библиотеки(</w:t>
      </w:r>
      <w:hyperlink r:id="rId16" w:history="1">
        <w:r w:rsidRPr="00EA61B7">
          <w:rPr>
            <w:rStyle w:val="aa"/>
            <w:lang w:val="en-US"/>
          </w:rPr>
          <w:t>www</w:t>
        </w:r>
        <w:r w:rsidRPr="00EA61B7">
          <w:rPr>
            <w:rStyle w:val="aa"/>
          </w:rPr>
          <w:t>.</w:t>
        </w:r>
        <w:proofErr w:type="spellStart"/>
        <w:r w:rsidRPr="00EA61B7">
          <w:rPr>
            <w:rStyle w:val="aa"/>
            <w:lang w:val="en-US"/>
          </w:rPr>
          <w:t>rls</w:t>
        </w:r>
        <w:proofErr w:type="spellEnd"/>
        <w:r w:rsidRPr="00EA61B7">
          <w:rPr>
            <w:rStyle w:val="aa"/>
          </w:rPr>
          <w:t>.</w:t>
        </w:r>
        <w:proofErr w:type="spellStart"/>
        <w:r w:rsidRPr="00EA61B7">
          <w:rPr>
            <w:rStyle w:val="aa"/>
            <w:lang w:val="en-US"/>
          </w:rPr>
          <w:t>ru</w:t>
        </w:r>
        <w:proofErr w:type="spellEnd"/>
      </w:hyperlink>
      <w:r w:rsidRPr="00EA61B7">
        <w:t>)</w:t>
      </w:r>
    </w:p>
    <w:p w:rsidR="008B29BB" w:rsidRPr="00EA61B7" w:rsidRDefault="008B29BB" w:rsidP="008B29BB">
      <w:pPr>
        <w:pStyle w:val="a9"/>
        <w:numPr>
          <w:ilvl w:val="0"/>
          <w:numId w:val="29"/>
        </w:numPr>
        <w:spacing w:line="276" w:lineRule="auto"/>
        <w:contextualSpacing/>
      </w:pPr>
      <w:r w:rsidRPr="00EA61B7">
        <w:t>Зональная библиотека УрФУ (</w:t>
      </w:r>
      <w:hyperlink r:id="rId17" w:history="1">
        <w:r w:rsidRPr="00EA61B7">
          <w:rPr>
            <w:rStyle w:val="aa"/>
            <w:lang w:val="en-US"/>
          </w:rPr>
          <w:t>http</w:t>
        </w:r>
        <w:r w:rsidRPr="00EA61B7">
          <w:rPr>
            <w:rStyle w:val="aa"/>
          </w:rPr>
          <w:t>://</w:t>
        </w:r>
        <w:r w:rsidRPr="00EA61B7">
          <w:rPr>
            <w:rStyle w:val="aa"/>
            <w:lang w:val="en-US"/>
          </w:rPr>
          <w:t>lib</w:t>
        </w:r>
        <w:r w:rsidRPr="00EA61B7">
          <w:rPr>
            <w:rStyle w:val="aa"/>
          </w:rPr>
          <w:t>.</w:t>
        </w:r>
        <w:proofErr w:type="spellStart"/>
        <w:r w:rsidRPr="00EA61B7">
          <w:rPr>
            <w:rStyle w:val="aa"/>
            <w:lang w:val="en-US"/>
          </w:rPr>
          <w:t>urfu</w:t>
        </w:r>
        <w:proofErr w:type="spellEnd"/>
        <w:r w:rsidRPr="00EA61B7">
          <w:rPr>
            <w:rStyle w:val="aa"/>
          </w:rPr>
          <w:t>.</w:t>
        </w:r>
        <w:proofErr w:type="spellStart"/>
        <w:r w:rsidRPr="00EA61B7">
          <w:rPr>
            <w:rStyle w:val="aa"/>
            <w:lang w:val="en-US"/>
          </w:rPr>
          <w:t>ru</w:t>
        </w:r>
        <w:proofErr w:type="spellEnd"/>
        <w:r w:rsidRPr="00EA61B7">
          <w:rPr>
            <w:rStyle w:val="aa"/>
          </w:rPr>
          <w:t>/</w:t>
        </w:r>
      </w:hyperlink>
      <w:r w:rsidRPr="00EA61B7">
        <w:t>)</w:t>
      </w:r>
    </w:p>
    <w:p w:rsidR="008B29BB" w:rsidRPr="00EA61B7" w:rsidRDefault="008B29BB" w:rsidP="008B29BB">
      <w:pPr>
        <w:pStyle w:val="a9"/>
        <w:numPr>
          <w:ilvl w:val="0"/>
          <w:numId w:val="29"/>
        </w:numPr>
        <w:spacing w:line="276" w:lineRule="auto"/>
        <w:contextualSpacing/>
      </w:pPr>
      <w:r w:rsidRPr="00EA61B7">
        <w:t xml:space="preserve">ЭБС Университетская библиотека онлайн ( </w:t>
      </w:r>
      <w:hyperlink r:id="rId18" w:history="1">
        <w:r w:rsidRPr="00EA61B7">
          <w:rPr>
            <w:rStyle w:val="aa"/>
          </w:rPr>
          <w:t>https://biblioclub.ru/</w:t>
        </w:r>
      </w:hyperlink>
      <w:r w:rsidRPr="00EA61B7">
        <w:t>)</w:t>
      </w:r>
    </w:p>
    <w:p w:rsidR="008B29BB" w:rsidRPr="00EA61B7" w:rsidRDefault="008B29BB" w:rsidP="008B29BB">
      <w:pPr>
        <w:pStyle w:val="a9"/>
        <w:numPr>
          <w:ilvl w:val="0"/>
          <w:numId w:val="29"/>
        </w:numPr>
        <w:spacing w:line="276" w:lineRule="auto"/>
        <w:contextualSpacing/>
      </w:pPr>
      <w:r w:rsidRPr="00EA61B7">
        <w:lastRenderedPageBreak/>
        <w:t>ЭБС Лань (</w:t>
      </w:r>
      <w:hyperlink r:id="rId19" w:history="1">
        <w:r w:rsidRPr="00EA61B7">
          <w:rPr>
            <w:rStyle w:val="aa"/>
          </w:rPr>
          <w:t>https://e.lanbook.com/</w:t>
        </w:r>
      </w:hyperlink>
      <w:r w:rsidRPr="00EA61B7">
        <w:t>)</w:t>
      </w:r>
    </w:p>
    <w:p w:rsidR="008B29BB" w:rsidRPr="00EA61B7" w:rsidRDefault="008B29BB" w:rsidP="008B29BB">
      <w:pPr>
        <w:pStyle w:val="a9"/>
        <w:numPr>
          <w:ilvl w:val="0"/>
          <w:numId w:val="29"/>
        </w:numPr>
        <w:spacing w:line="276" w:lineRule="auto"/>
        <w:contextualSpacing/>
      </w:pPr>
      <w:r w:rsidRPr="00EA61B7">
        <w:t xml:space="preserve">ЭБС </w:t>
      </w:r>
      <w:proofErr w:type="spellStart"/>
      <w:r w:rsidRPr="00EA61B7">
        <w:t>Библиокомплектатор</w:t>
      </w:r>
      <w:proofErr w:type="spellEnd"/>
      <w:r w:rsidRPr="00EA61B7">
        <w:t xml:space="preserve">  (</w:t>
      </w:r>
      <w:hyperlink r:id="rId20" w:history="1">
        <w:r w:rsidRPr="00EA61B7">
          <w:rPr>
            <w:rStyle w:val="aa"/>
          </w:rPr>
          <w:t>http://www.bibliocomplectator.ru/available</w:t>
        </w:r>
      </w:hyperlink>
      <w:r w:rsidRPr="00EA61B7">
        <w:t>)</w:t>
      </w:r>
    </w:p>
    <w:p w:rsidR="008B29BB" w:rsidRPr="00EA61B7" w:rsidRDefault="008B29BB" w:rsidP="008B29BB">
      <w:pPr>
        <w:pStyle w:val="a9"/>
        <w:numPr>
          <w:ilvl w:val="0"/>
          <w:numId w:val="29"/>
        </w:numPr>
        <w:spacing w:line="276" w:lineRule="auto"/>
        <w:contextualSpacing/>
      </w:pPr>
      <w:r w:rsidRPr="00EA61B7">
        <w:t>Портал образовательных ресурсов УрФУ (</w:t>
      </w:r>
      <w:hyperlink r:id="rId21" w:history="1">
        <w:r w:rsidRPr="00EA61B7">
          <w:rPr>
            <w:rStyle w:val="aa"/>
          </w:rPr>
          <w:t>http://study.urfu.ru/</w:t>
        </w:r>
      </w:hyperlink>
      <w:r w:rsidRPr="00EA61B7">
        <w:t>)</w:t>
      </w:r>
    </w:p>
    <w:p w:rsidR="008B29BB" w:rsidRPr="00EA61B7" w:rsidRDefault="008B29BB" w:rsidP="008B29BB">
      <w:pPr>
        <w:pStyle w:val="a9"/>
        <w:numPr>
          <w:ilvl w:val="0"/>
          <w:numId w:val="29"/>
        </w:numPr>
        <w:spacing w:line="276" w:lineRule="auto"/>
        <w:contextualSpacing/>
      </w:pPr>
      <w:r w:rsidRPr="00EA61B7">
        <w:t>Ресурсы Института научной информации по общественным наукам Российской академии наук (ИНИОН РАН) (</w:t>
      </w:r>
      <w:hyperlink r:id="rId22" w:history="1">
        <w:r w:rsidRPr="00EA61B7">
          <w:rPr>
            <w:rStyle w:val="aa"/>
          </w:rPr>
          <w:t>http://elibrary.ru</w:t>
        </w:r>
      </w:hyperlink>
      <w:r w:rsidRPr="00EA61B7">
        <w:t>)</w:t>
      </w:r>
    </w:p>
    <w:p w:rsidR="008B29BB" w:rsidRPr="00EA61B7" w:rsidRDefault="008B29BB" w:rsidP="008B29BB">
      <w:pPr>
        <w:pStyle w:val="a9"/>
        <w:numPr>
          <w:ilvl w:val="0"/>
          <w:numId w:val="29"/>
        </w:numPr>
        <w:spacing w:line="276" w:lineRule="auto"/>
        <w:contextualSpacing/>
      </w:pPr>
      <w:r w:rsidRPr="00EA61B7">
        <w:t>Университетская информационная система Россия (</w:t>
      </w:r>
      <w:hyperlink r:id="rId23" w:history="1">
        <w:r w:rsidRPr="00EA61B7">
          <w:rPr>
            <w:rStyle w:val="aa"/>
          </w:rPr>
          <w:t>http://www.cir.ru</w:t>
        </w:r>
      </w:hyperlink>
      <w:r w:rsidRPr="00EA61B7">
        <w:t>)</w:t>
      </w:r>
    </w:p>
    <w:p w:rsidR="008B29BB" w:rsidRPr="00EA61B7" w:rsidRDefault="008B29BB" w:rsidP="008B29BB">
      <w:pPr>
        <w:pStyle w:val="a9"/>
        <w:numPr>
          <w:ilvl w:val="0"/>
          <w:numId w:val="29"/>
        </w:numPr>
        <w:spacing w:line="276" w:lineRule="auto"/>
        <w:contextualSpacing/>
      </w:pPr>
      <w:r w:rsidRPr="00EA61B7">
        <w:t xml:space="preserve">Поисковые информационные системы </w:t>
      </w:r>
      <w:proofErr w:type="spellStart"/>
      <w:r w:rsidRPr="00EA61B7">
        <w:t>Yandex</w:t>
      </w:r>
      <w:proofErr w:type="spellEnd"/>
      <w:r w:rsidRPr="00EA61B7">
        <w:t xml:space="preserve">, </w:t>
      </w:r>
      <w:proofErr w:type="spellStart"/>
      <w:r w:rsidRPr="00EA61B7">
        <w:t>Google</w:t>
      </w:r>
      <w:proofErr w:type="spellEnd"/>
      <w:r w:rsidRPr="00EA61B7">
        <w:t>.</w:t>
      </w:r>
    </w:p>
    <w:p w:rsidR="002003B3" w:rsidRPr="002003B3" w:rsidRDefault="008B29BB" w:rsidP="008B29BB">
      <w:pPr>
        <w:keepNext/>
        <w:widowControl w:val="0"/>
        <w:autoSpaceDE w:val="0"/>
        <w:spacing w:before="240" w:after="60"/>
        <w:outlineLvl w:val="1"/>
        <w:rPr>
          <w:rFonts w:ascii="Arial" w:hAnsi="Arial" w:cs="Arial"/>
          <w:b/>
          <w:bCs/>
          <w:i/>
          <w:iCs/>
          <w:spacing w:val="-4"/>
          <w:sz w:val="28"/>
          <w:szCs w:val="28"/>
          <w:lang w:val="x-none" w:eastAsia="ar-SA"/>
        </w:rPr>
      </w:pPr>
      <w:r>
        <w:rPr>
          <w:b/>
          <w:bCs/>
          <w:iCs/>
          <w:lang w:eastAsia="ar-SA"/>
        </w:rPr>
        <w:t xml:space="preserve">9.5 </w:t>
      </w:r>
      <w:r w:rsidR="002003B3" w:rsidRPr="002003B3">
        <w:rPr>
          <w:b/>
          <w:bCs/>
          <w:iCs/>
          <w:lang w:val="x-none" w:eastAsia="ar-SA"/>
        </w:rPr>
        <w:t>Электронные образовательные ресурсы</w:t>
      </w:r>
    </w:p>
    <w:p w:rsidR="002003B3" w:rsidRPr="002003B3" w:rsidRDefault="002003B3" w:rsidP="002003B3">
      <w:pPr>
        <w:shd w:val="clear" w:color="auto" w:fill="FFFFFF"/>
        <w:rPr>
          <w:spacing w:val="-5"/>
          <w:lang w:eastAsia="ar-SA"/>
        </w:rPr>
      </w:pPr>
      <w:r>
        <w:rPr>
          <w:spacing w:val="-4"/>
          <w:lang w:eastAsia="ar-SA"/>
        </w:rPr>
        <w:t>Не используются</w:t>
      </w:r>
    </w:p>
    <w:p w:rsidR="002003B3" w:rsidRPr="002003B3" w:rsidRDefault="002003B3" w:rsidP="002003B3">
      <w:pPr>
        <w:rPr>
          <w:b/>
          <w:lang w:eastAsia="ar-SA"/>
        </w:rPr>
      </w:pPr>
    </w:p>
    <w:p w:rsidR="002003B3" w:rsidRPr="002003B3" w:rsidRDefault="002003B3" w:rsidP="002003B3">
      <w:pPr>
        <w:keepNext/>
        <w:outlineLvl w:val="0"/>
        <w:rPr>
          <w:b/>
          <w:bCs/>
          <w:kern w:val="1"/>
          <w:lang w:val="x-none" w:eastAsia="ar-SA"/>
        </w:rPr>
      </w:pPr>
      <w:r w:rsidRPr="002003B3">
        <w:rPr>
          <w:b/>
          <w:caps/>
          <w:kern w:val="1"/>
          <w:lang w:eastAsia="ar-SA"/>
        </w:rPr>
        <w:t xml:space="preserve">10. мАТЕРИАЛЬНО-ТЕХНИЧЕСКОЕ </w:t>
      </w:r>
      <w:r w:rsidRPr="002003B3">
        <w:rPr>
          <w:b/>
          <w:caps/>
          <w:kern w:val="1"/>
          <w:lang w:val="x-none" w:eastAsia="ar-SA"/>
        </w:rPr>
        <w:t xml:space="preserve"> ОБЕСПЕЧЕНИЕ ДИСЦИПЛИНЫ</w:t>
      </w:r>
    </w:p>
    <w:p w:rsidR="002003B3" w:rsidRPr="002003B3" w:rsidRDefault="002003B3" w:rsidP="002003B3">
      <w:pPr>
        <w:keepNext/>
        <w:widowControl w:val="0"/>
        <w:autoSpaceDE w:val="0"/>
        <w:spacing w:before="240" w:after="60"/>
        <w:outlineLvl w:val="1"/>
        <w:rPr>
          <w:rFonts w:ascii="Arial" w:hAnsi="Arial" w:cs="Arial"/>
          <w:b/>
          <w:bCs/>
          <w:i/>
          <w:iCs/>
          <w:sz w:val="28"/>
          <w:szCs w:val="28"/>
          <w:lang w:val="x-none" w:eastAsia="ar-SA"/>
        </w:rPr>
      </w:pPr>
      <w:r w:rsidRPr="002003B3">
        <w:rPr>
          <w:b/>
          <w:bCs/>
          <w:iCs/>
          <w:lang w:val="x-none" w:eastAsia="ar-SA"/>
        </w:rPr>
        <w:t>Сведения об оснащенности дисциплины специализированным и лабораторным оборудованием</w:t>
      </w:r>
    </w:p>
    <w:p w:rsidR="002003B3" w:rsidRDefault="002003B3" w:rsidP="002003B3">
      <w:pPr>
        <w:shd w:val="clear" w:color="auto" w:fill="FFFFFF"/>
        <w:tabs>
          <w:tab w:val="left" w:pos="653"/>
        </w:tabs>
        <w:jc w:val="both"/>
      </w:pPr>
      <w:r>
        <w:t>При изучении дисциплины «Функциональная анатомия центральной неравной системы» рекомендуется использовать:</w:t>
      </w:r>
    </w:p>
    <w:p w:rsidR="002003B3" w:rsidRDefault="002003B3" w:rsidP="002003B3">
      <w:pPr>
        <w:numPr>
          <w:ilvl w:val="0"/>
          <w:numId w:val="32"/>
        </w:numPr>
        <w:autoSpaceDN w:val="0"/>
        <w:jc w:val="both"/>
      </w:pPr>
      <w:r>
        <w:t>учебно-наглядные пособия (таблицы, схемы и др.);</w:t>
      </w:r>
    </w:p>
    <w:p w:rsidR="002003B3" w:rsidRDefault="002003B3" w:rsidP="002003B3">
      <w:pPr>
        <w:numPr>
          <w:ilvl w:val="0"/>
          <w:numId w:val="32"/>
        </w:numPr>
        <w:autoSpaceDN w:val="0"/>
        <w:jc w:val="both"/>
      </w:pPr>
      <w:r>
        <w:t>технические средства обучения (компьютерная техника);</w:t>
      </w:r>
    </w:p>
    <w:p w:rsidR="002003B3" w:rsidRDefault="002003B3" w:rsidP="002003B3">
      <w:pPr>
        <w:numPr>
          <w:ilvl w:val="0"/>
          <w:numId w:val="32"/>
        </w:numPr>
        <w:autoSpaceDN w:val="0"/>
        <w:jc w:val="both"/>
      </w:pPr>
      <w:r>
        <w:t>аудиовизуальные материалы – звуковые фильмы, телевидение, активное использование информационных технологий (программированные учебники, презентации, компьютерные слайд-шоу и т.п.).</w:t>
      </w:r>
    </w:p>
    <w:p w:rsidR="008278C1" w:rsidRPr="008278C1" w:rsidRDefault="008278C1" w:rsidP="00892BDB">
      <w:pPr>
        <w:shd w:val="clear" w:color="auto" w:fill="FFFFFF"/>
        <w:ind w:firstLine="454"/>
        <w:rPr>
          <w:b/>
          <w:bCs/>
        </w:rPr>
      </w:pPr>
    </w:p>
    <w:p w:rsidR="008278C1" w:rsidRPr="008278C1" w:rsidRDefault="008278C1" w:rsidP="00892BDB">
      <w:pPr>
        <w:shd w:val="clear" w:color="auto" w:fill="FFFFFF"/>
        <w:ind w:firstLine="454"/>
        <w:rPr>
          <w:b/>
          <w:bCs/>
        </w:rPr>
      </w:pPr>
    </w:p>
    <w:p w:rsidR="008212DA" w:rsidRPr="008212DA" w:rsidRDefault="008212DA" w:rsidP="008212DA">
      <w:pPr>
        <w:ind w:firstLine="708"/>
        <w:jc w:val="right"/>
        <w:rPr>
          <w:b/>
          <w:lang w:eastAsia="ar-SA"/>
        </w:rPr>
      </w:pPr>
      <w:r>
        <w:rPr>
          <w:b/>
          <w:bCs/>
        </w:rPr>
        <w:br w:type="page"/>
      </w:r>
      <w:r w:rsidRPr="008212DA">
        <w:rPr>
          <w:b/>
          <w:lang w:eastAsia="ar-SA"/>
        </w:rPr>
        <w:lastRenderedPageBreak/>
        <w:t>ПРИЛОЖЕНИЕ 1</w:t>
      </w:r>
    </w:p>
    <w:p w:rsidR="008212DA" w:rsidRPr="008212DA" w:rsidRDefault="008212DA" w:rsidP="008212DA">
      <w:pPr>
        <w:jc w:val="right"/>
        <w:rPr>
          <w:bCs/>
          <w:caps/>
          <w:spacing w:val="-17"/>
          <w:lang w:eastAsia="ar-SA"/>
        </w:rPr>
      </w:pPr>
      <w:r w:rsidRPr="008212DA">
        <w:rPr>
          <w:b/>
          <w:lang w:eastAsia="ar-SA"/>
        </w:rPr>
        <w:t>к рабочей программе дисциплины</w:t>
      </w:r>
    </w:p>
    <w:p w:rsidR="008212DA" w:rsidRPr="008212DA" w:rsidRDefault="008212DA" w:rsidP="008212DA">
      <w:pPr>
        <w:ind w:firstLine="708"/>
        <w:jc w:val="center"/>
        <w:rPr>
          <w:lang w:eastAsia="ar-SA"/>
        </w:rPr>
      </w:pPr>
    </w:p>
    <w:p w:rsidR="008212DA" w:rsidRPr="008212DA" w:rsidRDefault="008212DA" w:rsidP="008212DA">
      <w:pPr>
        <w:keepNext/>
        <w:ind w:left="360"/>
        <w:jc w:val="center"/>
        <w:outlineLvl w:val="0"/>
        <w:rPr>
          <w:rFonts w:cs="Arial"/>
          <w:b/>
          <w:caps/>
          <w:kern w:val="2"/>
          <w:lang w:val="x-none" w:eastAsia="ar-SA"/>
        </w:rPr>
      </w:pPr>
      <w:r w:rsidRPr="008212DA">
        <w:rPr>
          <w:rFonts w:cs="Arial"/>
          <w:b/>
          <w:bCs/>
          <w:kern w:val="2"/>
          <w:lang w:val="x-none" w:eastAsia="ar-SA"/>
        </w:rPr>
        <w:t xml:space="preserve">6. </w:t>
      </w:r>
      <w:r w:rsidRPr="008212DA">
        <w:rPr>
          <w:b/>
          <w:bCs/>
          <w:kern w:val="2"/>
          <w:lang w:val="x-none" w:eastAsia="ar-SA"/>
        </w:rPr>
        <w:t xml:space="preserve">ПРОЦЕДУРЫ КОНТРОЛЯ </w:t>
      </w:r>
      <w:r w:rsidRPr="008212DA">
        <w:rPr>
          <w:b/>
          <w:bCs/>
          <w:kern w:val="2"/>
          <w:lang w:eastAsia="ar-SA"/>
        </w:rPr>
        <w:t>И ОЦЕНИВАНИЯ РЕЗУЛЬТАТОВ ОБУЧЕНИЯ</w:t>
      </w:r>
      <w:r w:rsidRPr="008212DA">
        <w:rPr>
          <w:rFonts w:cs="Arial"/>
          <w:b/>
          <w:bCs/>
          <w:kern w:val="2"/>
          <w:lang w:val="x-none" w:eastAsia="ar-SA"/>
        </w:rPr>
        <w:t xml:space="preserve"> В РАМКАХ </w:t>
      </w:r>
      <w:r w:rsidRPr="008212DA">
        <w:rPr>
          <w:rFonts w:cs="Arial"/>
          <w:b/>
          <w:bCs/>
          <w:kern w:val="2"/>
          <w:lang w:eastAsia="ar-SA"/>
        </w:rPr>
        <w:t>ТЕКУЩЕЙ И ПРОМЕЖУТОЧНОЙ АТТЕСТАЦИИ ПО ДИСЦИПЛИНЕ</w:t>
      </w:r>
    </w:p>
    <w:p w:rsidR="008212DA" w:rsidRPr="008212DA" w:rsidRDefault="008212DA" w:rsidP="008212DA">
      <w:pPr>
        <w:ind w:firstLine="708"/>
        <w:jc w:val="center"/>
        <w:rPr>
          <w:b/>
          <w:lang w:eastAsia="ar-SA"/>
        </w:rPr>
      </w:pPr>
    </w:p>
    <w:p w:rsidR="008212DA" w:rsidRPr="008212DA" w:rsidRDefault="008212DA" w:rsidP="008212DA">
      <w:pPr>
        <w:jc w:val="both"/>
        <w:rPr>
          <w:b/>
          <w:lang w:eastAsia="ar-SA"/>
        </w:rPr>
      </w:pPr>
      <w:r w:rsidRPr="008212DA">
        <w:rPr>
          <w:b/>
          <w:lang w:eastAsia="ar-SA"/>
        </w:rPr>
        <w:t>6.1.</w:t>
      </w:r>
      <w:r w:rsidRPr="008212DA">
        <w:rPr>
          <w:lang w:eastAsia="ar-SA"/>
        </w:rPr>
        <w:t xml:space="preserve"> </w:t>
      </w:r>
      <w:r w:rsidRPr="008212DA">
        <w:rPr>
          <w:b/>
          <w:lang w:eastAsia="ar-SA"/>
        </w:rPr>
        <w:t xml:space="preserve">Весовой коэффициент значимости дисциплины – </w:t>
      </w:r>
      <w:r w:rsidR="00514277">
        <w:rPr>
          <w:b/>
          <w:lang w:eastAsia="ar-SA"/>
        </w:rPr>
        <w:t>1</w:t>
      </w:r>
      <w:r w:rsidRPr="008212DA">
        <w:rPr>
          <w:lang w:eastAsia="ar-SA"/>
        </w:rPr>
        <w:t xml:space="preserve">, в том числе, </w:t>
      </w:r>
      <w:r w:rsidRPr="008212DA">
        <w:rPr>
          <w:b/>
          <w:lang w:eastAsia="ar-SA"/>
        </w:rPr>
        <w:t>коэффициент значимости курсовых работ/проектов, если они предусмотрены –</w:t>
      </w:r>
      <w:r w:rsidR="00514277">
        <w:rPr>
          <w:b/>
          <w:lang w:eastAsia="ar-SA"/>
        </w:rPr>
        <w:t xml:space="preserve"> не предусмотрено</w:t>
      </w:r>
    </w:p>
    <w:p w:rsidR="008212DA" w:rsidRPr="008212DA" w:rsidRDefault="008212DA" w:rsidP="008212DA">
      <w:pPr>
        <w:jc w:val="both"/>
        <w:rPr>
          <w:b/>
          <w:lang w:eastAsia="ar-SA"/>
        </w:rPr>
      </w:pPr>
      <w:r w:rsidRPr="008212DA">
        <w:rPr>
          <w:b/>
          <w:lang w:eastAsia="ar-SA"/>
        </w:rPr>
        <w:t xml:space="preserve">6.2.Процедуры текущей и промежуточной  аттестации по дисциплине </w:t>
      </w:r>
    </w:p>
    <w:tbl>
      <w:tblPr>
        <w:tblW w:w="10391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796"/>
        <w:gridCol w:w="1785"/>
        <w:gridCol w:w="1810"/>
      </w:tblGrid>
      <w:tr w:rsidR="008212DA" w:rsidRPr="008212DA">
        <w:trPr>
          <w:trHeight w:val="302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12DA" w:rsidRPr="008212DA" w:rsidRDefault="008212DA" w:rsidP="00514277">
            <w:pPr>
              <w:rPr>
                <w:lang w:eastAsia="ar-SA"/>
              </w:rPr>
            </w:pPr>
            <w:r w:rsidRPr="008212DA">
              <w:rPr>
                <w:b/>
                <w:lang w:eastAsia="ar-SA"/>
              </w:rPr>
              <w:t>1.Лекции</w:t>
            </w:r>
            <w:r w:rsidRPr="008212DA">
              <w:rPr>
                <w:lang w:eastAsia="ar-SA"/>
              </w:rPr>
              <w:t xml:space="preserve">: </w:t>
            </w:r>
            <w:r w:rsidRPr="008212DA">
              <w:rPr>
                <w:b/>
                <w:lang w:eastAsia="ar-SA"/>
              </w:rPr>
              <w:t xml:space="preserve">коэффициент значимости совокупных результатов лекционных занятий – </w:t>
            </w:r>
            <w:r w:rsidR="00514277">
              <w:rPr>
                <w:b/>
                <w:lang w:eastAsia="ar-SA"/>
              </w:rPr>
              <w:t>0,5</w:t>
            </w:r>
          </w:p>
        </w:tc>
      </w:tr>
      <w:tr w:rsidR="008212DA" w:rsidRPr="008212DA">
        <w:trPr>
          <w:trHeight w:val="302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keepNext/>
              <w:keepLines/>
              <w:ind w:right="-1"/>
              <w:jc w:val="center"/>
              <w:rPr>
                <w:rFonts w:ascii="Batang" w:eastAsia="Batang" w:hAnsi="Batang" w:cs="Batang"/>
                <w:b/>
                <w:bCs/>
                <w:sz w:val="20"/>
                <w:szCs w:val="20"/>
                <w:lang w:eastAsia="ar-SA"/>
              </w:rPr>
            </w:pPr>
            <w:r w:rsidRPr="008212DA">
              <w:rPr>
                <w:rFonts w:eastAsia="Batang"/>
                <w:b/>
                <w:sz w:val="20"/>
                <w:szCs w:val="20"/>
                <w:lang w:eastAsia="ar-SA"/>
              </w:rPr>
              <w:t>Текущая аттестация  на лекциях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212DA">
              <w:rPr>
                <w:b/>
                <w:bCs/>
                <w:sz w:val="20"/>
                <w:szCs w:val="20"/>
                <w:lang w:eastAsia="ar-SA"/>
              </w:rPr>
              <w:t>Сроки – семестр,</w:t>
            </w:r>
          </w:p>
          <w:p w:rsidR="008212DA" w:rsidRPr="008212DA" w:rsidRDefault="008212DA" w:rsidP="008212DA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212DA">
              <w:rPr>
                <w:b/>
                <w:bCs/>
                <w:sz w:val="20"/>
                <w:szCs w:val="20"/>
                <w:lang w:eastAsia="ar-SA"/>
              </w:rPr>
              <w:t>учебная неделя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rPr>
                <w:sz w:val="20"/>
                <w:szCs w:val="20"/>
                <w:lang w:eastAsia="ar-SA"/>
              </w:rPr>
            </w:pPr>
            <w:r w:rsidRPr="008212DA">
              <w:rPr>
                <w:b/>
                <w:bCs/>
                <w:sz w:val="20"/>
                <w:szCs w:val="20"/>
                <w:lang w:eastAsia="ar-SA"/>
              </w:rPr>
              <w:t>Максимальная оценка в баллах</w:t>
            </w:r>
          </w:p>
        </w:tc>
      </w:tr>
      <w:tr w:rsidR="008212DA" w:rsidRPr="008212DA">
        <w:trPr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8212DA" w:rsidRDefault="00514277" w:rsidP="008212DA">
            <w:pPr>
              <w:snapToGrid w:val="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Посещение лекций</w:t>
            </w:r>
            <w:r w:rsidR="006F7077">
              <w:rPr>
                <w:i/>
                <w:lang w:eastAsia="ar-SA"/>
              </w:rPr>
              <w:t xml:space="preserve"> (9)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514277" w:rsidRDefault="00514277" w:rsidP="00514277">
            <w:pPr>
              <w:snapToGrid w:val="0"/>
              <w:rPr>
                <w:i/>
                <w:lang w:eastAsia="ar-SA"/>
              </w:rPr>
            </w:pPr>
            <w:r w:rsidRPr="00514277">
              <w:rPr>
                <w:i/>
                <w:lang w:val="en-US" w:eastAsia="ar-SA"/>
              </w:rPr>
              <w:t>I</w:t>
            </w:r>
            <w:r>
              <w:rPr>
                <w:i/>
                <w:lang w:eastAsia="ar-SA"/>
              </w:rPr>
              <w:t>, 1-1</w:t>
            </w:r>
            <w:r w:rsidR="006779FE">
              <w:rPr>
                <w:i/>
                <w:lang w:eastAsia="ar-SA"/>
              </w:rPr>
              <w:t>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A" w:rsidRPr="00514277" w:rsidRDefault="00514277" w:rsidP="00514277">
            <w:pPr>
              <w:snapToGrid w:val="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</w:tc>
      </w:tr>
      <w:tr w:rsidR="008212DA" w:rsidRPr="008212DA">
        <w:trPr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8212DA" w:rsidRDefault="00514277" w:rsidP="008212DA">
            <w:pPr>
              <w:snapToGrid w:val="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Контрольная работа №1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514277" w:rsidRDefault="00514277" w:rsidP="00514277">
            <w:pPr>
              <w:snapToGrid w:val="0"/>
              <w:rPr>
                <w:i/>
                <w:lang w:eastAsia="ar-SA"/>
              </w:rPr>
            </w:pPr>
            <w:r w:rsidRPr="00514277">
              <w:rPr>
                <w:i/>
                <w:lang w:val="en-US" w:eastAsia="ar-SA"/>
              </w:rPr>
              <w:t>I</w:t>
            </w:r>
            <w:r>
              <w:rPr>
                <w:i/>
                <w:lang w:eastAsia="ar-SA"/>
              </w:rPr>
              <w:t>, 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A" w:rsidRPr="00514277" w:rsidRDefault="00514277" w:rsidP="00514277">
            <w:pPr>
              <w:snapToGrid w:val="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40</w:t>
            </w:r>
          </w:p>
        </w:tc>
      </w:tr>
      <w:tr w:rsidR="00514277" w:rsidRPr="008212DA">
        <w:trPr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Default="00514277" w:rsidP="008212DA">
            <w:pPr>
              <w:snapToGrid w:val="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Домашняя работа №1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Pr="00514277" w:rsidRDefault="00514277" w:rsidP="00514277">
            <w:pPr>
              <w:snapToGrid w:val="0"/>
              <w:rPr>
                <w:i/>
                <w:lang w:eastAsia="ar-SA"/>
              </w:rPr>
            </w:pPr>
            <w:r w:rsidRPr="00514277">
              <w:rPr>
                <w:i/>
                <w:lang w:val="en-US" w:eastAsia="ar-SA"/>
              </w:rPr>
              <w:t>I</w:t>
            </w:r>
            <w:r>
              <w:rPr>
                <w:i/>
                <w:lang w:eastAsia="ar-SA"/>
              </w:rPr>
              <w:t xml:space="preserve">, </w:t>
            </w:r>
            <w:r w:rsidR="000050A7">
              <w:rPr>
                <w:i/>
                <w:lang w:eastAsia="ar-SA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77" w:rsidRPr="00514277" w:rsidRDefault="00514277" w:rsidP="00514277">
            <w:pPr>
              <w:snapToGrid w:val="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40</w:t>
            </w:r>
          </w:p>
        </w:tc>
      </w:tr>
      <w:tr w:rsidR="008212DA" w:rsidRPr="008212DA">
        <w:trPr>
          <w:trHeight w:val="209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A" w:rsidRPr="008212DA" w:rsidRDefault="008212DA" w:rsidP="00514277">
            <w:pPr>
              <w:rPr>
                <w:lang w:eastAsia="ar-SA"/>
              </w:rPr>
            </w:pPr>
            <w:r w:rsidRPr="008212DA">
              <w:rPr>
                <w:b/>
                <w:lang w:eastAsia="ar-SA"/>
              </w:rPr>
              <w:t xml:space="preserve">Весовой коэффициент значимости результатов текущей аттестации по лекциям – </w:t>
            </w:r>
            <w:r w:rsidR="00514277">
              <w:rPr>
                <w:b/>
                <w:lang w:eastAsia="ar-SA"/>
              </w:rPr>
              <w:t>0,5</w:t>
            </w:r>
          </w:p>
        </w:tc>
      </w:tr>
      <w:tr w:rsidR="008212DA" w:rsidRPr="008212DA">
        <w:trPr>
          <w:trHeight w:val="209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rPr>
                <w:b/>
                <w:lang w:eastAsia="ar-SA"/>
              </w:rPr>
            </w:pPr>
            <w:r w:rsidRPr="008212DA">
              <w:rPr>
                <w:b/>
                <w:lang w:eastAsia="ar-SA"/>
              </w:rPr>
              <w:t>Промежуточная аттестация по лекциям –</w:t>
            </w:r>
            <w:r w:rsidR="006779FE">
              <w:rPr>
                <w:b/>
                <w:lang w:eastAsia="ar-SA"/>
              </w:rPr>
              <w:t xml:space="preserve"> </w:t>
            </w:r>
            <w:r w:rsidR="00514277" w:rsidRPr="006779FE">
              <w:rPr>
                <w:i/>
                <w:lang w:eastAsia="ar-SA"/>
              </w:rPr>
              <w:t>экзамен</w:t>
            </w:r>
            <w:r w:rsidRPr="006779FE">
              <w:rPr>
                <w:i/>
                <w:lang w:eastAsia="ar-SA"/>
              </w:rPr>
              <w:t xml:space="preserve"> </w:t>
            </w:r>
          </w:p>
          <w:p w:rsidR="008212DA" w:rsidRPr="008212DA" w:rsidRDefault="008212DA" w:rsidP="00514277">
            <w:pPr>
              <w:rPr>
                <w:lang w:eastAsia="ar-SA"/>
              </w:rPr>
            </w:pPr>
            <w:r w:rsidRPr="008212DA">
              <w:rPr>
                <w:b/>
                <w:lang w:eastAsia="ar-SA"/>
              </w:rPr>
              <w:t xml:space="preserve">Весовой коэффициент значимости результатов промежуточной аттестации по лекциям – </w:t>
            </w:r>
            <w:r w:rsidR="00514277">
              <w:rPr>
                <w:b/>
                <w:lang w:eastAsia="ar-SA"/>
              </w:rPr>
              <w:t>0,5</w:t>
            </w:r>
          </w:p>
        </w:tc>
      </w:tr>
      <w:tr w:rsidR="008212DA" w:rsidRPr="008212DA">
        <w:trPr>
          <w:trHeight w:val="302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12DA" w:rsidRPr="008212DA" w:rsidRDefault="008212DA" w:rsidP="00514277">
            <w:pPr>
              <w:rPr>
                <w:lang w:eastAsia="ar-SA"/>
              </w:rPr>
            </w:pPr>
            <w:r w:rsidRPr="008212DA">
              <w:rPr>
                <w:b/>
                <w:lang w:eastAsia="ar-SA"/>
              </w:rPr>
              <w:t xml:space="preserve">2. Практические/семинарские занятия: коэффициент значимости совокупных  результатов практических/семинарских занятий – </w:t>
            </w:r>
            <w:r w:rsidR="00514277">
              <w:rPr>
                <w:b/>
                <w:lang w:eastAsia="ar-SA"/>
              </w:rPr>
              <w:t>0,5</w:t>
            </w:r>
          </w:p>
        </w:tc>
      </w:tr>
      <w:tr w:rsidR="008212DA" w:rsidRPr="008212DA">
        <w:trPr>
          <w:trHeight w:val="302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8212DA">
              <w:rPr>
                <w:b/>
                <w:sz w:val="20"/>
                <w:szCs w:val="20"/>
                <w:lang w:eastAsia="ar-SA"/>
              </w:rPr>
              <w:t xml:space="preserve">Текущая аттестация  на практических/семинарских занятиях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212DA">
              <w:rPr>
                <w:b/>
                <w:bCs/>
                <w:sz w:val="20"/>
                <w:szCs w:val="20"/>
                <w:lang w:eastAsia="ar-SA"/>
              </w:rPr>
              <w:t>Сроки – семестр,</w:t>
            </w:r>
          </w:p>
          <w:p w:rsidR="008212DA" w:rsidRPr="008212DA" w:rsidRDefault="008212DA" w:rsidP="008212DA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212DA">
              <w:rPr>
                <w:b/>
                <w:bCs/>
                <w:sz w:val="20"/>
                <w:szCs w:val="20"/>
                <w:lang w:eastAsia="ar-SA"/>
              </w:rPr>
              <w:t>учебная неделя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rPr>
                <w:sz w:val="20"/>
                <w:szCs w:val="20"/>
                <w:lang w:eastAsia="ar-SA"/>
              </w:rPr>
            </w:pPr>
            <w:r w:rsidRPr="008212DA">
              <w:rPr>
                <w:b/>
                <w:bCs/>
                <w:sz w:val="20"/>
                <w:szCs w:val="20"/>
                <w:lang w:eastAsia="ar-SA"/>
              </w:rPr>
              <w:t>Максимальная оценка в баллах</w:t>
            </w:r>
          </w:p>
        </w:tc>
      </w:tr>
      <w:tr w:rsidR="00514277" w:rsidRPr="008212DA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Default="00514277" w:rsidP="008212DA">
            <w:pPr>
              <w:snapToGrid w:val="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Посещение практических занятий</w:t>
            </w:r>
            <w:r w:rsidR="006F7077">
              <w:rPr>
                <w:i/>
                <w:lang w:eastAsia="ar-SA"/>
              </w:rPr>
              <w:t xml:space="preserve"> (9)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277" w:rsidRPr="00514277" w:rsidRDefault="00514277" w:rsidP="00514277">
            <w:pPr>
              <w:snapToGrid w:val="0"/>
              <w:rPr>
                <w:i/>
                <w:lang w:eastAsia="ar-SA"/>
              </w:rPr>
            </w:pPr>
            <w:r w:rsidRPr="00514277">
              <w:rPr>
                <w:i/>
                <w:lang w:val="en-US" w:eastAsia="ar-SA"/>
              </w:rPr>
              <w:t>I</w:t>
            </w:r>
            <w:r>
              <w:rPr>
                <w:i/>
                <w:lang w:eastAsia="ar-SA"/>
              </w:rPr>
              <w:t xml:space="preserve">, </w:t>
            </w:r>
            <w:r w:rsidR="006779FE">
              <w:rPr>
                <w:i/>
                <w:lang w:eastAsia="ar-SA"/>
              </w:rPr>
              <w:t>1</w:t>
            </w:r>
            <w:r>
              <w:rPr>
                <w:i/>
                <w:lang w:eastAsia="ar-SA"/>
              </w:rPr>
              <w:t>-1</w:t>
            </w:r>
            <w:r w:rsidR="006F7077">
              <w:rPr>
                <w:i/>
                <w:lang w:eastAsia="ar-SA"/>
              </w:rPr>
              <w:t>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277" w:rsidRPr="00514277" w:rsidRDefault="00514277" w:rsidP="00514277">
            <w:pPr>
              <w:snapToGrid w:val="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20</w:t>
            </w:r>
          </w:p>
        </w:tc>
      </w:tr>
      <w:tr w:rsidR="008212DA" w:rsidRPr="008212DA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8212DA" w:rsidRDefault="00514277" w:rsidP="00514277">
            <w:pPr>
              <w:snapToGrid w:val="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Домашняя работа № 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514277" w:rsidRDefault="00514277" w:rsidP="00514277">
            <w:pPr>
              <w:snapToGrid w:val="0"/>
              <w:rPr>
                <w:i/>
                <w:lang w:eastAsia="ar-SA"/>
              </w:rPr>
            </w:pPr>
            <w:r w:rsidRPr="00514277">
              <w:rPr>
                <w:i/>
                <w:lang w:val="en-US" w:eastAsia="ar-SA"/>
              </w:rPr>
              <w:t>I</w:t>
            </w:r>
            <w:r>
              <w:rPr>
                <w:i/>
                <w:lang w:eastAsia="ar-SA"/>
              </w:rPr>
              <w:t xml:space="preserve">, </w:t>
            </w:r>
            <w:r w:rsidR="000050A7">
              <w:rPr>
                <w:i/>
                <w:lang w:eastAsia="ar-SA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A" w:rsidRPr="00514277" w:rsidRDefault="00514277" w:rsidP="00514277">
            <w:pPr>
              <w:snapToGrid w:val="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40</w:t>
            </w:r>
          </w:p>
        </w:tc>
      </w:tr>
      <w:tr w:rsidR="008212DA" w:rsidRPr="008212DA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8212DA" w:rsidRDefault="00514277" w:rsidP="00514277">
            <w:pPr>
              <w:snapToGrid w:val="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Домашняя работа № 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514277" w:rsidRDefault="00514277" w:rsidP="00514277">
            <w:pPr>
              <w:snapToGrid w:val="0"/>
              <w:rPr>
                <w:i/>
                <w:lang w:eastAsia="ar-SA"/>
              </w:rPr>
            </w:pPr>
            <w:r w:rsidRPr="00514277">
              <w:rPr>
                <w:i/>
                <w:lang w:val="en-US" w:eastAsia="ar-SA"/>
              </w:rPr>
              <w:t>I</w:t>
            </w:r>
            <w:r>
              <w:rPr>
                <w:i/>
                <w:lang w:eastAsia="ar-SA"/>
              </w:rPr>
              <w:t xml:space="preserve">, </w:t>
            </w:r>
            <w:r w:rsidR="000050A7">
              <w:rPr>
                <w:i/>
                <w:lang w:eastAsia="ar-SA"/>
              </w:rPr>
              <w:t>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A" w:rsidRPr="00514277" w:rsidRDefault="00514277" w:rsidP="00514277">
            <w:pPr>
              <w:snapToGrid w:val="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40</w:t>
            </w:r>
          </w:p>
        </w:tc>
      </w:tr>
      <w:tr w:rsidR="008212DA" w:rsidRPr="008212DA">
        <w:trPr>
          <w:trHeight w:val="70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A" w:rsidRPr="008212DA" w:rsidRDefault="008212DA" w:rsidP="00514277">
            <w:pPr>
              <w:rPr>
                <w:lang w:eastAsia="ar-SA"/>
              </w:rPr>
            </w:pPr>
            <w:r w:rsidRPr="008212DA">
              <w:rPr>
                <w:b/>
                <w:lang w:eastAsia="ar-SA"/>
              </w:rPr>
              <w:t xml:space="preserve">Весовой коэффициент значимости результатов текущей аттестации по практическим/семинарским занятиям– </w:t>
            </w:r>
            <w:r w:rsidR="00514277">
              <w:rPr>
                <w:b/>
                <w:lang w:eastAsia="ar-SA"/>
              </w:rPr>
              <w:t>1</w:t>
            </w:r>
          </w:p>
        </w:tc>
      </w:tr>
      <w:tr w:rsidR="008212DA" w:rsidRPr="008212DA">
        <w:trPr>
          <w:trHeight w:val="70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rPr>
                <w:b/>
                <w:lang w:eastAsia="ar-SA"/>
              </w:rPr>
            </w:pPr>
            <w:r w:rsidRPr="008212DA">
              <w:rPr>
                <w:b/>
                <w:lang w:eastAsia="ar-SA"/>
              </w:rPr>
              <w:t>Промежуточная аттестация по практическим/семинарским занятиям–</w:t>
            </w:r>
            <w:r w:rsidR="00514277">
              <w:rPr>
                <w:b/>
                <w:lang w:eastAsia="ar-SA"/>
              </w:rPr>
              <w:t xml:space="preserve"> не предусмотрено</w:t>
            </w:r>
          </w:p>
          <w:p w:rsidR="008212DA" w:rsidRPr="008212DA" w:rsidRDefault="008212DA" w:rsidP="00514277">
            <w:pPr>
              <w:rPr>
                <w:lang w:eastAsia="ar-SA"/>
              </w:rPr>
            </w:pPr>
            <w:r w:rsidRPr="008212DA">
              <w:rPr>
                <w:b/>
                <w:lang w:eastAsia="ar-SA"/>
              </w:rPr>
              <w:t xml:space="preserve">Весовой коэффициент значимости результатов промежуточной аттестации по практическим/семинарским занятиям– </w:t>
            </w:r>
            <w:r w:rsidR="00514277">
              <w:rPr>
                <w:b/>
                <w:lang w:eastAsia="ar-SA"/>
              </w:rPr>
              <w:t>0</w:t>
            </w:r>
          </w:p>
        </w:tc>
      </w:tr>
      <w:tr w:rsidR="008212DA" w:rsidRPr="008212DA">
        <w:trPr>
          <w:trHeight w:val="302"/>
        </w:trPr>
        <w:tc>
          <w:tcPr>
            <w:tcW w:w="10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212DA" w:rsidRPr="008212DA" w:rsidRDefault="008212DA" w:rsidP="00514277">
            <w:pPr>
              <w:rPr>
                <w:lang w:eastAsia="ar-SA"/>
              </w:rPr>
            </w:pPr>
            <w:r w:rsidRPr="008212DA">
              <w:rPr>
                <w:b/>
                <w:lang w:eastAsia="ar-SA"/>
              </w:rPr>
              <w:t>3. Лабораторные занятия: коэффициент значимости совокупных результатов лабораторных занятий –</w:t>
            </w:r>
            <w:r w:rsidR="00514277">
              <w:rPr>
                <w:b/>
                <w:lang w:eastAsia="ar-SA"/>
              </w:rPr>
              <w:t xml:space="preserve"> не предусмотрено</w:t>
            </w:r>
            <w:r w:rsidR="00514277" w:rsidRPr="008212DA">
              <w:rPr>
                <w:b/>
                <w:lang w:eastAsia="ar-SA"/>
              </w:rPr>
              <w:t xml:space="preserve"> </w:t>
            </w:r>
          </w:p>
        </w:tc>
      </w:tr>
    </w:tbl>
    <w:p w:rsidR="008212DA" w:rsidRPr="008212DA" w:rsidRDefault="008212DA" w:rsidP="008212DA">
      <w:pPr>
        <w:ind w:left="993" w:hanging="284"/>
        <w:rPr>
          <w:b/>
          <w:color w:val="0000FF"/>
          <w:lang w:eastAsia="ar-SA"/>
        </w:rPr>
      </w:pPr>
    </w:p>
    <w:p w:rsidR="008212DA" w:rsidRPr="008212DA" w:rsidRDefault="008212DA" w:rsidP="008212DA">
      <w:pPr>
        <w:jc w:val="both"/>
        <w:rPr>
          <w:b/>
          <w:bCs/>
          <w:spacing w:val="-1"/>
          <w:lang w:eastAsia="ar-SA"/>
        </w:rPr>
      </w:pPr>
      <w:r w:rsidRPr="008212DA">
        <w:rPr>
          <w:b/>
          <w:lang w:eastAsia="ar-SA"/>
        </w:rPr>
        <w:t xml:space="preserve">6.3. Процедуры текущей и промежуточной аттестации курсовой работы/проекта </w:t>
      </w:r>
    </w:p>
    <w:p w:rsidR="008212DA" w:rsidRPr="008212DA" w:rsidRDefault="008212DA" w:rsidP="008212DA">
      <w:pPr>
        <w:rPr>
          <w:b/>
          <w:lang w:eastAsia="ar-SA"/>
        </w:rPr>
      </w:pPr>
    </w:p>
    <w:p w:rsidR="008212DA" w:rsidRPr="008212DA" w:rsidRDefault="008212DA" w:rsidP="008212DA">
      <w:pPr>
        <w:rPr>
          <w:b/>
          <w:bCs/>
          <w:spacing w:val="-1"/>
          <w:lang w:eastAsia="ar-SA"/>
        </w:rPr>
      </w:pPr>
      <w:r w:rsidRPr="008212DA">
        <w:rPr>
          <w:b/>
          <w:lang w:eastAsia="ar-SA"/>
        </w:rPr>
        <w:t>6.4. Коэффициент значимости семестровых результатов освоения дисциплины</w:t>
      </w:r>
    </w:p>
    <w:tbl>
      <w:tblPr>
        <w:tblW w:w="10118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5459"/>
        <w:gridCol w:w="4659"/>
      </w:tblGrid>
      <w:tr w:rsidR="008212DA" w:rsidRPr="008212DA">
        <w:trPr>
          <w:trHeight w:val="498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jc w:val="center"/>
              <w:rPr>
                <w:b/>
                <w:bCs/>
                <w:spacing w:val="-1"/>
                <w:sz w:val="20"/>
                <w:szCs w:val="20"/>
                <w:lang w:eastAsia="ar-SA"/>
              </w:rPr>
            </w:pPr>
            <w:r w:rsidRPr="008212DA">
              <w:rPr>
                <w:b/>
                <w:bCs/>
                <w:spacing w:val="-1"/>
                <w:sz w:val="20"/>
                <w:szCs w:val="20"/>
                <w:lang w:eastAsia="ar-SA"/>
              </w:rPr>
              <w:t xml:space="preserve">Порядковый номер семестра по учебному плану, в котором осваивается </w:t>
            </w:r>
            <w:r w:rsidRPr="008212DA">
              <w:rPr>
                <w:b/>
                <w:sz w:val="20"/>
                <w:szCs w:val="20"/>
                <w:lang w:eastAsia="ar-SA"/>
              </w:rPr>
              <w:t>дисциплина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jc w:val="center"/>
              <w:rPr>
                <w:sz w:val="20"/>
                <w:szCs w:val="20"/>
                <w:lang w:eastAsia="ar-SA"/>
              </w:rPr>
            </w:pPr>
            <w:r w:rsidRPr="008212DA">
              <w:rPr>
                <w:b/>
                <w:bCs/>
                <w:spacing w:val="-1"/>
                <w:sz w:val="20"/>
                <w:szCs w:val="20"/>
                <w:lang w:eastAsia="ar-SA"/>
              </w:rPr>
              <w:t>Коэффициент значимости результатов освоения дисциплины в семестре</w:t>
            </w:r>
          </w:p>
        </w:tc>
      </w:tr>
      <w:tr w:rsidR="008212DA" w:rsidRPr="008212DA">
        <w:trPr>
          <w:trHeight w:val="250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jc w:val="center"/>
              <w:rPr>
                <w:b/>
                <w:lang w:eastAsia="ar-SA"/>
              </w:rPr>
            </w:pPr>
            <w:r>
              <w:rPr>
                <w:iCs/>
                <w:lang w:eastAsia="ar-SA"/>
              </w:rPr>
              <w:t xml:space="preserve">Семестр </w:t>
            </w:r>
            <w:r>
              <w:rPr>
                <w:iCs/>
                <w:lang w:val="en-US" w:eastAsia="ar-SA"/>
              </w:rPr>
              <w:t>I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A" w:rsidRPr="008212DA" w:rsidRDefault="00514277" w:rsidP="008212D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</w:tbl>
    <w:p w:rsidR="008212DA" w:rsidRPr="008212DA" w:rsidRDefault="008212DA" w:rsidP="008212DA">
      <w:pPr>
        <w:widowControl w:val="0"/>
        <w:autoSpaceDE w:val="0"/>
        <w:rPr>
          <w:lang w:val="x-none" w:eastAsia="ar-SA"/>
        </w:rPr>
      </w:pPr>
    </w:p>
    <w:p w:rsidR="008212DA" w:rsidRPr="008212DA" w:rsidRDefault="008212DA" w:rsidP="008212DA">
      <w:pPr>
        <w:ind w:firstLine="708"/>
        <w:jc w:val="center"/>
        <w:rPr>
          <w:b/>
          <w:lang w:eastAsia="ar-SA"/>
        </w:rPr>
      </w:pPr>
    </w:p>
    <w:p w:rsidR="008212DA" w:rsidRPr="008212DA" w:rsidRDefault="008212DA" w:rsidP="008212DA">
      <w:pPr>
        <w:ind w:firstLine="708"/>
        <w:jc w:val="center"/>
        <w:rPr>
          <w:b/>
          <w:lang w:eastAsia="ar-SA"/>
        </w:rPr>
      </w:pPr>
    </w:p>
    <w:p w:rsidR="008212DA" w:rsidRPr="008212DA" w:rsidRDefault="008212DA" w:rsidP="008212DA">
      <w:pPr>
        <w:ind w:firstLine="708"/>
        <w:jc w:val="right"/>
        <w:rPr>
          <w:b/>
          <w:lang w:eastAsia="ar-SA"/>
        </w:rPr>
      </w:pPr>
    </w:p>
    <w:p w:rsidR="008212DA" w:rsidRPr="008212DA" w:rsidRDefault="008212DA" w:rsidP="008212DA">
      <w:pPr>
        <w:ind w:firstLine="708"/>
        <w:jc w:val="right"/>
        <w:rPr>
          <w:b/>
          <w:lang w:eastAsia="ar-SA"/>
        </w:rPr>
      </w:pPr>
    </w:p>
    <w:p w:rsidR="008212DA" w:rsidRPr="008212DA" w:rsidRDefault="008212DA" w:rsidP="008212DA">
      <w:pPr>
        <w:ind w:firstLine="708"/>
        <w:jc w:val="right"/>
        <w:rPr>
          <w:b/>
          <w:lang w:eastAsia="ar-SA"/>
        </w:rPr>
      </w:pPr>
    </w:p>
    <w:p w:rsidR="008212DA" w:rsidRPr="008212DA" w:rsidRDefault="008212DA" w:rsidP="008212DA">
      <w:pPr>
        <w:ind w:firstLine="708"/>
        <w:jc w:val="right"/>
        <w:rPr>
          <w:b/>
          <w:lang w:eastAsia="ar-SA"/>
        </w:rPr>
      </w:pPr>
    </w:p>
    <w:p w:rsidR="008212DA" w:rsidRPr="008212DA" w:rsidRDefault="008212DA" w:rsidP="008212DA">
      <w:pPr>
        <w:ind w:firstLine="708"/>
        <w:jc w:val="right"/>
        <w:rPr>
          <w:b/>
          <w:lang w:eastAsia="ar-SA"/>
        </w:rPr>
      </w:pPr>
    </w:p>
    <w:p w:rsidR="008212DA" w:rsidRPr="008212DA" w:rsidRDefault="008212DA" w:rsidP="008212DA">
      <w:pPr>
        <w:ind w:firstLine="708"/>
        <w:jc w:val="right"/>
        <w:rPr>
          <w:b/>
          <w:lang w:eastAsia="ar-SA"/>
        </w:rPr>
      </w:pPr>
    </w:p>
    <w:p w:rsidR="008212DA" w:rsidRPr="008212DA" w:rsidRDefault="008212DA" w:rsidP="008212DA">
      <w:pPr>
        <w:ind w:firstLine="708"/>
        <w:jc w:val="right"/>
        <w:rPr>
          <w:b/>
          <w:lang w:eastAsia="ar-SA"/>
        </w:rPr>
      </w:pPr>
    </w:p>
    <w:p w:rsidR="008212DA" w:rsidRPr="008212DA" w:rsidRDefault="008212DA" w:rsidP="008212DA">
      <w:pPr>
        <w:ind w:firstLine="708"/>
        <w:jc w:val="right"/>
        <w:rPr>
          <w:b/>
          <w:lang w:eastAsia="ar-SA"/>
        </w:rPr>
      </w:pPr>
    </w:p>
    <w:p w:rsidR="008212DA" w:rsidRPr="008212DA" w:rsidRDefault="008212DA" w:rsidP="008212DA">
      <w:pPr>
        <w:ind w:firstLine="708"/>
        <w:jc w:val="right"/>
        <w:rPr>
          <w:b/>
          <w:lang w:eastAsia="ar-SA"/>
        </w:rPr>
      </w:pPr>
    </w:p>
    <w:p w:rsidR="008212DA" w:rsidRPr="008212DA" w:rsidRDefault="008212DA" w:rsidP="008212DA">
      <w:pPr>
        <w:ind w:firstLine="708"/>
        <w:jc w:val="right"/>
        <w:rPr>
          <w:b/>
          <w:lang w:eastAsia="ar-SA"/>
        </w:rPr>
      </w:pPr>
    </w:p>
    <w:p w:rsidR="008212DA" w:rsidRPr="008212DA" w:rsidRDefault="008212DA" w:rsidP="008212DA">
      <w:pPr>
        <w:ind w:firstLine="708"/>
        <w:jc w:val="right"/>
        <w:rPr>
          <w:b/>
          <w:lang w:eastAsia="ar-SA"/>
        </w:rPr>
      </w:pPr>
    </w:p>
    <w:p w:rsidR="008212DA" w:rsidRPr="008212DA" w:rsidRDefault="008212DA" w:rsidP="008212DA">
      <w:pPr>
        <w:ind w:firstLine="708"/>
        <w:jc w:val="right"/>
        <w:rPr>
          <w:b/>
          <w:lang w:eastAsia="ar-SA"/>
        </w:rPr>
      </w:pPr>
    </w:p>
    <w:p w:rsidR="008212DA" w:rsidRPr="008212DA" w:rsidRDefault="008212DA" w:rsidP="008212DA">
      <w:pPr>
        <w:ind w:firstLine="708"/>
        <w:jc w:val="right"/>
        <w:rPr>
          <w:b/>
          <w:lang w:eastAsia="ar-SA"/>
        </w:rPr>
      </w:pPr>
      <w:r w:rsidRPr="008212DA">
        <w:rPr>
          <w:b/>
          <w:lang w:eastAsia="ar-SA"/>
        </w:rPr>
        <w:lastRenderedPageBreak/>
        <w:t xml:space="preserve">ПРИЛОЖЕНИЕ 2 </w:t>
      </w:r>
    </w:p>
    <w:p w:rsidR="008212DA" w:rsidRPr="008212DA" w:rsidRDefault="008212DA" w:rsidP="008212DA">
      <w:pPr>
        <w:jc w:val="right"/>
        <w:rPr>
          <w:bCs/>
          <w:caps/>
          <w:spacing w:val="-17"/>
          <w:lang w:eastAsia="ar-SA"/>
        </w:rPr>
      </w:pPr>
      <w:r w:rsidRPr="008212DA">
        <w:rPr>
          <w:b/>
          <w:lang w:eastAsia="ar-SA"/>
        </w:rPr>
        <w:t>к рабочей программе дисциплины</w:t>
      </w:r>
    </w:p>
    <w:p w:rsidR="008212DA" w:rsidRPr="008212DA" w:rsidRDefault="008212DA" w:rsidP="008212DA">
      <w:pPr>
        <w:ind w:firstLine="708"/>
        <w:jc w:val="center"/>
        <w:rPr>
          <w:lang w:eastAsia="ar-SA"/>
        </w:rPr>
      </w:pPr>
    </w:p>
    <w:p w:rsidR="008212DA" w:rsidRPr="008212DA" w:rsidRDefault="008212DA" w:rsidP="008212DA">
      <w:pPr>
        <w:ind w:firstLine="708"/>
        <w:jc w:val="right"/>
        <w:rPr>
          <w:b/>
          <w:lang w:eastAsia="ar-SA"/>
        </w:rPr>
      </w:pPr>
    </w:p>
    <w:p w:rsidR="008212DA" w:rsidRPr="008212DA" w:rsidRDefault="008212DA" w:rsidP="008212DA">
      <w:pPr>
        <w:widowControl w:val="0"/>
        <w:shd w:val="clear" w:color="auto" w:fill="FFFFFF"/>
        <w:autoSpaceDE w:val="0"/>
        <w:rPr>
          <w:b/>
          <w:color w:val="000000"/>
          <w:sz w:val="20"/>
          <w:szCs w:val="20"/>
          <w:lang w:val="x-none" w:eastAsia="ar-SA"/>
        </w:rPr>
      </w:pPr>
      <w:r w:rsidRPr="008212DA">
        <w:rPr>
          <w:b/>
          <w:lang w:val="x-none" w:eastAsia="ar-SA"/>
        </w:rPr>
        <w:t>7. ПРОЦЕДУРЫ ОЦЕНИВАНИЯ РЕЗУЛЬТАТОВ ОБУЧЕНИЯ В РАМКАХ НЕЗАВИСИМОГО ТЕСТОВОГО КОНТРОЛЯ</w:t>
      </w:r>
    </w:p>
    <w:p w:rsidR="008212DA" w:rsidRPr="008212DA" w:rsidRDefault="008212DA" w:rsidP="008212DA">
      <w:pPr>
        <w:jc w:val="both"/>
        <w:rPr>
          <w:b/>
          <w:lang w:eastAsia="ar-SA"/>
        </w:rPr>
      </w:pPr>
    </w:p>
    <w:p w:rsidR="008212DA" w:rsidRPr="008212DA" w:rsidRDefault="008212DA" w:rsidP="008212DA">
      <w:pPr>
        <w:ind w:firstLine="708"/>
        <w:rPr>
          <w:lang w:eastAsia="ar-SA"/>
        </w:rPr>
      </w:pPr>
      <w:r w:rsidRPr="008212DA">
        <w:rPr>
          <w:lang w:eastAsia="ar-SA"/>
        </w:rPr>
        <w:t xml:space="preserve">Дисциплина и ее аналоги, по которым возможно тестирование, отсутствуют на сайте ФЭПО </w:t>
      </w:r>
      <w:hyperlink r:id="rId24" w:history="1">
        <w:r w:rsidRPr="008212DA">
          <w:rPr>
            <w:color w:val="0000FF"/>
            <w:u w:val="single"/>
            <w:lang w:eastAsia="ar-SA"/>
          </w:rPr>
          <w:t>http://fepo.i-exam.ru</w:t>
        </w:r>
      </w:hyperlink>
      <w:r w:rsidRPr="008212DA">
        <w:rPr>
          <w:lang w:eastAsia="ar-SA"/>
        </w:rPr>
        <w:t>.</w:t>
      </w:r>
    </w:p>
    <w:p w:rsidR="008212DA" w:rsidRPr="008212DA" w:rsidRDefault="008212DA" w:rsidP="008212DA">
      <w:pPr>
        <w:ind w:firstLine="708"/>
        <w:rPr>
          <w:lang w:eastAsia="ar-SA"/>
        </w:rPr>
      </w:pPr>
      <w:r w:rsidRPr="008212DA">
        <w:rPr>
          <w:lang w:eastAsia="ar-SA"/>
        </w:rPr>
        <w:t xml:space="preserve">Дисциплина и ее аналоги, по которым возможно тестирование, отсутствуют на сайте Интернет-тренажеры </w:t>
      </w:r>
      <w:hyperlink r:id="rId25" w:history="1">
        <w:r w:rsidRPr="008212DA">
          <w:rPr>
            <w:color w:val="0000FF"/>
            <w:u w:val="single"/>
            <w:lang w:eastAsia="ar-SA"/>
          </w:rPr>
          <w:t>http://training.i-exam.ru</w:t>
        </w:r>
      </w:hyperlink>
      <w:r w:rsidRPr="008212DA">
        <w:rPr>
          <w:lang w:eastAsia="ar-SA"/>
        </w:rPr>
        <w:t>.</w:t>
      </w:r>
    </w:p>
    <w:p w:rsidR="008212DA" w:rsidRPr="008212DA" w:rsidRDefault="008212DA" w:rsidP="008212DA">
      <w:pPr>
        <w:ind w:firstLine="708"/>
        <w:rPr>
          <w:lang w:eastAsia="ar-SA"/>
        </w:rPr>
      </w:pPr>
      <w:r w:rsidRPr="008212DA">
        <w:rPr>
          <w:lang w:eastAsia="ar-SA"/>
        </w:rPr>
        <w:t>Дисциплина и ее аналоги, по которым возможно тестирование, отсутствуют на портале СМУДС УрФУ.</w:t>
      </w:r>
    </w:p>
    <w:p w:rsidR="008212DA" w:rsidRPr="008212DA" w:rsidRDefault="008212DA" w:rsidP="008212DA">
      <w:pPr>
        <w:ind w:firstLine="708"/>
        <w:rPr>
          <w:b/>
          <w:lang w:eastAsia="ar-SA"/>
        </w:rPr>
      </w:pPr>
      <w:r w:rsidRPr="008212DA">
        <w:rPr>
          <w:lang w:eastAsia="ar-SA"/>
        </w:rPr>
        <w:t>В связи с отсутствием Дисциплины и ее аналогов, по которым возможно тестирование, на сайтах ФЭПО, Интернет-тренажеры и портале СМУДС УрФУ, тестирование в рамках НТК не проводится.</w:t>
      </w:r>
      <w:r w:rsidR="009821A0">
        <w:rPr>
          <w:lang w:eastAsia="ar-SA"/>
        </w:rPr>
        <w:t xml:space="preserve"> </w:t>
      </w:r>
    </w:p>
    <w:p w:rsidR="008212DA" w:rsidRPr="008212DA" w:rsidRDefault="008212DA" w:rsidP="008212DA">
      <w:pPr>
        <w:ind w:firstLine="708"/>
        <w:jc w:val="center"/>
        <w:rPr>
          <w:b/>
          <w:lang w:eastAsia="ar-SA"/>
        </w:rPr>
      </w:pPr>
      <w:r w:rsidRPr="008212DA">
        <w:rPr>
          <w:lang w:eastAsia="ar-SA"/>
        </w:rPr>
        <w:br w:type="page"/>
      </w:r>
    </w:p>
    <w:p w:rsidR="008212DA" w:rsidRPr="008212DA" w:rsidRDefault="008212DA" w:rsidP="008212DA">
      <w:pPr>
        <w:ind w:firstLine="708"/>
        <w:jc w:val="right"/>
        <w:rPr>
          <w:b/>
          <w:lang w:eastAsia="ar-SA"/>
        </w:rPr>
      </w:pPr>
      <w:r w:rsidRPr="008212DA">
        <w:rPr>
          <w:b/>
          <w:lang w:eastAsia="ar-SA"/>
        </w:rPr>
        <w:lastRenderedPageBreak/>
        <w:t>ПРИЛОЖЕНИЕ 3</w:t>
      </w:r>
    </w:p>
    <w:p w:rsidR="008212DA" w:rsidRPr="008212DA" w:rsidRDefault="008212DA" w:rsidP="008212DA">
      <w:pPr>
        <w:jc w:val="right"/>
        <w:rPr>
          <w:bCs/>
          <w:caps/>
          <w:spacing w:val="-17"/>
          <w:lang w:eastAsia="ar-SA"/>
        </w:rPr>
      </w:pPr>
      <w:r w:rsidRPr="008212DA">
        <w:rPr>
          <w:b/>
          <w:lang w:eastAsia="ar-SA"/>
        </w:rPr>
        <w:t>к рабочей программе дисциплины</w:t>
      </w:r>
    </w:p>
    <w:p w:rsidR="008212DA" w:rsidRPr="008212DA" w:rsidRDefault="008212DA" w:rsidP="008212DA">
      <w:pPr>
        <w:ind w:firstLine="708"/>
        <w:jc w:val="center"/>
        <w:rPr>
          <w:lang w:eastAsia="ar-SA"/>
        </w:rPr>
      </w:pPr>
    </w:p>
    <w:p w:rsidR="008212DA" w:rsidRPr="008212DA" w:rsidRDefault="008212DA" w:rsidP="008212DA">
      <w:pPr>
        <w:shd w:val="clear" w:color="auto" w:fill="FFFFFF"/>
        <w:rPr>
          <w:b/>
          <w:lang w:eastAsia="ar-SA"/>
        </w:rPr>
      </w:pPr>
    </w:p>
    <w:p w:rsidR="008212DA" w:rsidRPr="008212DA" w:rsidRDefault="008212DA" w:rsidP="008212DA">
      <w:pPr>
        <w:shd w:val="clear" w:color="auto" w:fill="FFFFFF"/>
        <w:rPr>
          <w:b/>
          <w:lang w:eastAsia="ar-SA"/>
        </w:rPr>
      </w:pPr>
      <w:r w:rsidRPr="008212DA">
        <w:rPr>
          <w:b/>
          <w:lang w:eastAsia="ar-SA"/>
        </w:rPr>
        <w:t>8</w:t>
      </w:r>
      <w:r w:rsidRPr="008212DA">
        <w:rPr>
          <w:lang w:eastAsia="ar-SA"/>
        </w:rPr>
        <w:t xml:space="preserve">. </w:t>
      </w:r>
      <w:r w:rsidRPr="008212DA">
        <w:rPr>
          <w:b/>
          <w:lang w:eastAsia="ar-SA"/>
        </w:rPr>
        <w:t xml:space="preserve">ФОНД ОЦЕНОЧНЫХ СРЕДСТВ ДЛЯ ПРОВЕДЕНИЯ ТЕКУЩЕЙ И ПРОМЕЖУТОЧНОЙ АТТЕСТАЦИИ ПО ДИСЦИПЛИНЕ </w:t>
      </w:r>
    </w:p>
    <w:p w:rsidR="008212DA" w:rsidRPr="008212DA" w:rsidRDefault="008212DA" w:rsidP="008212DA">
      <w:pPr>
        <w:widowControl w:val="0"/>
        <w:autoSpaceDE w:val="0"/>
        <w:rPr>
          <w:b/>
          <w:color w:val="000000"/>
          <w:lang w:val="x-none" w:eastAsia="ar-SA"/>
        </w:rPr>
      </w:pPr>
    </w:p>
    <w:p w:rsidR="008212DA" w:rsidRPr="008212DA" w:rsidRDefault="008212DA" w:rsidP="008212DA">
      <w:pPr>
        <w:widowControl w:val="0"/>
        <w:autoSpaceDE w:val="0"/>
        <w:rPr>
          <w:color w:val="000000"/>
          <w:sz w:val="20"/>
          <w:szCs w:val="20"/>
          <w:lang w:val="x-none" w:eastAsia="ar-SA"/>
        </w:rPr>
      </w:pPr>
      <w:r w:rsidRPr="008212DA">
        <w:rPr>
          <w:b/>
          <w:color w:val="000000"/>
          <w:lang w:val="x-none" w:eastAsia="ar-SA"/>
        </w:rPr>
        <w:t>8.1. КРИТЕРИИ ОЦЕНИВАНИЯ РЕЗУЛЬТАТОВ КОНТРОЛЬНО-ОЦЕНОЧНЫХ МЕРОПРИЯТИЙ ТЕКУЩЕЙ И ПРОМЕЖУТОЧНОЙ АТТЕСТАЦИИ ПО ДИСЦИПЛИНЕ В РАМКАХ БРС</w:t>
      </w:r>
    </w:p>
    <w:p w:rsidR="008212DA" w:rsidRPr="008212DA" w:rsidRDefault="008212DA" w:rsidP="008212DA">
      <w:pPr>
        <w:autoSpaceDE w:val="0"/>
        <w:jc w:val="both"/>
        <w:rPr>
          <w:rFonts w:eastAsia="Calibri"/>
          <w:b/>
          <w:lang w:eastAsia="ar-SA"/>
        </w:rPr>
      </w:pPr>
      <w:r w:rsidRPr="008212DA">
        <w:rPr>
          <w:lang w:eastAsia="ar-SA"/>
        </w:rPr>
        <w:t xml:space="preserve"> </w:t>
      </w:r>
      <w:r w:rsidRPr="008212DA">
        <w:rPr>
          <w:lang w:eastAsia="ar-SA"/>
        </w:rPr>
        <w:tab/>
        <w:t>В рамках БРС применяются утвержденные на кафедре критерии оценивания достижений студентов по каждому  контрольно-оценочному мероприятию. Система критериев оценивания, как и при проведении промежуточной аттестации по модулю, опирается на три уровня освоения компонентов компетенций: пороговый, повышенный, высокий.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2976"/>
        <w:gridCol w:w="2780"/>
        <w:gridCol w:w="2675"/>
      </w:tblGrid>
      <w:tr w:rsidR="008212DA" w:rsidRPr="008212DA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jc w:val="center"/>
              <w:rPr>
                <w:rFonts w:eastAsia="Calibri"/>
                <w:b/>
                <w:lang w:eastAsia="ar-SA"/>
              </w:rPr>
            </w:pPr>
            <w:r w:rsidRPr="008212DA">
              <w:rPr>
                <w:rFonts w:eastAsia="Calibri"/>
                <w:b/>
                <w:lang w:eastAsia="ar-SA"/>
              </w:rPr>
              <w:t>Компоненты компетенций</w:t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jc w:val="center"/>
              <w:rPr>
                <w:lang w:eastAsia="ar-SA"/>
              </w:rPr>
            </w:pPr>
            <w:r w:rsidRPr="008212DA">
              <w:rPr>
                <w:rFonts w:eastAsia="Calibri"/>
                <w:b/>
                <w:lang w:eastAsia="ar-SA"/>
              </w:rPr>
              <w:t>Признаки уровня освоения компонентов компетенций</w:t>
            </w:r>
          </w:p>
        </w:tc>
      </w:tr>
      <w:tr w:rsidR="008212DA" w:rsidRPr="008212DA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snapToGrid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jc w:val="center"/>
              <w:rPr>
                <w:rFonts w:eastAsia="Calibri"/>
                <w:b/>
                <w:lang w:eastAsia="ar-SA"/>
              </w:rPr>
            </w:pPr>
            <w:r w:rsidRPr="008212DA">
              <w:rPr>
                <w:rFonts w:eastAsia="Calibri"/>
                <w:b/>
                <w:lang w:eastAsia="ar-SA"/>
              </w:rPr>
              <w:t>пороговый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jc w:val="center"/>
              <w:rPr>
                <w:rFonts w:eastAsia="Calibri"/>
                <w:b/>
                <w:lang w:eastAsia="ar-SA"/>
              </w:rPr>
            </w:pPr>
            <w:r w:rsidRPr="008212DA">
              <w:rPr>
                <w:rFonts w:eastAsia="Calibri"/>
                <w:b/>
                <w:lang w:eastAsia="ar-SA"/>
              </w:rPr>
              <w:t>повышенный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jc w:val="center"/>
              <w:rPr>
                <w:lang w:eastAsia="ar-SA"/>
              </w:rPr>
            </w:pPr>
            <w:r w:rsidRPr="008212DA">
              <w:rPr>
                <w:rFonts w:eastAsia="Calibri"/>
                <w:b/>
                <w:lang w:eastAsia="ar-SA"/>
              </w:rPr>
              <w:t>высокий</w:t>
            </w:r>
          </w:p>
        </w:tc>
      </w:tr>
      <w:tr w:rsidR="008212DA" w:rsidRPr="008212D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jc w:val="center"/>
              <w:rPr>
                <w:rFonts w:eastAsia="Calibri"/>
                <w:lang w:eastAsia="ar-SA"/>
              </w:rPr>
            </w:pPr>
            <w:r w:rsidRPr="008212DA">
              <w:rPr>
                <w:rFonts w:eastAsia="Calibri"/>
                <w:b/>
                <w:lang w:eastAsia="ar-SA"/>
              </w:rPr>
              <w:t xml:space="preserve">Знания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rPr>
                <w:rFonts w:eastAsia="Calibri"/>
                <w:lang w:eastAsia="ar-SA"/>
              </w:rPr>
            </w:pPr>
            <w:r w:rsidRPr="008212DA">
              <w:rPr>
                <w:rFonts w:eastAsia="Calibri"/>
                <w:lang w:eastAsia="ar-SA"/>
              </w:rPr>
              <w:t>Студент демонстрирует знание-знакомство, знание-копию: узнает объекты, явления и понятия, находит в них различия, проявляет знание источников получения информации, может осуществлять самостоятельно репродуктивные действия над знаниями путем самостоятельного воспроизведения и применения информации.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rPr>
                <w:rFonts w:eastAsia="Calibri"/>
                <w:lang w:eastAsia="ar-SA"/>
              </w:rPr>
            </w:pPr>
            <w:r w:rsidRPr="008212DA">
              <w:rPr>
                <w:rFonts w:eastAsia="Calibri"/>
                <w:lang w:eastAsia="ar-SA"/>
              </w:rPr>
              <w:t>Студент демонстрирует аналитические знания: уверенно воспроизводит и понимает полученные  знания, относит их к той или иной классификационной группе, самостоятельно систематизирует их, устанавливает взаимосвязи между ними, продуктивно применяет в знакомых ситуациях.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rPr>
                <w:lang w:eastAsia="ar-SA"/>
              </w:rPr>
            </w:pPr>
            <w:r w:rsidRPr="008212DA">
              <w:rPr>
                <w:rFonts w:eastAsia="Calibri"/>
                <w:lang w:eastAsia="ar-SA"/>
              </w:rPr>
              <w:t xml:space="preserve">Студент может самостоятельно извлекать новые знания из окружающего мира, творчески их использовать для принятия решений в новых и нестандартных ситуациях. </w:t>
            </w:r>
          </w:p>
        </w:tc>
      </w:tr>
      <w:tr w:rsidR="008212DA" w:rsidRPr="008212D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jc w:val="center"/>
              <w:rPr>
                <w:rFonts w:eastAsia="Calibri"/>
                <w:lang w:eastAsia="ar-SA"/>
              </w:rPr>
            </w:pPr>
            <w:r w:rsidRPr="008212DA">
              <w:rPr>
                <w:rFonts w:eastAsia="Calibri"/>
                <w:b/>
                <w:lang w:eastAsia="ar-SA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rPr>
                <w:rFonts w:eastAsia="Calibri"/>
                <w:lang w:eastAsia="ar-SA"/>
              </w:rPr>
            </w:pPr>
            <w:r w:rsidRPr="008212DA">
              <w:rPr>
                <w:rFonts w:eastAsia="Calibri"/>
                <w:lang w:eastAsia="ar-SA"/>
              </w:rPr>
              <w:t>Студент умеет корректно выполнять предписанные действия по инструкции, алгоритму  в известной ситуации, самостоятельно выполняет действия по решению типовых задач, требующих выбора из числа известных методов, в предсказуемо изменяющейся ситуации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rPr>
                <w:rFonts w:eastAsia="Calibri"/>
                <w:lang w:eastAsia="ar-SA"/>
              </w:rPr>
            </w:pPr>
            <w:r w:rsidRPr="008212DA">
              <w:rPr>
                <w:rFonts w:eastAsia="Calibri"/>
                <w:lang w:eastAsia="ar-SA"/>
              </w:rPr>
              <w:t>Студент умеет самостоятельно выполнять действия (приемы, операции) по решению нестандартных задач, требующих выбора на основе комбинации  известных методов, в непредсказуемо изменяющейся ситуации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rPr>
                <w:lang w:eastAsia="ar-SA"/>
              </w:rPr>
            </w:pPr>
            <w:r w:rsidRPr="008212DA">
              <w:rPr>
                <w:rFonts w:eastAsia="Calibri"/>
                <w:lang w:eastAsia="ar-SA"/>
              </w:rPr>
              <w:t>Студент умеет самостоятельно выполнять действия, связанные с решением исследовательских задач, демонстрирует творческое использование умений (технологий)</w:t>
            </w:r>
          </w:p>
        </w:tc>
      </w:tr>
      <w:tr w:rsidR="008212DA" w:rsidRPr="008212D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jc w:val="center"/>
              <w:rPr>
                <w:rFonts w:eastAsia="Calibri"/>
                <w:lang w:eastAsia="ar-SA"/>
              </w:rPr>
            </w:pPr>
            <w:r w:rsidRPr="008212DA">
              <w:rPr>
                <w:rFonts w:eastAsia="Calibri"/>
                <w:b/>
                <w:lang w:eastAsia="ar-SA"/>
              </w:rPr>
              <w:t>Личностные качества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rPr>
                <w:rFonts w:eastAsia="Calibri"/>
                <w:lang w:eastAsia="ar-SA"/>
              </w:rPr>
            </w:pPr>
            <w:r w:rsidRPr="008212DA">
              <w:rPr>
                <w:rFonts w:eastAsia="Calibri"/>
                <w:lang w:eastAsia="ar-SA"/>
              </w:rPr>
              <w:t>Студент имеет низкую мотивацию учебной деятельности, проявляет безразличное, безответственное отношение к учебе, порученному делу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rPr>
                <w:rFonts w:eastAsia="Calibri"/>
                <w:lang w:eastAsia="ar-SA"/>
              </w:rPr>
            </w:pPr>
            <w:r w:rsidRPr="008212DA">
              <w:rPr>
                <w:rFonts w:eastAsia="Calibri"/>
                <w:lang w:eastAsia="ar-SA"/>
              </w:rPr>
              <w:t xml:space="preserve">Студент имеет выраженную мотивацию учебной деятельности, демонстрирует позитивное отношение к обучению и будущей трудовой деятельности, проявляет активность.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DA" w:rsidRPr="008212DA" w:rsidRDefault="008212DA" w:rsidP="008212DA">
            <w:pPr>
              <w:rPr>
                <w:lang w:eastAsia="ar-SA"/>
              </w:rPr>
            </w:pPr>
            <w:r w:rsidRPr="008212DA">
              <w:rPr>
                <w:rFonts w:eastAsia="Calibri"/>
                <w:lang w:eastAsia="ar-SA"/>
              </w:rPr>
              <w:t xml:space="preserve">Студент имеет развитую мотивацию учебной и трудовой деятельности, проявляет настойчивость и увлеченность, трудолюбие, самостоятельность, творческий подход. </w:t>
            </w:r>
          </w:p>
        </w:tc>
      </w:tr>
    </w:tbl>
    <w:p w:rsidR="008212DA" w:rsidRPr="008212DA" w:rsidRDefault="008212DA" w:rsidP="008212DA">
      <w:pPr>
        <w:autoSpaceDE w:val="0"/>
        <w:rPr>
          <w:b/>
          <w:lang w:eastAsia="ar-SA"/>
        </w:rPr>
      </w:pPr>
    </w:p>
    <w:p w:rsidR="008212DA" w:rsidRPr="008212DA" w:rsidRDefault="008212DA" w:rsidP="008212DA">
      <w:pPr>
        <w:autoSpaceDE w:val="0"/>
        <w:rPr>
          <w:b/>
          <w:lang w:eastAsia="ar-SA"/>
        </w:rPr>
      </w:pPr>
    </w:p>
    <w:p w:rsidR="008212DA" w:rsidRPr="008212DA" w:rsidRDefault="008212DA" w:rsidP="008212DA">
      <w:pPr>
        <w:autoSpaceDE w:val="0"/>
        <w:rPr>
          <w:b/>
          <w:lang w:eastAsia="ar-SA"/>
        </w:rPr>
      </w:pPr>
      <w:r w:rsidRPr="008212DA">
        <w:rPr>
          <w:b/>
          <w:shd w:val="clear" w:color="auto" w:fill="FFFFFF"/>
          <w:lang w:eastAsia="ar-SA"/>
        </w:rPr>
        <w:lastRenderedPageBreak/>
        <w:t>8.2. КРИТЕРИИ ОЦЕНИВАНИЯ РЕЗУЛЬТАТОВ  ПРОМЕЖУТОЧНОЙ АТТЕСТАЦИИ</w:t>
      </w:r>
      <w:r w:rsidRPr="008212DA">
        <w:rPr>
          <w:b/>
          <w:lang w:eastAsia="ar-SA"/>
        </w:rPr>
        <w:t xml:space="preserve"> ПРИ ИСПОЛЬЗОВАНИИ НЕЗАВИСИМОГО ТЕСТОВОГО КОНТРОЛЯ</w:t>
      </w:r>
    </w:p>
    <w:p w:rsidR="008212DA" w:rsidRDefault="009821A0" w:rsidP="008212DA">
      <w:pPr>
        <w:widowControl w:val="0"/>
        <w:autoSpaceDE w:val="0"/>
      </w:pPr>
      <w:r>
        <w:t>Независимый тестовый контроль не используется</w:t>
      </w:r>
    </w:p>
    <w:p w:rsidR="009821A0" w:rsidRPr="008212DA" w:rsidRDefault="009821A0" w:rsidP="008212DA">
      <w:pPr>
        <w:widowControl w:val="0"/>
        <w:autoSpaceDE w:val="0"/>
        <w:rPr>
          <w:lang w:val="x-none" w:eastAsia="ar-SA"/>
        </w:rPr>
      </w:pPr>
    </w:p>
    <w:p w:rsidR="008212DA" w:rsidRPr="008212DA" w:rsidRDefault="008212DA" w:rsidP="008212DA">
      <w:pPr>
        <w:shd w:val="clear" w:color="auto" w:fill="FFFFFF"/>
        <w:rPr>
          <w:b/>
          <w:lang w:eastAsia="ar-SA"/>
        </w:rPr>
      </w:pPr>
      <w:r w:rsidRPr="008212DA">
        <w:rPr>
          <w:b/>
          <w:lang w:eastAsia="ar-SA"/>
        </w:rPr>
        <w:t xml:space="preserve">8.3. ОЦЕНОЧНЫЕ СРЕДСТВА ДЛЯ ПРОВЕДЕНИЯ ТЕКУЩЕЙ </w:t>
      </w:r>
    </w:p>
    <w:p w:rsidR="008212DA" w:rsidRPr="008212DA" w:rsidRDefault="008212DA" w:rsidP="008212DA">
      <w:pPr>
        <w:shd w:val="clear" w:color="auto" w:fill="FFFFFF"/>
        <w:rPr>
          <w:rFonts w:ascii="Symbol" w:hAnsi="Symbol"/>
          <w:lang w:eastAsia="ar-SA"/>
        </w:rPr>
      </w:pPr>
      <w:r w:rsidRPr="008212DA">
        <w:rPr>
          <w:b/>
          <w:lang w:eastAsia="ar-SA"/>
        </w:rPr>
        <w:t xml:space="preserve">И ПРОМЕЖУТОЧНОЙ АТТЕСТАЦИИ </w:t>
      </w:r>
    </w:p>
    <w:p w:rsidR="008212DA" w:rsidRPr="008212DA" w:rsidRDefault="008212DA" w:rsidP="008212DA">
      <w:pPr>
        <w:widowControl w:val="0"/>
        <w:autoSpaceDE w:val="0"/>
        <w:ind w:left="360"/>
        <w:rPr>
          <w:b/>
          <w:lang w:val="x-none" w:eastAsia="ar-SA"/>
        </w:rPr>
      </w:pPr>
    </w:p>
    <w:p w:rsidR="000518C3" w:rsidRDefault="008212DA" w:rsidP="000518C3">
      <w:pPr>
        <w:widowControl w:val="0"/>
        <w:autoSpaceDE w:val="0"/>
        <w:rPr>
          <w:b/>
          <w:lang w:val="x-none" w:eastAsia="ar-SA"/>
        </w:rPr>
      </w:pPr>
      <w:r w:rsidRPr="008212DA">
        <w:rPr>
          <w:b/>
          <w:lang w:val="x-none" w:eastAsia="ar-SA"/>
        </w:rPr>
        <w:t>8.3.1.</w:t>
      </w:r>
      <w:r w:rsidRPr="008212DA">
        <w:rPr>
          <w:lang w:val="x-none" w:eastAsia="ar-SA"/>
        </w:rPr>
        <w:t xml:space="preserve"> </w:t>
      </w:r>
      <w:r w:rsidRPr="008212DA">
        <w:rPr>
          <w:b/>
          <w:lang w:val="x-none" w:eastAsia="ar-SA"/>
        </w:rPr>
        <w:t xml:space="preserve">Примерные  задания для проведения мини-контрольных в рамках учебных занятий </w:t>
      </w:r>
    </w:p>
    <w:p w:rsidR="000518C3" w:rsidRPr="008212DA" w:rsidRDefault="000518C3" w:rsidP="000518C3">
      <w:pPr>
        <w:rPr>
          <w:b/>
          <w:lang w:eastAsia="ar-SA"/>
        </w:rPr>
      </w:pPr>
      <w:r>
        <w:rPr>
          <w:lang w:eastAsia="ar-SA"/>
        </w:rPr>
        <w:t>Не предусмотрено</w:t>
      </w:r>
    </w:p>
    <w:p w:rsidR="008212DA" w:rsidRPr="008212DA" w:rsidRDefault="008212DA" w:rsidP="000518C3">
      <w:pPr>
        <w:widowControl w:val="0"/>
        <w:autoSpaceDE w:val="0"/>
        <w:rPr>
          <w:b/>
          <w:lang w:val="x-none" w:eastAsia="ar-SA"/>
        </w:rPr>
      </w:pPr>
      <w:r w:rsidRPr="008212DA">
        <w:rPr>
          <w:b/>
          <w:lang w:val="x-none" w:eastAsia="ar-SA"/>
        </w:rPr>
        <w:t>8.3.2</w:t>
      </w:r>
      <w:r w:rsidRPr="008212DA">
        <w:rPr>
          <w:lang w:val="x-none" w:eastAsia="ar-SA"/>
        </w:rPr>
        <w:t xml:space="preserve">. </w:t>
      </w:r>
      <w:r w:rsidRPr="008212DA">
        <w:rPr>
          <w:b/>
          <w:lang w:val="x-none" w:eastAsia="ar-SA"/>
        </w:rPr>
        <w:t xml:space="preserve">Примерные  контрольные задачи в рамках учебных занятий </w:t>
      </w:r>
    </w:p>
    <w:p w:rsidR="000518C3" w:rsidRPr="008212DA" w:rsidRDefault="000518C3" w:rsidP="000518C3">
      <w:pPr>
        <w:rPr>
          <w:b/>
          <w:lang w:eastAsia="ar-SA"/>
        </w:rPr>
      </w:pPr>
      <w:r>
        <w:rPr>
          <w:lang w:eastAsia="ar-SA"/>
        </w:rPr>
        <w:t>Не предусмотрено</w:t>
      </w:r>
    </w:p>
    <w:p w:rsidR="008212DA" w:rsidRPr="008212DA" w:rsidRDefault="008212DA" w:rsidP="008212DA">
      <w:pPr>
        <w:widowControl w:val="0"/>
        <w:autoSpaceDE w:val="0"/>
        <w:rPr>
          <w:lang w:val="x-none" w:eastAsia="ar-SA"/>
        </w:rPr>
      </w:pPr>
      <w:r w:rsidRPr="008212DA">
        <w:rPr>
          <w:b/>
          <w:lang w:val="x-none" w:eastAsia="ar-SA"/>
        </w:rPr>
        <w:t>8.3.3.</w:t>
      </w:r>
      <w:r w:rsidRPr="008212DA">
        <w:rPr>
          <w:lang w:val="x-none" w:eastAsia="ar-SA"/>
        </w:rPr>
        <w:t xml:space="preserve"> </w:t>
      </w:r>
      <w:r w:rsidRPr="008212DA">
        <w:rPr>
          <w:b/>
          <w:lang w:val="x-none" w:eastAsia="ar-SA"/>
        </w:rPr>
        <w:t>Примерные  контрольные кейсы</w:t>
      </w:r>
      <w:r w:rsidRPr="008212DA">
        <w:rPr>
          <w:lang w:val="x-none" w:eastAsia="ar-SA"/>
        </w:rPr>
        <w:t xml:space="preserve"> </w:t>
      </w:r>
    </w:p>
    <w:p w:rsidR="000518C3" w:rsidRPr="008212DA" w:rsidRDefault="000518C3" w:rsidP="000518C3">
      <w:pPr>
        <w:rPr>
          <w:b/>
          <w:lang w:eastAsia="ar-SA"/>
        </w:rPr>
      </w:pPr>
      <w:r>
        <w:rPr>
          <w:lang w:eastAsia="ar-SA"/>
        </w:rPr>
        <w:t>Не предусмотрено</w:t>
      </w:r>
    </w:p>
    <w:p w:rsidR="008212DA" w:rsidRPr="008212DA" w:rsidRDefault="008212DA" w:rsidP="008212DA">
      <w:pPr>
        <w:widowControl w:val="0"/>
        <w:autoSpaceDE w:val="0"/>
        <w:rPr>
          <w:b/>
          <w:lang w:val="x-none" w:eastAsia="ar-SA"/>
        </w:rPr>
      </w:pPr>
      <w:r w:rsidRPr="008212DA">
        <w:rPr>
          <w:b/>
          <w:lang w:val="x-none" w:eastAsia="ar-SA"/>
        </w:rPr>
        <w:t>8.3.4.</w:t>
      </w:r>
      <w:r w:rsidRPr="008212DA">
        <w:rPr>
          <w:lang w:val="x-none" w:eastAsia="ar-SA"/>
        </w:rPr>
        <w:t xml:space="preserve"> </w:t>
      </w:r>
      <w:r w:rsidRPr="008212DA">
        <w:rPr>
          <w:b/>
          <w:lang w:val="x-none" w:eastAsia="ar-SA"/>
        </w:rPr>
        <w:t xml:space="preserve">Перечень примерных  вопросов для зачета </w:t>
      </w:r>
    </w:p>
    <w:p w:rsidR="000518C3" w:rsidRPr="008212DA" w:rsidRDefault="000518C3" w:rsidP="000518C3">
      <w:pPr>
        <w:rPr>
          <w:b/>
          <w:lang w:eastAsia="ar-SA"/>
        </w:rPr>
      </w:pPr>
      <w:r>
        <w:rPr>
          <w:lang w:eastAsia="ar-SA"/>
        </w:rPr>
        <w:t>Не предусмотрено</w:t>
      </w:r>
    </w:p>
    <w:p w:rsidR="008212DA" w:rsidRPr="008212DA" w:rsidRDefault="008212DA" w:rsidP="008212DA">
      <w:pPr>
        <w:widowControl w:val="0"/>
        <w:autoSpaceDE w:val="0"/>
        <w:rPr>
          <w:b/>
          <w:lang w:val="x-none" w:eastAsia="ar-SA"/>
        </w:rPr>
      </w:pPr>
      <w:r w:rsidRPr="008212DA">
        <w:rPr>
          <w:b/>
          <w:lang w:val="x-none" w:eastAsia="ar-SA"/>
        </w:rPr>
        <w:t xml:space="preserve">8.3.5. Перечень примерных  вопросов для экзамена 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993"/>
        </w:tabs>
        <w:ind w:left="993" w:hanging="567"/>
      </w:pPr>
      <w:r w:rsidRPr="00CD0AA6">
        <w:t>Перечислите функции нервной системы человека.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993"/>
        </w:tabs>
        <w:ind w:left="993" w:hanging="567"/>
      </w:pPr>
      <w:r w:rsidRPr="00CD0AA6">
        <w:t>ЦНС состоит из отделов: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993"/>
        </w:tabs>
        <w:ind w:left="993" w:hanging="567"/>
      </w:pPr>
      <w:r w:rsidRPr="00CD0AA6">
        <w:t>Какие клетки образуют нервную ткань?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993"/>
        </w:tabs>
        <w:ind w:left="993" w:hanging="567"/>
      </w:pPr>
      <w:r w:rsidRPr="00CD0AA6">
        <w:t>Перечислите функциональные типы нейронов.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993"/>
        </w:tabs>
        <w:ind w:left="993" w:hanging="567"/>
      </w:pPr>
      <w:r w:rsidRPr="00CD0AA6">
        <w:t>Какими структурами представлено серое вещество нервной системы?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993"/>
        </w:tabs>
        <w:ind w:left="993" w:hanging="567"/>
      </w:pPr>
      <w:r w:rsidRPr="00CD0AA6">
        <w:t xml:space="preserve">Какова функция </w:t>
      </w:r>
      <w:proofErr w:type="spellStart"/>
      <w:r w:rsidRPr="00CD0AA6">
        <w:t>комиссуральных</w:t>
      </w:r>
      <w:proofErr w:type="spellEnd"/>
      <w:r w:rsidRPr="00CD0AA6">
        <w:t xml:space="preserve"> волокон?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993"/>
        </w:tabs>
        <w:ind w:left="993" w:hanging="567"/>
      </w:pPr>
      <w:r w:rsidRPr="00CD0AA6">
        <w:t>Назовите филогенетические этапы развития нервной системы.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993"/>
        </w:tabs>
        <w:ind w:left="993" w:hanging="567"/>
      </w:pPr>
      <w:r w:rsidRPr="00CD0AA6">
        <w:t>Критический период развития НС человека – это…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993"/>
        </w:tabs>
        <w:ind w:left="993" w:hanging="567"/>
      </w:pPr>
      <w:r w:rsidRPr="00CD0AA6">
        <w:t>Основные критерии зрелости НС человека - …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993"/>
        </w:tabs>
        <w:ind w:left="993" w:hanging="567"/>
      </w:pPr>
      <w:r w:rsidRPr="00CD0AA6">
        <w:t>Принцип деятельности НС - …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993"/>
        </w:tabs>
        <w:ind w:left="993" w:hanging="567"/>
      </w:pPr>
      <w:r w:rsidRPr="00CD0AA6">
        <w:t>Иннервация представлена двумя частями - …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0"/>
          <w:tab w:val="left" w:pos="540"/>
          <w:tab w:val="left" w:pos="993"/>
        </w:tabs>
        <w:ind w:left="993" w:hanging="567"/>
      </w:pPr>
      <w:r w:rsidRPr="00CD0AA6">
        <w:t>Из каких фрагментов состоит эфферентная иннервация?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540"/>
          <w:tab w:val="left" w:pos="993"/>
        </w:tabs>
        <w:ind w:left="993" w:hanging="567"/>
      </w:pPr>
      <w:r w:rsidRPr="00CD0AA6">
        <w:t>Как называется поражение белого вещества в НС?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540"/>
          <w:tab w:val="left" w:pos="993"/>
        </w:tabs>
        <w:ind w:left="993" w:hanging="567"/>
      </w:pPr>
      <w:r w:rsidRPr="00CD0AA6">
        <w:t>Назовите три отдела головного мозга: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540"/>
          <w:tab w:val="left" w:pos="993"/>
        </w:tabs>
        <w:ind w:left="993" w:hanging="567"/>
      </w:pPr>
      <w:r w:rsidRPr="00CD0AA6">
        <w:t>Какие структуры относятся к стволу головного мозга?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540"/>
          <w:tab w:val="left" w:pos="993"/>
        </w:tabs>
        <w:ind w:left="993" w:hanging="567"/>
      </w:pPr>
      <w:r w:rsidRPr="00CD0AA6">
        <w:t>Дыхательный и сосудодвигательный центры расположены в …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540"/>
          <w:tab w:val="left" w:pos="993"/>
        </w:tabs>
        <w:ind w:left="993" w:hanging="567"/>
      </w:pPr>
      <w:r w:rsidRPr="00CD0AA6">
        <w:t>Двигательно-ориентировочные рефлексы формируются в</w:t>
      </w:r>
      <w:proofErr w:type="gramStart"/>
      <w:r w:rsidRPr="00CD0AA6">
        <w:t xml:space="preserve"> ….</w:t>
      </w:r>
      <w:proofErr w:type="gramEnd"/>
      <w:r w:rsidRPr="00CD0AA6">
        <w:t>частях ГМ.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540"/>
          <w:tab w:val="left" w:pos="993"/>
        </w:tabs>
        <w:ind w:left="993" w:hanging="567"/>
      </w:pPr>
      <w:r w:rsidRPr="00CD0AA6">
        <w:t>Черная субстанция, красное ядро, олива – это части …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540"/>
          <w:tab w:val="left" w:pos="993"/>
        </w:tabs>
        <w:ind w:left="993" w:hanging="567"/>
      </w:pPr>
      <w:r w:rsidRPr="00CD0AA6">
        <w:t>Таламус и гипоталамус – отделы …. мозга.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540"/>
          <w:tab w:val="left" w:pos="993"/>
        </w:tabs>
        <w:ind w:left="993" w:hanging="567"/>
      </w:pPr>
      <w:r w:rsidRPr="00CD0AA6">
        <w:t>Каково функциональное значение гипоталамуса?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540"/>
          <w:tab w:val="left" w:pos="993"/>
        </w:tabs>
        <w:ind w:left="993" w:hanging="567"/>
      </w:pPr>
      <w:proofErr w:type="spellStart"/>
      <w:r w:rsidRPr="00CD0AA6">
        <w:t>Гипертонически-гипокинетический</w:t>
      </w:r>
      <w:proofErr w:type="spellEnd"/>
      <w:r w:rsidRPr="00CD0AA6">
        <w:t xml:space="preserve"> синдром связан с поражением …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540"/>
          <w:tab w:val="left" w:pos="993"/>
        </w:tabs>
        <w:ind w:left="993" w:hanging="567"/>
      </w:pPr>
      <w:r w:rsidRPr="00CD0AA6">
        <w:t xml:space="preserve">Особенностью функционирования </w:t>
      </w:r>
      <w:proofErr w:type="spellStart"/>
      <w:r w:rsidRPr="00CD0AA6">
        <w:t>лимбической</w:t>
      </w:r>
      <w:proofErr w:type="spellEnd"/>
      <w:r w:rsidRPr="00CD0AA6">
        <w:t xml:space="preserve"> системы являются …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540"/>
          <w:tab w:val="left" w:pos="993"/>
        </w:tabs>
        <w:ind w:left="993" w:hanging="567"/>
      </w:pPr>
      <w:r w:rsidRPr="00CD0AA6">
        <w:t>В лобной доле КБП расположены концы анализаторов …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540"/>
          <w:tab w:val="left" w:pos="993"/>
        </w:tabs>
        <w:ind w:left="993" w:hanging="567"/>
      </w:pPr>
      <w:r w:rsidRPr="00CD0AA6">
        <w:t>Корковый конец анализатора слуха локализован в …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540"/>
          <w:tab w:val="left" w:pos="993"/>
        </w:tabs>
        <w:ind w:left="993" w:hanging="567"/>
      </w:pPr>
      <w:r w:rsidRPr="00CD0AA6">
        <w:t>Перечислите полости головного мозга …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540"/>
          <w:tab w:val="left" w:pos="993"/>
        </w:tabs>
        <w:ind w:left="993" w:hanging="567"/>
      </w:pPr>
      <w:r w:rsidRPr="00CD0AA6">
        <w:t>Среднесуточная продукция ликвора взрослого человека составляет …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540"/>
          <w:tab w:val="left" w:pos="993"/>
        </w:tabs>
        <w:ind w:left="993" w:hanging="567"/>
      </w:pPr>
      <w:r w:rsidRPr="00CD0AA6">
        <w:t>Кровоснабжение ГМ осуществляется из бассейнов …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-360"/>
          <w:tab w:val="left" w:pos="0"/>
          <w:tab w:val="left" w:pos="540"/>
          <w:tab w:val="left" w:pos="993"/>
        </w:tabs>
        <w:ind w:left="993" w:hanging="567"/>
      </w:pPr>
      <w:r w:rsidRPr="00CD0AA6">
        <w:t>Нарушение движения глазного яблока вызвано поражением …. ЧН.</w:t>
      </w:r>
    </w:p>
    <w:p w:rsidR="000518C3" w:rsidRPr="00CD0AA6" w:rsidRDefault="000518C3" w:rsidP="000518C3">
      <w:pPr>
        <w:numPr>
          <w:ilvl w:val="0"/>
          <w:numId w:val="34"/>
        </w:numPr>
        <w:tabs>
          <w:tab w:val="left" w:pos="0"/>
          <w:tab w:val="left" w:pos="540"/>
          <w:tab w:val="left" w:pos="993"/>
        </w:tabs>
        <w:ind w:left="993" w:hanging="567"/>
      </w:pPr>
      <w:r w:rsidRPr="00CD0AA6">
        <w:t>Нарушение глотания связано с поражением … ЧН.</w:t>
      </w:r>
    </w:p>
    <w:p w:rsidR="000518C3" w:rsidRDefault="000518C3" w:rsidP="000518C3">
      <w:pPr>
        <w:numPr>
          <w:ilvl w:val="0"/>
          <w:numId w:val="34"/>
        </w:numPr>
        <w:tabs>
          <w:tab w:val="left" w:pos="0"/>
          <w:tab w:val="left" w:pos="540"/>
          <w:tab w:val="left" w:pos="993"/>
        </w:tabs>
        <w:ind w:left="993" w:hanging="567"/>
      </w:pPr>
      <w:r w:rsidRPr="00CD0AA6">
        <w:t>Вегетативные (парасимпатические) порции имеют</w:t>
      </w:r>
      <w:proofErr w:type="gramStart"/>
      <w:r w:rsidRPr="00CD0AA6">
        <w:t xml:space="preserve"> ….</w:t>
      </w:r>
      <w:proofErr w:type="gramEnd"/>
      <w:r w:rsidRPr="00CD0AA6">
        <w:t>ЧН.</w:t>
      </w:r>
    </w:p>
    <w:p w:rsidR="000518C3" w:rsidRPr="00CD0AA6" w:rsidRDefault="000518C3" w:rsidP="000518C3">
      <w:pPr>
        <w:tabs>
          <w:tab w:val="left" w:pos="0"/>
          <w:tab w:val="left" w:pos="540"/>
          <w:tab w:val="left" w:pos="993"/>
        </w:tabs>
        <w:ind w:left="993"/>
      </w:pPr>
    </w:p>
    <w:p w:rsidR="008212DA" w:rsidRPr="008212DA" w:rsidRDefault="008212DA" w:rsidP="008212DA">
      <w:pPr>
        <w:widowControl w:val="0"/>
        <w:autoSpaceDE w:val="0"/>
        <w:rPr>
          <w:lang w:val="x-none" w:eastAsia="ar-SA"/>
        </w:rPr>
      </w:pPr>
      <w:r w:rsidRPr="008212DA">
        <w:rPr>
          <w:b/>
          <w:lang w:val="x-none" w:eastAsia="ar-SA"/>
        </w:rPr>
        <w:t>8.3.6.</w:t>
      </w:r>
      <w:r w:rsidRPr="008212DA">
        <w:rPr>
          <w:lang w:val="x-none" w:eastAsia="ar-SA"/>
        </w:rPr>
        <w:t xml:space="preserve"> </w:t>
      </w:r>
      <w:r w:rsidRPr="008212DA">
        <w:rPr>
          <w:b/>
          <w:lang w:val="x-none" w:eastAsia="ar-SA"/>
        </w:rPr>
        <w:t>Ресурсы АПИМ УрФУ, СКУД УрФУ для проведения тестового контроля в рамках текущей и промежуточной аттестации</w:t>
      </w:r>
      <w:r w:rsidRPr="008212DA">
        <w:rPr>
          <w:lang w:val="x-none" w:eastAsia="ar-SA"/>
        </w:rPr>
        <w:t xml:space="preserve"> </w:t>
      </w:r>
    </w:p>
    <w:p w:rsidR="009821A0" w:rsidRDefault="009821A0" w:rsidP="008212DA">
      <w:pPr>
        <w:widowControl w:val="0"/>
        <w:autoSpaceDE w:val="0"/>
        <w:rPr>
          <w:b/>
          <w:lang w:val="x-none" w:eastAsia="ar-SA"/>
        </w:rPr>
      </w:pPr>
      <w:r>
        <w:rPr>
          <w:lang w:eastAsia="ar-SA"/>
        </w:rPr>
        <w:t>Не использу</w:t>
      </w:r>
      <w:r w:rsidR="000518C3">
        <w:rPr>
          <w:lang w:eastAsia="ar-SA"/>
        </w:rPr>
        <w:t>ю</w:t>
      </w:r>
      <w:r>
        <w:rPr>
          <w:lang w:eastAsia="ar-SA"/>
        </w:rPr>
        <w:t>тся</w:t>
      </w:r>
      <w:r w:rsidRPr="008212DA">
        <w:rPr>
          <w:b/>
          <w:lang w:val="x-none" w:eastAsia="ar-SA"/>
        </w:rPr>
        <w:t xml:space="preserve"> </w:t>
      </w:r>
    </w:p>
    <w:p w:rsidR="008212DA" w:rsidRPr="008212DA" w:rsidRDefault="008212DA" w:rsidP="008212DA">
      <w:pPr>
        <w:widowControl w:val="0"/>
        <w:autoSpaceDE w:val="0"/>
        <w:rPr>
          <w:lang w:val="x-none" w:eastAsia="ar-SA"/>
        </w:rPr>
      </w:pPr>
      <w:r w:rsidRPr="008212DA">
        <w:rPr>
          <w:b/>
          <w:lang w:val="x-none" w:eastAsia="ar-SA"/>
        </w:rPr>
        <w:t>8.3.7</w:t>
      </w:r>
      <w:r w:rsidRPr="008212DA">
        <w:rPr>
          <w:lang w:val="x-none" w:eastAsia="ar-SA"/>
        </w:rPr>
        <w:t xml:space="preserve">. </w:t>
      </w:r>
      <w:r w:rsidRPr="008212DA">
        <w:rPr>
          <w:b/>
          <w:lang w:val="x-none" w:eastAsia="ar-SA"/>
        </w:rPr>
        <w:t>Ресурсы ФЭПО</w:t>
      </w:r>
      <w:r w:rsidRPr="008212DA">
        <w:rPr>
          <w:lang w:val="x-none" w:eastAsia="ar-SA"/>
        </w:rPr>
        <w:t xml:space="preserve"> </w:t>
      </w:r>
      <w:r w:rsidRPr="008212DA">
        <w:rPr>
          <w:b/>
          <w:lang w:val="x-none" w:eastAsia="ar-SA"/>
        </w:rPr>
        <w:t>для проведения независимого тестового контроля</w:t>
      </w:r>
      <w:r w:rsidRPr="008212DA">
        <w:rPr>
          <w:lang w:val="x-none" w:eastAsia="ar-SA"/>
        </w:rPr>
        <w:t xml:space="preserve">  </w:t>
      </w:r>
    </w:p>
    <w:p w:rsidR="009821A0" w:rsidRDefault="009821A0" w:rsidP="008212DA">
      <w:pPr>
        <w:widowControl w:val="0"/>
        <w:autoSpaceDE w:val="0"/>
        <w:rPr>
          <w:b/>
          <w:lang w:val="x-none" w:eastAsia="ar-SA"/>
        </w:rPr>
      </w:pPr>
      <w:r>
        <w:rPr>
          <w:lang w:eastAsia="ar-SA"/>
        </w:rPr>
        <w:t>Не использу</w:t>
      </w:r>
      <w:r w:rsidR="000518C3">
        <w:rPr>
          <w:lang w:eastAsia="ar-SA"/>
        </w:rPr>
        <w:t>ю</w:t>
      </w:r>
      <w:r>
        <w:rPr>
          <w:lang w:eastAsia="ar-SA"/>
        </w:rPr>
        <w:t>тся</w:t>
      </w:r>
      <w:r w:rsidRPr="008212DA">
        <w:rPr>
          <w:b/>
          <w:lang w:val="x-none" w:eastAsia="ar-SA"/>
        </w:rPr>
        <w:t xml:space="preserve"> </w:t>
      </w:r>
    </w:p>
    <w:p w:rsidR="008278C1" w:rsidRPr="008278C1" w:rsidRDefault="008212DA" w:rsidP="00B54EB6">
      <w:pPr>
        <w:widowControl w:val="0"/>
        <w:autoSpaceDE w:val="0"/>
        <w:rPr>
          <w:b/>
          <w:bCs/>
        </w:rPr>
      </w:pPr>
      <w:r w:rsidRPr="008212DA">
        <w:rPr>
          <w:b/>
          <w:lang w:val="x-none" w:eastAsia="ar-SA"/>
        </w:rPr>
        <w:t>8.3.8.</w:t>
      </w:r>
      <w:r w:rsidRPr="008212DA">
        <w:rPr>
          <w:lang w:val="x-none" w:eastAsia="ar-SA"/>
        </w:rPr>
        <w:t xml:space="preserve"> </w:t>
      </w:r>
      <w:r w:rsidRPr="008212DA">
        <w:rPr>
          <w:b/>
          <w:lang w:val="x-none" w:eastAsia="ar-SA"/>
        </w:rPr>
        <w:t>Интернет-тренажеры</w:t>
      </w:r>
      <w:r w:rsidRPr="008212DA">
        <w:rPr>
          <w:lang w:val="x-none" w:eastAsia="ar-SA"/>
        </w:rPr>
        <w:t xml:space="preserve"> </w:t>
      </w:r>
      <w:r w:rsidR="009821A0">
        <w:rPr>
          <w:lang w:eastAsia="ar-SA"/>
        </w:rPr>
        <w:t>Не использу</w:t>
      </w:r>
      <w:r w:rsidR="000518C3">
        <w:rPr>
          <w:lang w:eastAsia="ar-SA"/>
        </w:rPr>
        <w:t>ю</w:t>
      </w:r>
      <w:r w:rsidR="009821A0">
        <w:rPr>
          <w:lang w:eastAsia="ar-SA"/>
        </w:rPr>
        <w:t>тся</w:t>
      </w:r>
    </w:p>
    <w:sectPr w:rsidR="008278C1" w:rsidRPr="008278C1" w:rsidSect="00D65BF2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</w:abstractNum>
  <w:abstractNum w:abstractNumId="2" w15:restartNumberingAfterBreak="0">
    <w:nsid w:val="00000007"/>
    <w:multiLevelType w:val="multi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0000009"/>
    <w:multiLevelType w:val="multilevel"/>
    <w:tmpl w:val="00000009"/>
    <w:name w:val="WW8Num23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</w:abstractNum>
  <w:abstractNum w:abstractNumId="4" w15:restartNumberingAfterBreak="0">
    <w:nsid w:val="05801C70"/>
    <w:multiLevelType w:val="hybridMultilevel"/>
    <w:tmpl w:val="FB8CD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55610"/>
    <w:multiLevelType w:val="hybridMultilevel"/>
    <w:tmpl w:val="062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13C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55613D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5EA6B27"/>
    <w:multiLevelType w:val="multilevel"/>
    <w:tmpl w:val="8B361C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16404AF5"/>
    <w:multiLevelType w:val="hybridMultilevel"/>
    <w:tmpl w:val="BAB8D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C6097"/>
    <w:multiLevelType w:val="singleLevel"/>
    <w:tmpl w:val="89F4FAE2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DDB0422"/>
    <w:multiLevelType w:val="hybridMultilevel"/>
    <w:tmpl w:val="2F4C06EE"/>
    <w:lvl w:ilvl="0" w:tplc="4BA217A2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hAnsi="Times New Roman" w:hint="default"/>
        <w:b/>
        <w:kern w:val="32"/>
        <w:sz w:val="24"/>
        <w:szCs w:val="24"/>
      </w:rPr>
    </w:lvl>
    <w:lvl w:ilvl="1" w:tplc="D5E8C730">
      <w:numFmt w:val="none"/>
      <w:lvlText w:val=""/>
      <w:lvlJc w:val="left"/>
      <w:pPr>
        <w:tabs>
          <w:tab w:val="num" w:pos="2269"/>
        </w:tabs>
      </w:pPr>
    </w:lvl>
    <w:lvl w:ilvl="2" w:tplc="1EA8564C">
      <w:numFmt w:val="none"/>
      <w:lvlText w:val=""/>
      <w:lvlJc w:val="left"/>
      <w:pPr>
        <w:tabs>
          <w:tab w:val="num" w:pos="2269"/>
        </w:tabs>
      </w:pPr>
    </w:lvl>
    <w:lvl w:ilvl="3" w:tplc="12988FD8">
      <w:numFmt w:val="none"/>
      <w:lvlText w:val=""/>
      <w:lvlJc w:val="left"/>
      <w:pPr>
        <w:tabs>
          <w:tab w:val="num" w:pos="2269"/>
        </w:tabs>
      </w:pPr>
    </w:lvl>
    <w:lvl w:ilvl="4" w:tplc="C8585878">
      <w:numFmt w:val="none"/>
      <w:lvlText w:val=""/>
      <w:lvlJc w:val="left"/>
      <w:pPr>
        <w:tabs>
          <w:tab w:val="num" w:pos="2269"/>
        </w:tabs>
      </w:pPr>
    </w:lvl>
    <w:lvl w:ilvl="5" w:tplc="60507B2C">
      <w:numFmt w:val="none"/>
      <w:lvlText w:val=""/>
      <w:lvlJc w:val="left"/>
      <w:pPr>
        <w:tabs>
          <w:tab w:val="num" w:pos="2269"/>
        </w:tabs>
      </w:pPr>
    </w:lvl>
    <w:lvl w:ilvl="6" w:tplc="AA561846">
      <w:numFmt w:val="none"/>
      <w:lvlText w:val=""/>
      <w:lvlJc w:val="left"/>
      <w:pPr>
        <w:tabs>
          <w:tab w:val="num" w:pos="2269"/>
        </w:tabs>
      </w:pPr>
    </w:lvl>
    <w:lvl w:ilvl="7" w:tplc="A72847E4">
      <w:numFmt w:val="none"/>
      <w:lvlText w:val=""/>
      <w:lvlJc w:val="left"/>
      <w:pPr>
        <w:tabs>
          <w:tab w:val="num" w:pos="2269"/>
        </w:tabs>
      </w:pPr>
    </w:lvl>
    <w:lvl w:ilvl="8" w:tplc="63425130">
      <w:numFmt w:val="none"/>
      <w:lvlText w:val=""/>
      <w:lvlJc w:val="left"/>
      <w:pPr>
        <w:tabs>
          <w:tab w:val="num" w:pos="2269"/>
        </w:tabs>
      </w:pPr>
    </w:lvl>
  </w:abstractNum>
  <w:abstractNum w:abstractNumId="12" w15:restartNumberingAfterBreak="0">
    <w:nsid w:val="1E916966"/>
    <w:multiLevelType w:val="hybridMultilevel"/>
    <w:tmpl w:val="E542D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F72AD"/>
    <w:multiLevelType w:val="hybridMultilevel"/>
    <w:tmpl w:val="27F692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20673E3"/>
    <w:multiLevelType w:val="hybridMultilevel"/>
    <w:tmpl w:val="202C7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0F3074"/>
    <w:multiLevelType w:val="multilevel"/>
    <w:tmpl w:val="A866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kern w:val="32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28575287"/>
    <w:multiLevelType w:val="hybridMultilevel"/>
    <w:tmpl w:val="F4C4A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20F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A81FD3"/>
    <w:multiLevelType w:val="multilevel"/>
    <w:tmpl w:val="3BF20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9" w15:restartNumberingAfterBreak="0">
    <w:nsid w:val="404005F5"/>
    <w:multiLevelType w:val="hybridMultilevel"/>
    <w:tmpl w:val="976ED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4B01BC"/>
    <w:multiLevelType w:val="hybridMultilevel"/>
    <w:tmpl w:val="5B08A482"/>
    <w:lvl w:ilvl="0" w:tplc="BFF47016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57162E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92058E"/>
    <w:multiLevelType w:val="hybridMultilevel"/>
    <w:tmpl w:val="0D6EA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082CBA"/>
    <w:multiLevelType w:val="hybridMultilevel"/>
    <w:tmpl w:val="89EEF4EA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5F7548D8"/>
    <w:multiLevelType w:val="hybridMultilevel"/>
    <w:tmpl w:val="C2B05B32"/>
    <w:lvl w:ilvl="0" w:tplc="F2788F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E64BC1"/>
    <w:multiLevelType w:val="multilevel"/>
    <w:tmpl w:val="08364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945728"/>
    <w:multiLevelType w:val="hybridMultilevel"/>
    <w:tmpl w:val="E34A4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A7EB4"/>
    <w:multiLevelType w:val="hybridMultilevel"/>
    <w:tmpl w:val="F118B3B0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8" w15:restartNumberingAfterBreak="0">
    <w:nsid w:val="6E917CC9"/>
    <w:multiLevelType w:val="hybridMultilevel"/>
    <w:tmpl w:val="5D34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E737E9"/>
    <w:multiLevelType w:val="multilevel"/>
    <w:tmpl w:val="CD748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kern w:val="32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728F1DC4"/>
    <w:multiLevelType w:val="multilevel"/>
    <w:tmpl w:val="23EC84B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77361DA2"/>
    <w:multiLevelType w:val="hybridMultilevel"/>
    <w:tmpl w:val="17E8A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494F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A811D8"/>
    <w:multiLevelType w:val="multilevel"/>
    <w:tmpl w:val="95B26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4"/>
  </w:num>
  <w:num w:numId="2">
    <w:abstractNumId w:val="4"/>
  </w:num>
  <w:num w:numId="3">
    <w:abstractNumId w:val="20"/>
  </w:num>
  <w:num w:numId="4">
    <w:abstractNumId w:val="19"/>
  </w:num>
  <w:num w:numId="5">
    <w:abstractNumId w:val="28"/>
  </w:num>
  <w:num w:numId="6">
    <w:abstractNumId w:val="13"/>
  </w:num>
  <w:num w:numId="7">
    <w:abstractNumId w:val="9"/>
  </w:num>
  <w:num w:numId="8">
    <w:abstractNumId w:val="31"/>
  </w:num>
  <w:num w:numId="9">
    <w:abstractNumId w:val="16"/>
  </w:num>
  <w:num w:numId="10">
    <w:abstractNumId w:val="22"/>
  </w:num>
  <w:num w:numId="11">
    <w:abstractNumId w:val="10"/>
    <w:lvlOverride w:ilvl="0">
      <w:startOverride w:val="1"/>
    </w:lvlOverride>
  </w:num>
  <w:num w:numId="12">
    <w:abstractNumId w:val="6"/>
  </w:num>
  <w:num w:numId="13">
    <w:abstractNumId w:val="18"/>
  </w:num>
  <w:num w:numId="14">
    <w:abstractNumId w:val="29"/>
  </w:num>
  <w:num w:numId="15">
    <w:abstractNumId w:val="2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  <w:num w:numId="20">
    <w:abstractNumId w:val="3"/>
  </w:num>
  <w:num w:numId="21">
    <w:abstractNumId w:val="30"/>
  </w:num>
  <w:num w:numId="22">
    <w:abstractNumId w:val="26"/>
  </w:num>
  <w:num w:numId="23">
    <w:abstractNumId w:val="12"/>
  </w:num>
  <w:num w:numId="24">
    <w:abstractNumId w:val="12"/>
  </w:num>
  <w:num w:numId="25">
    <w:abstractNumId w:val="32"/>
  </w:num>
  <w:num w:numId="26">
    <w:abstractNumId w:val="21"/>
  </w:num>
  <w:num w:numId="27">
    <w:abstractNumId w:val="17"/>
  </w:num>
  <w:num w:numId="28">
    <w:abstractNumId w:val="15"/>
  </w:num>
  <w:num w:numId="29">
    <w:abstractNumId w:val="8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3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3E"/>
    <w:rsid w:val="00000023"/>
    <w:rsid w:val="000050A7"/>
    <w:rsid w:val="00013373"/>
    <w:rsid w:val="000518C3"/>
    <w:rsid w:val="00067826"/>
    <w:rsid w:val="000C7760"/>
    <w:rsid w:val="000F7AA0"/>
    <w:rsid w:val="00117302"/>
    <w:rsid w:val="00130DF7"/>
    <w:rsid w:val="00143CF8"/>
    <w:rsid w:val="00153537"/>
    <w:rsid w:val="0016126C"/>
    <w:rsid w:val="001858AB"/>
    <w:rsid w:val="00187201"/>
    <w:rsid w:val="001C3A1C"/>
    <w:rsid w:val="001D69F7"/>
    <w:rsid w:val="002003B3"/>
    <w:rsid w:val="00214B45"/>
    <w:rsid w:val="002A0E41"/>
    <w:rsid w:val="002F253E"/>
    <w:rsid w:val="00324D09"/>
    <w:rsid w:val="0033398E"/>
    <w:rsid w:val="00355412"/>
    <w:rsid w:val="00391CCF"/>
    <w:rsid w:val="003B277F"/>
    <w:rsid w:val="003E770D"/>
    <w:rsid w:val="004143DA"/>
    <w:rsid w:val="00427FB1"/>
    <w:rsid w:val="00446A33"/>
    <w:rsid w:val="004501E1"/>
    <w:rsid w:val="004A6B66"/>
    <w:rsid w:val="004C0A3E"/>
    <w:rsid w:val="004C26E3"/>
    <w:rsid w:val="004C4EB2"/>
    <w:rsid w:val="004C79BB"/>
    <w:rsid w:val="004D33DB"/>
    <w:rsid w:val="004E1BBA"/>
    <w:rsid w:val="00510E79"/>
    <w:rsid w:val="00514277"/>
    <w:rsid w:val="0052088A"/>
    <w:rsid w:val="005276ED"/>
    <w:rsid w:val="00540C79"/>
    <w:rsid w:val="00552486"/>
    <w:rsid w:val="00574D98"/>
    <w:rsid w:val="00585CF9"/>
    <w:rsid w:val="005D5836"/>
    <w:rsid w:val="005E0C0B"/>
    <w:rsid w:val="006219F8"/>
    <w:rsid w:val="00670543"/>
    <w:rsid w:val="006712F3"/>
    <w:rsid w:val="006779FE"/>
    <w:rsid w:val="00680880"/>
    <w:rsid w:val="006A1489"/>
    <w:rsid w:val="006A6F04"/>
    <w:rsid w:val="006F7077"/>
    <w:rsid w:val="00703085"/>
    <w:rsid w:val="00722434"/>
    <w:rsid w:val="00725535"/>
    <w:rsid w:val="007363E2"/>
    <w:rsid w:val="007862DB"/>
    <w:rsid w:val="007E6589"/>
    <w:rsid w:val="007F75C4"/>
    <w:rsid w:val="008212DA"/>
    <w:rsid w:val="008278C1"/>
    <w:rsid w:val="00850833"/>
    <w:rsid w:val="00892BDB"/>
    <w:rsid w:val="008B0809"/>
    <w:rsid w:val="008B2502"/>
    <w:rsid w:val="008B29BB"/>
    <w:rsid w:val="008B79E9"/>
    <w:rsid w:val="00931390"/>
    <w:rsid w:val="00965B95"/>
    <w:rsid w:val="009821A0"/>
    <w:rsid w:val="009C383D"/>
    <w:rsid w:val="00A2772B"/>
    <w:rsid w:val="00A41ED6"/>
    <w:rsid w:val="00A463C4"/>
    <w:rsid w:val="00A941C9"/>
    <w:rsid w:val="00B25E7D"/>
    <w:rsid w:val="00B44AEB"/>
    <w:rsid w:val="00B54EB6"/>
    <w:rsid w:val="00B60A11"/>
    <w:rsid w:val="00B77DDA"/>
    <w:rsid w:val="00BE7200"/>
    <w:rsid w:val="00C02F91"/>
    <w:rsid w:val="00C0539A"/>
    <w:rsid w:val="00C06AA8"/>
    <w:rsid w:val="00C52C53"/>
    <w:rsid w:val="00C5667A"/>
    <w:rsid w:val="00C83591"/>
    <w:rsid w:val="00C87E34"/>
    <w:rsid w:val="00CB0F08"/>
    <w:rsid w:val="00CC0911"/>
    <w:rsid w:val="00CC5A80"/>
    <w:rsid w:val="00CD0AA6"/>
    <w:rsid w:val="00D65BF2"/>
    <w:rsid w:val="00DB2202"/>
    <w:rsid w:val="00DD03A8"/>
    <w:rsid w:val="00DE3587"/>
    <w:rsid w:val="00DF5888"/>
    <w:rsid w:val="00E07C54"/>
    <w:rsid w:val="00E306E3"/>
    <w:rsid w:val="00E31062"/>
    <w:rsid w:val="00E369A6"/>
    <w:rsid w:val="00E36FFC"/>
    <w:rsid w:val="00E55117"/>
    <w:rsid w:val="00E56C3A"/>
    <w:rsid w:val="00E87FC7"/>
    <w:rsid w:val="00E911EC"/>
    <w:rsid w:val="00ED77FC"/>
    <w:rsid w:val="00EE60CF"/>
    <w:rsid w:val="00EF6071"/>
    <w:rsid w:val="00F156A1"/>
    <w:rsid w:val="00F33D2C"/>
    <w:rsid w:val="00F96221"/>
    <w:rsid w:val="00F9726C"/>
    <w:rsid w:val="00FC21DD"/>
    <w:rsid w:val="00FC4DC9"/>
    <w:rsid w:val="00FC521B"/>
    <w:rsid w:val="00FD2778"/>
    <w:rsid w:val="00FD4A5F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D3D8F"/>
  <w15:docId w15:val="{E211062B-EA56-4426-B53F-7115FC03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2772B"/>
    <w:pPr>
      <w:keepNext/>
      <w:pBdr>
        <w:bottom w:val="single" w:sz="12" w:space="1" w:color="auto"/>
      </w:pBd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4E1B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2F9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6">
    <w:name w:val="heading 6"/>
    <w:basedOn w:val="a"/>
    <w:next w:val="a"/>
    <w:qFormat/>
    <w:rsid w:val="00FC52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2772B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4E1BBA"/>
    <w:pPr>
      <w:spacing w:after="120"/>
      <w:ind w:left="283"/>
    </w:pPr>
  </w:style>
  <w:style w:type="table" w:styleId="a6">
    <w:name w:val="Table Grid"/>
    <w:basedOn w:val="a1"/>
    <w:rsid w:val="004E1B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a"/>
    <w:rsid w:val="00FC521B"/>
    <w:pPr>
      <w:widowControl w:val="0"/>
      <w:autoSpaceDE w:val="0"/>
      <w:autoSpaceDN w:val="0"/>
      <w:adjustRightInd w:val="0"/>
      <w:spacing w:line="346" w:lineRule="exact"/>
      <w:jc w:val="both"/>
    </w:pPr>
  </w:style>
  <w:style w:type="character" w:customStyle="1" w:styleId="FontStyle67">
    <w:name w:val="Font Style67"/>
    <w:rsid w:val="00FC521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7">
    <w:name w:val="Style7"/>
    <w:basedOn w:val="a"/>
    <w:rsid w:val="00143CF8"/>
    <w:pPr>
      <w:widowControl w:val="0"/>
      <w:autoSpaceDE w:val="0"/>
      <w:autoSpaceDN w:val="0"/>
      <w:adjustRightInd w:val="0"/>
    </w:pPr>
  </w:style>
  <w:style w:type="paragraph" w:styleId="20">
    <w:name w:val="Body Text 2"/>
    <w:basedOn w:val="a"/>
    <w:rsid w:val="00EF6071"/>
    <w:pPr>
      <w:spacing w:after="120" w:line="480" w:lineRule="auto"/>
    </w:pPr>
  </w:style>
  <w:style w:type="paragraph" w:customStyle="1" w:styleId="Style1">
    <w:name w:val="Style1"/>
    <w:basedOn w:val="a"/>
    <w:rsid w:val="00000023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000023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25">
    <w:name w:val="Style25"/>
    <w:basedOn w:val="a"/>
    <w:rsid w:val="00000023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000023"/>
    <w:pPr>
      <w:widowControl w:val="0"/>
      <w:autoSpaceDE w:val="0"/>
      <w:autoSpaceDN w:val="0"/>
      <w:adjustRightInd w:val="0"/>
    </w:pPr>
  </w:style>
  <w:style w:type="character" w:customStyle="1" w:styleId="FontStyle82">
    <w:name w:val="Font Style82"/>
    <w:rsid w:val="00000023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68">
    <w:name w:val="Font Style68"/>
    <w:rsid w:val="0000002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0">
    <w:name w:val="Font Style70"/>
    <w:rsid w:val="00000023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88">
    <w:name w:val="Font Style88"/>
    <w:rsid w:val="00000023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9">
    <w:name w:val="Font Style99"/>
    <w:rsid w:val="00000023"/>
    <w:rPr>
      <w:rFonts w:ascii="Times New Roman" w:hAnsi="Times New Roman" w:cs="Times New Roman" w:hint="default"/>
      <w:i/>
      <w:iCs/>
      <w:sz w:val="14"/>
      <w:szCs w:val="14"/>
    </w:rPr>
  </w:style>
  <w:style w:type="paragraph" w:customStyle="1" w:styleId="Style6">
    <w:name w:val="Style6"/>
    <w:basedOn w:val="a"/>
    <w:rsid w:val="00391CCF"/>
    <w:pPr>
      <w:widowControl w:val="0"/>
      <w:autoSpaceDE w:val="0"/>
      <w:autoSpaceDN w:val="0"/>
      <w:adjustRightInd w:val="0"/>
      <w:spacing w:line="235" w:lineRule="exact"/>
      <w:ind w:firstLine="283"/>
      <w:jc w:val="both"/>
    </w:pPr>
  </w:style>
  <w:style w:type="character" w:customStyle="1" w:styleId="FontStyle74">
    <w:name w:val="Font Style74"/>
    <w:rsid w:val="00391CCF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552486"/>
    <w:rPr>
      <w:rFonts w:ascii="Times New Roman" w:hAnsi="Times New Roman" w:cs="Times New Roman"/>
      <w:sz w:val="26"/>
      <w:szCs w:val="26"/>
    </w:rPr>
  </w:style>
  <w:style w:type="paragraph" w:customStyle="1" w:styleId="21">
    <w:name w:val="Список 21"/>
    <w:basedOn w:val="a"/>
    <w:rsid w:val="00CD0AA6"/>
    <w:pPr>
      <w:ind w:left="566" w:hanging="283"/>
    </w:pPr>
    <w:rPr>
      <w:lang w:eastAsia="ar-SA"/>
    </w:rPr>
  </w:style>
  <w:style w:type="character" w:customStyle="1" w:styleId="a5">
    <w:name w:val="Основной текст с отступом Знак"/>
    <w:link w:val="a4"/>
    <w:locked/>
    <w:rsid w:val="004C79BB"/>
    <w:rPr>
      <w:sz w:val="24"/>
      <w:szCs w:val="24"/>
    </w:rPr>
  </w:style>
  <w:style w:type="paragraph" w:customStyle="1" w:styleId="Default">
    <w:name w:val="Default"/>
    <w:rsid w:val="004C79B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30">
    <w:name w:val="Заголовок 3 Знак"/>
    <w:link w:val="3"/>
    <w:rsid w:val="00C02F91"/>
    <w:rPr>
      <w:rFonts w:ascii="Cambria" w:hAnsi="Cambria" w:cs="Cambria"/>
      <w:b/>
      <w:bCs/>
      <w:sz w:val="26"/>
      <w:szCs w:val="26"/>
      <w:lang w:val="x-none" w:eastAsia="ar-SA"/>
    </w:rPr>
  </w:style>
  <w:style w:type="paragraph" w:customStyle="1" w:styleId="22">
    <w:name w:val="_2СтильЗаголовка"/>
    <w:basedOn w:val="a"/>
    <w:rsid w:val="00C02F91"/>
    <w:pPr>
      <w:tabs>
        <w:tab w:val="num" w:pos="567"/>
      </w:tabs>
      <w:ind w:left="567" w:hanging="283"/>
    </w:pPr>
    <w:rPr>
      <w:lang w:eastAsia="ar-SA"/>
    </w:rPr>
  </w:style>
  <w:style w:type="paragraph" w:styleId="a7">
    <w:name w:val="footnote text"/>
    <w:basedOn w:val="a"/>
    <w:link w:val="a8"/>
    <w:unhideWhenUsed/>
    <w:rsid w:val="00C52C53"/>
    <w:pPr>
      <w:widowControl w:val="0"/>
      <w:autoSpaceDE w:val="0"/>
    </w:pPr>
    <w:rPr>
      <w:color w:val="000000"/>
      <w:sz w:val="20"/>
      <w:szCs w:val="20"/>
      <w:lang w:eastAsia="ar-SA"/>
    </w:rPr>
  </w:style>
  <w:style w:type="character" w:customStyle="1" w:styleId="a8">
    <w:name w:val="Текст сноски Знак"/>
    <w:link w:val="a7"/>
    <w:rsid w:val="00C52C53"/>
    <w:rPr>
      <w:color w:val="000000"/>
      <w:lang w:eastAsia="ar-SA"/>
    </w:rPr>
  </w:style>
  <w:style w:type="paragraph" w:styleId="a9">
    <w:name w:val="List Paragraph"/>
    <w:basedOn w:val="a"/>
    <w:uiPriority w:val="34"/>
    <w:qFormat/>
    <w:rsid w:val="002003B3"/>
    <w:pPr>
      <w:ind w:left="708"/>
    </w:pPr>
  </w:style>
  <w:style w:type="character" w:styleId="aa">
    <w:name w:val="Hyperlink"/>
    <w:rsid w:val="00067826"/>
    <w:rPr>
      <w:color w:val="0000FF"/>
      <w:u w:val="single"/>
    </w:rPr>
  </w:style>
  <w:style w:type="paragraph" w:styleId="ab">
    <w:name w:val="Balloon Text"/>
    <w:basedOn w:val="a"/>
    <w:link w:val="ac"/>
    <w:rsid w:val="007030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0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_red&amp;book_id=430427" TargetMode="External"/><Relationship Id="rId13" Type="http://schemas.openxmlformats.org/officeDocument/2006/relationships/hyperlink" Target="http://biblioclub.ru/index.php?page=book_view_red&amp;book_id=129568" TargetMode="External"/><Relationship Id="rId18" Type="http://schemas.openxmlformats.org/officeDocument/2006/relationships/hyperlink" Target="https://biblioclub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tudy.urfu.ru/" TargetMode="External"/><Relationship Id="rId7" Type="http://schemas.openxmlformats.org/officeDocument/2006/relationships/hyperlink" Target="http://biblioclub.ru/index.php?page=book_view_red&amp;book_id=461883" TargetMode="External"/><Relationship Id="rId12" Type="http://schemas.openxmlformats.org/officeDocument/2006/relationships/hyperlink" Target="http://biblioclub.ru/index.php?page=book_view_red&amp;book_id=52787" TargetMode="External"/><Relationship Id="rId17" Type="http://schemas.openxmlformats.org/officeDocument/2006/relationships/hyperlink" Target="http://lib.urfu.ru/" TargetMode="External"/><Relationship Id="rId25" Type="http://schemas.openxmlformats.org/officeDocument/2006/relationships/hyperlink" Target="http://training.i-exa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ls.ru" TargetMode="External"/><Relationship Id="rId20" Type="http://schemas.openxmlformats.org/officeDocument/2006/relationships/hyperlink" Target="http://www.bibliocomplectator.ru/availabl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biblioclub.ru/index.php?page=book_view_red&amp;book_id=438774" TargetMode="External"/><Relationship Id="rId24" Type="http://schemas.openxmlformats.org/officeDocument/2006/relationships/hyperlink" Target="http://fepo.i-exam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iblioclub.ru/index.php?page=book_view_red&amp;book_id=232749" TargetMode="External"/><Relationship Id="rId23" Type="http://schemas.openxmlformats.org/officeDocument/2006/relationships/hyperlink" Target="http://www.cir.ru" TargetMode="External"/><Relationship Id="rId10" Type="http://schemas.openxmlformats.org/officeDocument/2006/relationships/hyperlink" Target="http://biblioclub.ru/index.php?page=book_view_red&amp;book_id=438775" TargetMode="External"/><Relationship Id="rId19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view_red&amp;book_id=353533" TargetMode="External"/><Relationship Id="rId14" Type="http://schemas.openxmlformats.org/officeDocument/2006/relationships/hyperlink" Target="http://biblioclub.ru/index.php?page=book_red&amp;id=117569&amp;sr=1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4875</Words>
  <Characters>27792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32602</CharactersWithSpaces>
  <SharedDoc>false</SharedDoc>
  <HLinks>
    <vt:vector size="66" baseType="variant">
      <vt:variant>
        <vt:i4>7667754</vt:i4>
      </vt:variant>
      <vt:variant>
        <vt:i4>30</vt:i4>
      </vt:variant>
      <vt:variant>
        <vt:i4>0</vt:i4>
      </vt:variant>
      <vt:variant>
        <vt:i4>5</vt:i4>
      </vt:variant>
      <vt:variant>
        <vt:lpwstr>http://training.i-exam.ru/</vt:lpwstr>
      </vt:variant>
      <vt:variant>
        <vt:lpwstr/>
      </vt:variant>
      <vt:variant>
        <vt:i4>7733301</vt:i4>
      </vt:variant>
      <vt:variant>
        <vt:i4>27</vt:i4>
      </vt:variant>
      <vt:variant>
        <vt:i4>0</vt:i4>
      </vt:variant>
      <vt:variant>
        <vt:i4>5</vt:i4>
      </vt:variant>
      <vt:variant>
        <vt:lpwstr>http://fepo.i-exam.ru/</vt:lpwstr>
      </vt:variant>
      <vt:variant>
        <vt:lpwstr/>
      </vt:variant>
      <vt:variant>
        <vt:i4>3538974</vt:i4>
      </vt:variant>
      <vt:variant>
        <vt:i4>24</vt:i4>
      </vt:variant>
      <vt:variant>
        <vt:i4>0</vt:i4>
      </vt:variant>
      <vt:variant>
        <vt:i4>5</vt:i4>
      </vt:variant>
      <vt:variant>
        <vt:lpwstr>http://biblioclub.ru/index.php?page=book_view_red&amp;book_id=232749</vt:lpwstr>
      </vt:variant>
      <vt:variant>
        <vt:lpwstr/>
      </vt:variant>
      <vt:variant>
        <vt:i4>6619223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http://biblioclub.ru/index.php?page=book_red&amp;id=117569&amp;sr=1</vt:lpwstr>
      </vt:variant>
      <vt:variant>
        <vt:lpwstr/>
      </vt:variant>
      <vt:variant>
        <vt:i4>3407892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http://biblioclub.ru/index.php?page=book_view_red&amp;book_id=129568</vt:lpwstr>
      </vt:variant>
      <vt:variant>
        <vt:lpwstr/>
      </vt:variant>
      <vt:variant>
        <vt:i4>65576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http://biblioclub.ru/index.php?page=book_view_red&amp;book_id=52787</vt:lpwstr>
      </vt:variant>
      <vt:variant>
        <vt:lpwstr/>
      </vt:variant>
      <vt:variant>
        <vt:i4>3866641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http://biblioclub.ru/index.php?page=book_view_red&amp;book_id=438774</vt:lpwstr>
      </vt:variant>
      <vt:variant>
        <vt:lpwstr/>
      </vt:variant>
      <vt:variant>
        <vt:i4>3801105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http://biblioclub.ru/index.php?page=book_view_red&amp;book_id=438775</vt:lpwstr>
      </vt:variant>
      <vt:variant>
        <vt:lpwstr/>
      </vt:variant>
      <vt:variant>
        <vt:i4>3670041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http://biblioclub.ru/index.php?page=book_view_red&amp;book_id=353533</vt:lpwstr>
      </vt:variant>
      <vt:variant>
        <vt:lpwstr/>
      </vt:variant>
      <vt:variant>
        <vt:i4>3866652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http://biblioclub.ru/index.php?page=book_view_red&amp;book_id=430427</vt:lpwstr>
      </vt:variant>
      <vt:variant>
        <vt:lpwstr/>
      </vt:variant>
      <vt:variant>
        <vt:i4>3538967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http://biblioclub.ru/index.php?page=book_view_red&amp;book_id=461883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</cp:lastModifiedBy>
  <cp:revision>2</cp:revision>
  <cp:lastPrinted>2018-09-20T12:27:00Z</cp:lastPrinted>
  <dcterms:created xsi:type="dcterms:W3CDTF">2018-10-14T21:28:00Z</dcterms:created>
  <dcterms:modified xsi:type="dcterms:W3CDTF">2018-10-14T21:28:00Z</dcterms:modified>
</cp:coreProperties>
</file>