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81" w:rsidRDefault="001A2DB8" w:rsidP="00CA5281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8800" cy="106632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ологическая супервизия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800" cy="10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DB8" w:rsidRPr="00CA5281" w:rsidRDefault="001A2DB8" w:rsidP="00CA5281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  <w:r>
        <w:rPr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900" y="542925"/>
            <wp:positionH relativeFrom="column">
              <wp:align>left</wp:align>
            </wp:positionH>
            <wp:positionV relativeFrom="page">
              <wp:align>top</wp:align>
            </wp:positionV>
            <wp:extent cx="7768800" cy="106632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ологическая супервизия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800" cy="10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281" w:rsidRPr="00CA5281" w:rsidRDefault="00CA5281" w:rsidP="00CA5281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CA5281">
        <w:rPr>
          <w:sz w:val="24"/>
          <w:szCs w:val="24"/>
          <w:lang w:eastAsia="ar-SA" w:bidi="ar-SA"/>
        </w:rPr>
        <w:lastRenderedPageBreak/>
        <w:t>МИНИСТЕРСТВО ОБРАЗОВАНИЯ И НАУКИ РОССИЙСКОЙ ФЕДЕРАЦИИ</w:t>
      </w:r>
    </w:p>
    <w:p w:rsidR="00CA5281" w:rsidRPr="00CA5281" w:rsidRDefault="00CA5281" w:rsidP="00CA5281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CA5281">
        <w:rPr>
          <w:sz w:val="24"/>
          <w:szCs w:val="24"/>
          <w:lang w:eastAsia="ar-SA" w:bidi="ar-SA"/>
        </w:rPr>
        <w:t>Федеральное государственное автономное образовательное учреждение</w:t>
      </w:r>
    </w:p>
    <w:p w:rsidR="00CA5281" w:rsidRPr="00CA5281" w:rsidRDefault="00CA5281" w:rsidP="00CA5281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CA5281">
        <w:rPr>
          <w:sz w:val="24"/>
          <w:szCs w:val="24"/>
          <w:lang w:eastAsia="ar-SA" w:bidi="ar-SA"/>
        </w:rPr>
        <w:t>высшего образования</w:t>
      </w:r>
    </w:p>
    <w:p w:rsidR="00CA5281" w:rsidRPr="00CA5281" w:rsidRDefault="00CA5281" w:rsidP="00CA5281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CA5281">
        <w:rPr>
          <w:sz w:val="24"/>
          <w:szCs w:val="24"/>
          <w:lang w:eastAsia="ar-SA" w:bidi="ar-SA"/>
        </w:rPr>
        <w:t>«Уральский федеральный университет имени первого Президента России Б.Н.Ельцина»</w:t>
      </w:r>
    </w:p>
    <w:p w:rsidR="00CA5281" w:rsidRPr="00CA5281" w:rsidRDefault="00CA5281" w:rsidP="00CA5281">
      <w:pPr>
        <w:widowControl/>
        <w:autoSpaceDE/>
        <w:autoSpaceDN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right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lang w:bidi="ar-SA"/>
        </w:rPr>
      </w:pPr>
    </w:p>
    <w:p w:rsidR="00CA5281" w:rsidRPr="00CA5281" w:rsidRDefault="00CA5281" w:rsidP="00CA5281">
      <w:pPr>
        <w:adjustRightInd w:val="0"/>
        <w:jc w:val="right"/>
        <w:rPr>
          <w:color w:val="000000"/>
          <w:sz w:val="24"/>
          <w:szCs w:val="24"/>
          <w:lang w:bidi="ar-SA"/>
        </w:rPr>
      </w:pPr>
      <w:r w:rsidRPr="00CA5281">
        <w:rPr>
          <w:color w:val="000000"/>
          <w:sz w:val="24"/>
          <w:szCs w:val="24"/>
          <w:lang w:bidi="ar-SA"/>
        </w:rPr>
        <w:t>УТВЕРЖДАЮ</w:t>
      </w:r>
    </w:p>
    <w:p w:rsidR="00CA5281" w:rsidRPr="00CA5281" w:rsidRDefault="00CA5281" w:rsidP="00CA5281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  <w:r w:rsidRPr="00CA5281">
        <w:rPr>
          <w:color w:val="000000"/>
          <w:sz w:val="24"/>
          <w:szCs w:val="24"/>
          <w:lang w:bidi="ar-SA"/>
        </w:rPr>
        <w:t>Проректор по учебной работе</w:t>
      </w:r>
    </w:p>
    <w:p w:rsidR="00CA5281" w:rsidRPr="00CA5281" w:rsidRDefault="00CA5281" w:rsidP="00CA5281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</w:p>
    <w:p w:rsidR="00CA5281" w:rsidRPr="00CA5281" w:rsidRDefault="00CA5281" w:rsidP="00CA5281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  <w:r w:rsidRPr="00CA5281">
        <w:rPr>
          <w:color w:val="000000"/>
          <w:sz w:val="24"/>
          <w:szCs w:val="24"/>
          <w:lang w:bidi="ar-SA"/>
        </w:rPr>
        <w:t xml:space="preserve">___________________ С.Т.Князев </w:t>
      </w:r>
    </w:p>
    <w:p w:rsidR="00CA5281" w:rsidRPr="00CA5281" w:rsidRDefault="00CA5281" w:rsidP="00CA5281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</w:p>
    <w:p w:rsidR="00CA5281" w:rsidRPr="00CA5281" w:rsidRDefault="00CA5281" w:rsidP="00CA5281">
      <w:pPr>
        <w:adjustRightInd w:val="0"/>
        <w:ind w:left="5222"/>
        <w:jc w:val="right"/>
        <w:rPr>
          <w:color w:val="000000"/>
          <w:sz w:val="24"/>
          <w:szCs w:val="24"/>
          <w:lang w:bidi="ar-SA"/>
        </w:rPr>
      </w:pPr>
      <w:r w:rsidRPr="00CA5281">
        <w:rPr>
          <w:color w:val="000000"/>
          <w:sz w:val="24"/>
          <w:szCs w:val="24"/>
          <w:lang w:bidi="ar-SA"/>
        </w:rPr>
        <w:t>«___» _________________ 2016  г.</w:t>
      </w:r>
    </w:p>
    <w:p w:rsidR="00CA5281" w:rsidRPr="00CA5281" w:rsidRDefault="00CA5281" w:rsidP="00CA5281">
      <w:pPr>
        <w:adjustRightInd w:val="0"/>
        <w:spacing w:line="278" w:lineRule="exact"/>
        <w:ind w:right="2"/>
        <w:rPr>
          <w:b/>
          <w:bCs/>
          <w:color w:val="000000"/>
          <w:sz w:val="24"/>
          <w:szCs w:val="24"/>
          <w:lang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Cs/>
          <w:caps/>
          <w:spacing w:val="-17"/>
          <w:sz w:val="24"/>
          <w:szCs w:val="24"/>
          <w:lang w:eastAsia="ar-SA" w:bidi="ar-SA"/>
        </w:rPr>
      </w:pPr>
      <w:r w:rsidRPr="00CA5281">
        <w:rPr>
          <w:b/>
          <w:sz w:val="24"/>
          <w:szCs w:val="24"/>
          <w:lang w:eastAsia="ar-SA" w:bidi="ar-SA"/>
        </w:rPr>
        <w:t>РАБОЧАЯ ПРОГРАММА ДИСЦИПЛИНЫ</w:t>
      </w:r>
    </w:p>
    <w:p w:rsidR="00CA5281" w:rsidRPr="00CA5281" w:rsidRDefault="00CA5281" w:rsidP="00CA5281">
      <w:pPr>
        <w:widowControl/>
        <w:autoSpaceDE/>
        <w:autoSpaceDN/>
        <w:jc w:val="center"/>
        <w:rPr>
          <w:b/>
          <w:spacing w:val="-15"/>
          <w:sz w:val="24"/>
          <w:szCs w:val="24"/>
          <w:lang w:eastAsia="ar-SA" w:bidi="ar-SA"/>
        </w:rPr>
      </w:pPr>
      <w:r w:rsidRPr="00CA5281">
        <w:rPr>
          <w:b/>
          <w:bCs/>
          <w:caps/>
          <w:spacing w:val="-17"/>
          <w:sz w:val="24"/>
          <w:szCs w:val="24"/>
          <w:lang w:eastAsia="ar-SA" w:bidi="ar-SA"/>
        </w:rPr>
        <w:t>ПСИХОЛОГИЧЕСКАЯ СУПЕРВИЗИЯ</w:t>
      </w:r>
    </w:p>
    <w:p w:rsidR="00CA5281" w:rsidRPr="00CA5281" w:rsidRDefault="00CA5281" w:rsidP="00CA5281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ar-SA" w:bidi="ar-SA"/>
        </w:rPr>
      </w:pPr>
      <w:r w:rsidRPr="00CA5281">
        <w:rPr>
          <w:b/>
          <w:color w:val="000000"/>
          <w:spacing w:val="-15"/>
          <w:sz w:val="24"/>
          <w:szCs w:val="24"/>
          <w:lang w:eastAsia="ar-SA" w:bidi="ar-SA"/>
        </w:rPr>
        <w:t xml:space="preserve"> Учебный план № 4584</w:t>
      </w:r>
    </w:p>
    <w:p w:rsidR="00CA5281" w:rsidRPr="00CA5281" w:rsidRDefault="00CA5281" w:rsidP="00CA5281">
      <w:pPr>
        <w:widowControl/>
        <w:autoSpaceDE/>
        <w:autoSpaceDN/>
        <w:jc w:val="center"/>
        <w:rPr>
          <w:spacing w:val="-12"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spacing w:val="-12"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rPr>
          <w:sz w:val="24"/>
          <w:szCs w:val="24"/>
          <w:lang w:eastAsia="ar-SA" w:bidi="ar-SA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4245"/>
      </w:tblGrid>
      <w:tr w:rsidR="00CA5281" w:rsidRPr="00CA5281" w:rsidTr="0059663E">
        <w:trPr>
          <w:trHeight w:val="146"/>
        </w:trPr>
        <w:tc>
          <w:tcPr>
            <w:tcW w:w="6102" w:type="dxa"/>
            <w:shd w:val="clear" w:color="auto" w:fill="auto"/>
          </w:tcPr>
          <w:p w:rsidR="00CA5281" w:rsidRPr="00CA5281" w:rsidRDefault="00CA5281" w:rsidP="00CA528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Перечень сведений о рабочей программе дисциплины</w:t>
            </w:r>
          </w:p>
        </w:tc>
        <w:tc>
          <w:tcPr>
            <w:tcW w:w="4245" w:type="dxa"/>
            <w:shd w:val="clear" w:color="auto" w:fill="auto"/>
          </w:tcPr>
          <w:p w:rsidR="00CA5281" w:rsidRPr="00CA5281" w:rsidRDefault="00CA5281" w:rsidP="00CA528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Учетные данные</w:t>
            </w:r>
          </w:p>
        </w:tc>
      </w:tr>
      <w:tr w:rsidR="00CA5281" w:rsidRPr="00CA5281" w:rsidTr="0059663E">
        <w:trPr>
          <w:trHeight w:val="328"/>
        </w:trPr>
        <w:tc>
          <w:tcPr>
            <w:tcW w:w="6102" w:type="dxa"/>
            <w:shd w:val="clear" w:color="auto" w:fill="auto"/>
          </w:tcPr>
          <w:p w:rsidR="00CA5281" w:rsidRPr="00CA5281" w:rsidRDefault="00CA5281" w:rsidP="00CA528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 xml:space="preserve">Образовательная программа  </w:t>
            </w:r>
          </w:p>
          <w:p w:rsidR="00CA5281" w:rsidRPr="00CA5281" w:rsidRDefault="00CA5281" w:rsidP="00CA5281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CA5281">
              <w:rPr>
                <w:b/>
                <w:sz w:val="24"/>
                <w:szCs w:val="24"/>
                <w:lang w:eastAsia="ar-SA" w:bidi="ar-SA"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4245" w:type="dxa"/>
            <w:shd w:val="clear" w:color="auto" w:fill="auto"/>
          </w:tcPr>
          <w:p w:rsidR="00CA5281" w:rsidRPr="00CA5281" w:rsidRDefault="00CA5281" w:rsidP="00CA5281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en-US"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Код ОП</w:t>
            </w:r>
            <w:r w:rsidRPr="00CA5281">
              <w:rPr>
                <w:b/>
                <w:sz w:val="24"/>
                <w:szCs w:val="24"/>
                <w:lang w:eastAsia="ar-SA" w:bidi="ar-SA"/>
              </w:rPr>
              <w:t xml:space="preserve"> </w:t>
            </w:r>
          </w:p>
          <w:p w:rsidR="00CA5281" w:rsidRPr="00CA5281" w:rsidRDefault="00CA5281" w:rsidP="00CA528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</w:p>
        </w:tc>
      </w:tr>
      <w:tr w:rsidR="00CA5281" w:rsidRPr="00CA5281" w:rsidTr="0059663E">
        <w:trPr>
          <w:trHeight w:val="328"/>
        </w:trPr>
        <w:tc>
          <w:tcPr>
            <w:tcW w:w="6102" w:type="dxa"/>
            <w:shd w:val="clear" w:color="auto" w:fill="auto"/>
          </w:tcPr>
          <w:p w:rsidR="00CA5281" w:rsidRPr="00CA5281" w:rsidRDefault="00CA5281" w:rsidP="00CA5281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 xml:space="preserve">Направление подготовки </w:t>
            </w:r>
          </w:p>
          <w:p w:rsidR="00CA5281" w:rsidRPr="00CA5281" w:rsidRDefault="00CA5281" w:rsidP="00CA5281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CA5281">
              <w:rPr>
                <w:b/>
                <w:sz w:val="24"/>
                <w:szCs w:val="24"/>
                <w:lang w:eastAsia="ar-SA" w:bidi="ar-SA"/>
              </w:rPr>
              <w:t xml:space="preserve"> Клиническая психология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CA5281" w:rsidRPr="00CA5281" w:rsidRDefault="00CA5281" w:rsidP="00CA528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Код направления и уровня подготовки – 37.05.01</w:t>
            </w:r>
          </w:p>
          <w:p w:rsidR="00CA5281" w:rsidRPr="00CA5281" w:rsidRDefault="00CA5281" w:rsidP="00CA5281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 xml:space="preserve"> </w:t>
            </w:r>
          </w:p>
          <w:p w:rsidR="00CA5281" w:rsidRPr="00CA5281" w:rsidRDefault="00CA5281" w:rsidP="00CA528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</w:p>
        </w:tc>
      </w:tr>
      <w:tr w:rsidR="00CA5281" w:rsidRPr="00CA5281" w:rsidTr="0059663E">
        <w:trPr>
          <w:trHeight w:val="328"/>
        </w:trPr>
        <w:tc>
          <w:tcPr>
            <w:tcW w:w="6102" w:type="dxa"/>
            <w:shd w:val="clear" w:color="auto" w:fill="auto"/>
          </w:tcPr>
          <w:p w:rsidR="00CA5281" w:rsidRPr="00CA5281" w:rsidRDefault="00CA5281" w:rsidP="00CA528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Уровень подготовки</w:t>
            </w:r>
          </w:p>
          <w:p w:rsidR="00CA5281" w:rsidRPr="00CA5281" w:rsidRDefault="00CA5281" w:rsidP="00CA5281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CA5281">
              <w:rPr>
                <w:b/>
                <w:sz w:val="24"/>
                <w:szCs w:val="24"/>
                <w:lang w:eastAsia="ar-SA" w:bidi="ar-SA"/>
              </w:rPr>
              <w:t xml:space="preserve">специалитет </w:t>
            </w:r>
          </w:p>
        </w:tc>
        <w:tc>
          <w:tcPr>
            <w:tcW w:w="4245" w:type="dxa"/>
            <w:vMerge/>
            <w:shd w:val="clear" w:color="auto" w:fill="auto"/>
          </w:tcPr>
          <w:p w:rsidR="00CA5281" w:rsidRPr="00CA5281" w:rsidRDefault="00CA5281" w:rsidP="00CA528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</w:p>
        </w:tc>
      </w:tr>
      <w:tr w:rsidR="00CA5281" w:rsidRPr="00CA5281" w:rsidTr="0059663E">
        <w:trPr>
          <w:trHeight w:val="328"/>
        </w:trPr>
        <w:tc>
          <w:tcPr>
            <w:tcW w:w="6102" w:type="dxa"/>
            <w:shd w:val="clear" w:color="auto" w:fill="auto"/>
          </w:tcPr>
          <w:p w:rsidR="00CA5281" w:rsidRPr="00CA5281" w:rsidRDefault="00CA5281" w:rsidP="00CA5281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CA5281">
              <w:rPr>
                <w:b/>
                <w:sz w:val="24"/>
                <w:szCs w:val="24"/>
                <w:lang w:eastAsia="ar-SA" w:bidi="ar-SA"/>
              </w:rPr>
              <w:t>ФГОС ВО</w:t>
            </w:r>
          </w:p>
        </w:tc>
        <w:tc>
          <w:tcPr>
            <w:tcW w:w="4245" w:type="dxa"/>
            <w:shd w:val="clear" w:color="auto" w:fill="auto"/>
          </w:tcPr>
          <w:p w:rsidR="00CA5281" w:rsidRPr="00CA5281" w:rsidRDefault="00CA5281" w:rsidP="00CA5281">
            <w:pPr>
              <w:widowControl/>
              <w:autoSpaceDE/>
              <w:autoSpaceDN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 xml:space="preserve">Реквизиты приказа Минобрнауки РФ об утверждении  ФГОС ВО: </w:t>
            </w:r>
          </w:p>
          <w:p w:rsidR="00CA5281" w:rsidRPr="00CA5281" w:rsidRDefault="00CA5281" w:rsidP="00CA5281">
            <w:pPr>
              <w:widowControl/>
              <w:autoSpaceDE/>
              <w:autoSpaceDN/>
              <w:rPr>
                <w:b/>
                <w:sz w:val="24"/>
                <w:szCs w:val="24"/>
                <w:lang w:eastAsia="ar-SA" w:bidi="ar-SA"/>
              </w:rPr>
            </w:pPr>
            <w:r w:rsidRPr="00CA5281">
              <w:rPr>
                <w:b/>
                <w:sz w:val="24"/>
                <w:szCs w:val="24"/>
                <w:lang w:eastAsia="ar-SA" w:bidi="ar-SA"/>
              </w:rPr>
              <w:t xml:space="preserve">№ 1181 от 12.09.16 </w:t>
            </w:r>
          </w:p>
        </w:tc>
      </w:tr>
    </w:tbl>
    <w:p w:rsidR="00CA5281" w:rsidRPr="00CA5281" w:rsidRDefault="00CA5281" w:rsidP="00CA5281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b/>
          <w:bCs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  <w:r w:rsidRPr="00CA5281">
        <w:rPr>
          <w:b/>
          <w:bCs/>
          <w:sz w:val="24"/>
          <w:szCs w:val="24"/>
          <w:lang w:eastAsia="ar-SA" w:bidi="ar-SA"/>
        </w:rPr>
        <w:t>Екатеринбург, 2016</w:t>
      </w:r>
    </w:p>
    <w:p w:rsidR="00CA5281" w:rsidRPr="00CA5281" w:rsidRDefault="00CA5281" w:rsidP="00CA5281">
      <w:pPr>
        <w:pageBreakBefore/>
        <w:widowControl/>
        <w:autoSpaceDE/>
        <w:autoSpaceDN/>
        <w:rPr>
          <w:sz w:val="24"/>
          <w:szCs w:val="24"/>
          <w:lang w:eastAsia="ar-SA" w:bidi="ar-SA"/>
        </w:rPr>
      </w:pPr>
      <w:r w:rsidRPr="00CA5281">
        <w:rPr>
          <w:sz w:val="24"/>
          <w:szCs w:val="24"/>
          <w:lang w:eastAsia="ar-SA" w:bidi="ar-SA"/>
        </w:rPr>
        <w:lastRenderedPageBreak/>
        <w:t>Рабочая программа дисциплины составлена авторами:</w:t>
      </w:r>
    </w:p>
    <w:p w:rsidR="00CA5281" w:rsidRPr="00CA5281" w:rsidRDefault="00CA5281" w:rsidP="00CA5281">
      <w:pPr>
        <w:widowControl/>
        <w:autoSpaceDE/>
        <w:autoSpaceDN/>
        <w:jc w:val="center"/>
        <w:rPr>
          <w:sz w:val="24"/>
          <w:szCs w:val="24"/>
          <w:lang w:eastAsia="ar-SA" w:bidi="ar-SA"/>
        </w:rPr>
      </w:pPr>
    </w:p>
    <w:tbl>
      <w:tblPr>
        <w:tblW w:w="9922" w:type="dxa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2593"/>
        <w:gridCol w:w="2075"/>
        <w:gridCol w:w="1422"/>
        <w:gridCol w:w="1645"/>
        <w:gridCol w:w="1559"/>
      </w:tblGrid>
      <w:tr w:rsidR="00CA5281" w:rsidRPr="00CA5281" w:rsidTr="0059663E">
        <w:trPr>
          <w:trHeight w:val="29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widowControl/>
              <w:autoSpaceDE/>
              <w:autoSpaceDN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№ п/п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widowControl/>
              <w:autoSpaceDE/>
              <w:autoSpaceDN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ФИО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widowControl/>
              <w:autoSpaceDE/>
              <w:autoSpaceDN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Ученая степень, ученое звание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widowControl/>
              <w:autoSpaceDE/>
              <w:autoSpaceDN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Должность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widowControl/>
              <w:autoSpaceDE/>
              <w:autoSpaceDN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Кафедра</w:t>
            </w:r>
          </w:p>
          <w:p w:rsidR="00CA5281" w:rsidRPr="00CA5281" w:rsidRDefault="00CA5281" w:rsidP="00CA5281">
            <w:pPr>
              <w:widowControl/>
              <w:autoSpaceDE/>
              <w:autoSpaceDN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widowControl/>
              <w:autoSpaceDE/>
              <w:autoSpaceDN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Подпись</w:t>
            </w:r>
          </w:p>
        </w:tc>
      </w:tr>
      <w:tr w:rsidR="00CA5281" w:rsidRPr="00CA5281" w:rsidTr="0059663E">
        <w:trPr>
          <w:trHeight w:val="1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widowControl/>
              <w:autoSpaceDE/>
              <w:autoSpaceDN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  <w:r w:rsidRPr="00CA5281">
              <w:rPr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spacing w:line="268" w:lineRule="exact"/>
              <w:ind w:left="114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Вильгельм</w:t>
            </w:r>
          </w:p>
          <w:p w:rsidR="00CA5281" w:rsidRPr="00CA5281" w:rsidRDefault="00CA5281" w:rsidP="00CA5281">
            <w:pPr>
              <w:spacing w:line="270" w:lineRule="atLeast"/>
              <w:ind w:left="114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Анжелика Мартиновна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Кандидат</w:t>
            </w:r>
          </w:p>
          <w:p w:rsidR="00CA5281" w:rsidRPr="00CA5281" w:rsidRDefault="00CA5281" w:rsidP="00CA528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психологических наук, доцент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spacing w:line="268" w:lineRule="exact"/>
              <w:ind w:left="91" w:right="77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Доцент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Общей и</w:t>
            </w:r>
          </w:p>
          <w:p w:rsidR="00CA5281" w:rsidRPr="00CA5281" w:rsidRDefault="00CA5281" w:rsidP="00CA5281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социальной психологии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281" w:rsidRPr="00CA5281" w:rsidRDefault="00CA5281" w:rsidP="00CA5281">
            <w:pPr>
              <w:widowControl/>
              <w:autoSpaceDE/>
              <w:autoSpaceDN/>
              <w:snapToGrid w:val="0"/>
              <w:ind w:right="2"/>
              <w:jc w:val="center"/>
              <w:rPr>
                <w:sz w:val="24"/>
                <w:szCs w:val="24"/>
                <w:lang w:eastAsia="ar-SA" w:bidi="ar-SA"/>
              </w:rPr>
            </w:pPr>
          </w:p>
        </w:tc>
      </w:tr>
    </w:tbl>
    <w:p w:rsidR="00CA5281" w:rsidRPr="00CA5281" w:rsidRDefault="00CA5281" w:rsidP="00CA5281">
      <w:pPr>
        <w:widowControl/>
        <w:shd w:val="clear" w:color="auto" w:fill="FFFFFF"/>
        <w:autoSpaceDE/>
        <w:autoSpaceDN/>
        <w:ind w:right="2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both"/>
        <w:rPr>
          <w:b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both"/>
        <w:rPr>
          <w:color w:val="000000"/>
          <w:sz w:val="24"/>
          <w:szCs w:val="24"/>
          <w:lang w:eastAsia="ar-SA" w:bidi="ar-SA"/>
        </w:rPr>
      </w:pPr>
      <w:r w:rsidRPr="00CA5281">
        <w:rPr>
          <w:color w:val="000000"/>
          <w:sz w:val="24"/>
          <w:szCs w:val="24"/>
          <w:lang w:eastAsia="ar-SA" w:bidi="ar-SA"/>
        </w:rPr>
        <w:t xml:space="preserve">Заведующий выпускающей кафедрой </w:t>
      </w:r>
      <w:r w:rsidRPr="00CA5281">
        <w:rPr>
          <w:color w:val="000000"/>
          <w:sz w:val="24"/>
          <w:szCs w:val="24"/>
          <w:lang w:eastAsia="ar-SA" w:bidi="ar-SA"/>
        </w:rPr>
        <w:tab/>
      </w:r>
      <w:r w:rsidRPr="00CA5281">
        <w:rPr>
          <w:color w:val="000000"/>
          <w:sz w:val="24"/>
          <w:szCs w:val="24"/>
          <w:lang w:eastAsia="ar-SA" w:bidi="ar-SA"/>
        </w:rPr>
        <w:tab/>
      </w:r>
      <w:r w:rsidRPr="00CA5281">
        <w:rPr>
          <w:color w:val="000000"/>
          <w:sz w:val="24"/>
          <w:szCs w:val="24"/>
          <w:lang w:eastAsia="ar-SA" w:bidi="ar-SA"/>
        </w:rPr>
        <w:tab/>
      </w:r>
      <w:r w:rsidRPr="00CA5281">
        <w:rPr>
          <w:color w:val="000000"/>
          <w:sz w:val="24"/>
          <w:szCs w:val="24"/>
          <w:lang w:eastAsia="ar-SA" w:bidi="ar-SA"/>
        </w:rPr>
        <w:tab/>
      </w:r>
      <w:r w:rsidRPr="00CA5281">
        <w:rPr>
          <w:color w:val="000000"/>
          <w:sz w:val="24"/>
          <w:szCs w:val="24"/>
          <w:lang w:eastAsia="ar-SA" w:bidi="ar-SA"/>
        </w:rPr>
        <w:tab/>
      </w:r>
      <w:r w:rsidRPr="00CA5281">
        <w:rPr>
          <w:color w:val="000000"/>
          <w:sz w:val="24"/>
          <w:szCs w:val="24"/>
          <w:lang w:eastAsia="ar-SA" w:bidi="ar-SA"/>
        </w:rPr>
        <w:tab/>
        <w:t>С.Ю.Киселев</w:t>
      </w:r>
    </w:p>
    <w:p w:rsidR="00CA5281" w:rsidRPr="00CA5281" w:rsidRDefault="00CA5281" w:rsidP="00CA5281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  <w:r w:rsidRPr="00CA5281">
        <w:rPr>
          <w:sz w:val="24"/>
          <w:szCs w:val="24"/>
          <w:lang w:eastAsia="ar-SA" w:bidi="ar-SA"/>
        </w:rPr>
        <w:t xml:space="preserve">Рекомендовано учебно-методическим советом института социальных и политических наук </w:t>
      </w:r>
    </w:p>
    <w:p w:rsidR="00CA5281" w:rsidRPr="00CA5281" w:rsidRDefault="00CA5281" w:rsidP="00CA5281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  <w:r w:rsidRPr="00CA5281">
        <w:rPr>
          <w:sz w:val="24"/>
          <w:szCs w:val="24"/>
          <w:lang w:eastAsia="ar-SA" w:bidi="ar-SA"/>
        </w:rPr>
        <w:t>Председатель учебно-методического совета</w:t>
      </w:r>
      <w:r w:rsidRPr="00CA5281">
        <w:rPr>
          <w:sz w:val="24"/>
          <w:szCs w:val="24"/>
          <w:lang w:eastAsia="ar-SA" w:bidi="ar-SA"/>
        </w:rPr>
        <w:tab/>
        <w:t xml:space="preserve">                                           Е. С. Черепанова</w:t>
      </w:r>
    </w:p>
    <w:p w:rsidR="00CA5281" w:rsidRPr="00CA5281" w:rsidRDefault="00CA5281" w:rsidP="00CA5281">
      <w:pPr>
        <w:widowControl/>
        <w:autoSpaceDE/>
        <w:autoSpaceDN/>
        <w:jc w:val="both"/>
        <w:rPr>
          <w:spacing w:val="-3"/>
          <w:sz w:val="24"/>
          <w:szCs w:val="24"/>
          <w:lang w:eastAsia="ar-SA" w:bidi="ar-SA"/>
        </w:rPr>
      </w:pPr>
      <w:r w:rsidRPr="00CA5281">
        <w:rPr>
          <w:sz w:val="24"/>
          <w:szCs w:val="24"/>
          <w:lang w:eastAsia="ar-SA" w:bidi="ar-SA"/>
        </w:rPr>
        <w:t>Протокол № 33.00-08/45 от «16» мая 2016 г.</w:t>
      </w:r>
    </w:p>
    <w:p w:rsidR="00CA5281" w:rsidRPr="00CA5281" w:rsidRDefault="00CA5281" w:rsidP="00CA5281">
      <w:pPr>
        <w:widowControl/>
        <w:autoSpaceDE/>
        <w:autoSpaceDN/>
        <w:jc w:val="both"/>
        <w:rPr>
          <w:spacing w:val="-3"/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jc w:val="both"/>
        <w:rPr>
          <w:spacing w:val="-3"/>
          <w:sz w:val="24"/>
          <w:szCs w:val="24"/>
          <w:lang w:eastAsia="ar-SA" w:bidi="ar-SA"/>
        </w:rPr>
      </w:pPr>
      <w:r w:rsidRPr="00CA5281">
        <w:rPr>
          <w:sz w:val="24"/>
          <w:szCs w:val="24"/>
          <w:lang w:eastAsia="ar-SA" w:bidi="ar-SA"/>
        </w:rPr>
        <w:t>Согласовано:</w:t>
      </w:r>
    </w:p>
    <w:p w:rsidR="00CA5281" w:rsidRPr="00CA5281" w:rsidRDefault="00CA5281" w:rsidP="00CA5281">
      <w:pPr>
        <w:widowControl/>
        <w:autoSpaceDE/>
        <w:autoSpaceDN/>
        <w:jc w:val="both"/>
        <w:rPr>
          <w:sz w:val="24"/>
          <w:szCs w:val="24"/>
          <w:lang w:eastAsia="ar-SA" w:bidi="ar-SA"/>
        </w:rPr>
      </w:pPr>
    </w:p>
    <w:p w:rsidR="00CA5281" w:rsidRPr="00CA5281" w:rsidRDefault="00CA5281" w:rsidP="00CA5281">
      <w:pPr>
        <w:widowControl/>
        <w:autoSpaceDE/>
        <w:autoSpaceDN/>
        <w:rPr>
          <w:sz w:val="24"/>
          <w:szCs w:val="24"/>
          <w:lang w:eastAsia="ar-SA" w:bidi="ar-SA"/>
        </w:rPr>
      </w:pPr>
      <w:r w:rsidRPr="00CA5281">
        <w:rPr>
          <w:sz w:val="24"/>
          <w:szCs w:val="24"/>
          <w:lang w:eastAsia="ar-SA" w:bidi="ar-SA"/>
        </w:rPr>
        <w:t xml:space="preserve">Дирекция образовательных программ </w:t>
      </w:r>
    </w:p>
    <w:p w:rsidR="00DD3B61" w:rsidRDefault="00DD3B61">
      <w:pPr>
        <w:sectPr w:rsidR="00DD3B61" w:rsidSect="00CA5281">
          <w:footerReference w:type="default" r:id="rId9"/>
          <w:pgSz w:w="11910" w:h="16840"/>
          <w:pgMar w:top="851" w:right="992" w:bottom="851" w:left="1134" w:header="0" w:footer="0" w:gutter="0"/>
          <w:cols w:space="720"/>
        </w:sectPr>
      </w:pPr>
    </w:p>
    <w:p w:rsidR="00CA5281" w:rsidRDefault="00FC4595" w:rsidP="00CA5281">
      <w:pPr>
        <w:pStyle w:val="2"/>
        <w:numPr>
          <w:ilvl w:val="3"/>
          <w:numId w:val="12"/>
        </w:numPr>
        <w:tabs>
          <w:tab w:val="left" w:pos="851"/>
          <w:tab w:val="left" w:pos="9781"/>
        </w:tabs>
        <w:spacing w:before="70"/>
        <w:ind w:left="0" w:right="3" w:firstLine="426"/>
        <w:jc w:val="left"/>
      </w:pPr>
      <w:r w:rsidRPr="00CA5281">
        <w:lastRenderedPageBreak/>
        <w:t xml:space="preserve">ОБЩАЯ ХАРАКТЕРИСТИКА ДИСЦИПЛИНЫ </w:t>
      </w:r>
    </w:p>
    <w:p w:rsidR="00DD3B61" w:rsidRPr="00CA5281" w:rsidRDefault="00FC4595" w:rsidP="00CA5281">
      <w:pPr>
        <w:pStyle w:val="2"/>
        <w:tabs>
          <w:tab w:val="left" w:pos="851"/>
          <w:tab w:val="left" w:pos="9781"/>
        </w:tabs>
        <w:spacing w:before="70"/>
        <w:ind w:left="0" w:right="3"/>
      </w:pPr>
      <w:r w:rsidRPr="00CA5281">
        <w:t>ПСИХОЛОГИЧЕСКАЯ</w:t>
      </w:r>
      <w:r w:rsidRPr="00CA5281">
        <w:rPr>
          <w:spacing w:val="-4"/>
        </w:rPr>
        <w:t xml:space="preserve"> </w:t>
      </w:r>
      <w:r w:rsidRPr="00CA5281">
        <w:t>СУПЕРВИЗИЯ</w:t>
      </w:r>
    </w:p>
    <w:p w:rsidR="00CA5281" w:rsidRDefault="00FC4595" w:rsidP="00CA5281">
      <w:pPr>
        <w:tabs>
          <w:tab w:val="left" w:pos="851"/>
          <w:tab w:val="left" w:pos="1440"/>
          <w:tab w:val="left" w:pos="9781"/>
        </w:tabs>
        <w:spacing w:before="1"/>
        <w:ind w:right="3"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1.1</w:t>
      </w:r>
      <w:r w:rsidRPr="00CA5281">
        <w:rPr>
          <w:b/>
          <w:sz w:val="24"/>
          <w:szCs w:val="24"/>
        </w:rPr>
        <w:tab/>
        <w:t xml:space="preserve">Аннотация содержания дисциплины </w:t>
      </w:r>
    </w:p>
    <w:p w:rsidR="00DD3B61" w:rsidRPr="00CA5281" w:rsidRDefault="00FC4595" w:rsidP="00CA5281">
      <w:pPr>
        <w:tabs>
          <w:tab w:val="left" w:pos="851"/>
          <w:tab w:val="left" w:pos="1440"/>
          <w:tab w:val="left" w:pos="9781"/>
        </w:tabs>
        <w:spacing w:before="1"/>
        <w:ind w:right="3"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Цели</w:t>
      </w:r>
      <w:r w:rsidRPr="00CA5281">
        <w:rPr>
          <w:b/>
          <w:spacing w:val="-1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дисциплины:</w:t>
      </w:r>
    </w:p>
    <w:p w:rsidR="00DD3B61" w:rsidRPr="00CA5281" w:rsidRDefault="00FC4595" w:rsidP="00CA5281">
      <w:pPr>
        <w:pStyle w:val="a3"/>
        <w:tabs>
          <w:tab w:val="left" w:pos="851"/>
          <w:tab w:val="left" w:pos="9781"/>
        </w:tabs>
        <w:ind w:right="3" w:firstLine="426"/>
        <w:jc w:val="both"/>
      </w:pPr>
      <w:r w:rsidRPr="00CA5281">
        <w:t>Подготовка выпускников к использованию в профессиональной деятельности навыков супервизорской психологической помощи в клинической психологии: основами индивидуальной и групповой супервизии, способами сбора информации, выдвижения психотерапевтических гипотез и интерпретации затруднений, возникающих в процессе консультирования и психотерапии; спецификой работы с определенными супервизорскими случаями, в том числе с таким феноменом, как психологические защиты и сопротивление клиента.</w:t>
      </w:r>
    </w:p>
    <w:p w:rsidR="00DD3B61" w:rsidRPr="00CA5281" w:rsidRDefault="00FC4595" w:rsidP="00CA5281">
      <w:pPr>
        <w:pStyle w:val="a3"/>
        <w:tabs>
          <w:tab w:val="left" w:pos="851"/>
          <w:tab w:val="left" w:pos="9781"/>
        </w:tabs>
        <w:ind w:right="3" w:firstLine="426"/>
        <w:jc w:val="both"/>
      </w:pPr>
      <w:r w:rsidRPr="00CA5281">
        <w:t>Подготовка выпускников к научной деятельности в исследовательских отделах академических и научно-исследовательских организаций.</w:t>
      </w:r>
    </w:p>
    <w:p w:rsidR="00DD3B61" w:rsidRPr="00CA5281" w:rsidRDefault="00FC4595" w:rsidP="00CA5281">
      <w:pPr>
        <w:pStyle w:val="a3"/>
        <w:tabs>
          <w:tab w:val="left" w:pos="851"/>
          <w:tab w:val="left" w:pos="9781"/>
        </w:tabs>
        <w:ind w:right="3" w:firstLine="426"/>
        <w:jc w:val="both"/>
      </w:pPr>
      <w:r w:rsidRPr="00CA5281">
        <w:t>Подготовка выпускников к использованию в процессе педагогической деятельности знаний методов и технологий, повышающих эффективность обучения, в том числе, в высшем учебном заведении.</w:t>
      </w:r>
    </w:p>
    <w:p w:rsidR="00DD3B61" w:rsidRPr="00CA5281" w:rsidRDefault="00DD3B61" w:rsidP="00CA5281">
      <w:pPr>
        <w:pStyle w:val="a3"/>
        <w:tabs>
          <w:tab w:val="left" w:pos="851"/>
          <w:tab w:val="left" w:pos="9781"/>
        </w:tabs>
        <w:spacing w:before="9"/>
        <w:ind w:right="3" w:firstLine="426"/>
      </w:pPr>
    </w:p>
    <w:p w:rsidR="00DD3B61" w:rsidRPr="00CA5281" w:rsidRDefault="00FC4595" w:rsidP="00CA5281">
      <w:pPr>
        <w:pStyle w:val="2"/>
        <w:numPr>
          <w:ilvl w:val="1"/>
          <w:numId w:val="11"/>
        </w:numPr>
        <w:tabs>
          <w:tab w:val="left" w:pos="851"/>
          <w:tab w:val="left" w:pos="1074"/>
          <w:tab w:val="left" w:pos="9781"/>
        </w:tabs>
        <w:spacing w:before="1"/>
        <w:ind w:left="0" w:right="3" w:firstLine="426"/>
        <w:jc w:val="left"/>
      </w:pPr>
      <w:r w:rsidRPr="00CA5281">
        <w:t>Язык реализации программы –</w:t>
      </w:r>
      <w:r w:rsidRPr="00CA5281">
        <w:rPr>
          <w:spacing w:val="-2"/>
        </w:rPr>
        <w:t xml:space="preserve"> </w:t>
      </w:r>
      <w:r w:rsidRPr="00CA5281">
        <w:t>русский.</w:t>
      </w:r>
    </w:p>
    <w:p w:rsidR="00DD3B61" w:rsidRPr="00CA5281" w:rsidRDefault="00FC4595" w:rsidP="00CA5281">
      <w:pPr>
        <w:pStyle w:val="a4"/>
        <w:numPr>
          <w:ilvl w:val="1"/>
          <w:numId w:val="11"/>
        </w:numPr>
        <w:tabs>
          <w:tab w:val="left" w:pos="851"/>
          <w:tab w:val="left" w:pos="1074"/>
          <w:tab w:val="left" w:pos="9781"/>
        </w:tabs>
        <w:spacing w:before="201" w:line="274" w:lineRule="exact"/>
        <w:ind w:left="0" w:right="3" w:firstLine="426"/>
        <w:jc w:val="left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Планируемые результаты обучения по</w:t>
      </w:r>
      <w:r w:rsidRPr="00CA5281">
        <w:rPr>
          <w:b/>
          <w:spacing w:val="-6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дисциплине</w:t>
      </w:r>
    </w:p>
    <w:p w:rsidR="00DD3B61" w:rsidRDefault="00FC4595" w:rsidP="00CA5281">
      <w:pPr>
        <w:pStyle w:val="a3"/>
        <w:tabs>
          <w:tab w:val="left" w:pos="851"/>
          <w:tab w:val="left" w:pos="9781"/>
        </w:tabs>
        <w:ind w:right="3" w:firstLine="426"/>
        <w:rPr>
          <w:spacing w:val="-5"/>
        </w:rPr>
      </w:pPr>
      <w:r w:rsidRPr="00CA5281">
        <w:rPr>
          <w:spacing w:val="-5"/>
        </w:rPr>
        <w:t xml:space="preserve">Результатом обучения </w:t>
      </w:r>
      <w:r w:rsidRPr="00CA5281">
        <w:t xml:space="preserve">в </w:t>
      </w:r>
      <w:r w:rsidRPr="00CA5281">
        <w:rPr>
          <w:spacing w:val="-5"/>
        </w:rPr>
        <w:t xml:space="preserve">рамках дисциплины является формирование </w:t>
      </w:r>
      <w:r w:rsidRPr="00CA5281">
        <w:t xml:space="preserve">у </w:t>
      </w:r>
      <w:r w:rsidRPr="00CA5281">
        <w:rPr>
          <w:spacing w:val="-5"/>
        </w:rPr>
        <w:t>студента следующих компетенций:</w:t>
      </w:r>
    </w:p>
    <w:p w:rsidR="008A1449" w:rsidRPr="008A1449" w:rsidRDefault="008A1449" w:rsidP="008A1449">
      <w:pPr>
        <w:pStyle w:val="2"/>
        <w:tabs>
          <w:tab w:val="left" w:pos="851"/>
          <w:tab w:val="left" w:pos="9781"/>
        </w:tabs>
        <w:spacing w:line="274" w:lineRule="exact"/>
        <w:ind w:right="3" w:firstLine="426"/>
        <w:jc w:val="both"/>
        <w:rPr>
          <w:b w:val="0"/>
          <w:bCs w:val="0"/>
        </w:rPr>
      </w:pPr>
      <w:r w:rsidRPr="008A1449">
        <w:rPr>
          <w:b w:val="0"/>
          <w:bCs w:val="0"/>
        </w:rPr>
        <w:t>ПСК-1.4 - способностью и готовностью к применению знаний о психологических закономерностях и механизмах психологического воздействия, общих и специальных факторах эффективности психотерапевтического процесса</w:t>
      </w:r>
    </w:p>
    <w:p w:rsidR="008A1449" w:rsidRPr="008A1449" w:rsidRDefault="008A1449" w:rsidP="008A1449">
      <w:pPr>
        <w:pStyle w:val="2"/>
        <w:tabs>
          <w:tab w:val="left" w:pos="851"/>
          <w:tab w:val="left" w:pos="9781"/>
        </w:tabs>
        <w:spacing w:line="274" w:lineRule="exact"/>
        <w:ind w:right="3" w:firstLine="426"/>
        <w:jc w:val="both"/>
        <w:rPr>
          <w:b w:val="0"/>
          <w:bCs w:val="0"/>
        </w:rPr>
      </w:pPr>
      <w:r w:rsidRPr="008A1449">
        <w:rPr>
          <w:b w:val="0"/>
          <w:bCs w:val="0"/>
        </w:rPr>
        <w:t xml:space="preserve">ПК-8 - готовностью квалифицированно проводить психологическое исследование в рамках различных видов экспертизы (судебно-психологической, военной, медико-социальной и медико-педагогической экспертизы), анализировать его результаты, формулировать экспертное заключение, адекватное задачам экспертизы и запросам пользователя   </w:t>
      </w:r>
    </w:p>
    <w:p w:rsidR="008A1449" w:rsidRPr="008A1449" w:rsidRDefault="008A1449" w:rsidP="008A1449">
      <w:pPr>
        <w:pStyle w:val="2"/>
        <w:tabs>
          <w:tab w:val="left" w:pos="851"/>
          <w:tab w:val="left" w:pos="9781"/>
        </w:tabs>
        <w:spacing w:line="274" w:lineRule="exact"/>
        <w:ind w:right="3" w:firstLine="426"/>
        <w:jc w:val="both"/>
        <w:rPr>
          <w:b w:val="0"/>
          <w:bCs w:val="0"/>
        </w:rPr>
      </w:pPr>
      <w:r w:rsidRPr="008A1449">
        <w:rPr>
          <w:b w:val="0"/>
          <w:bCs w:val="0"/>
        </w:rPr>
        <w:t>ПСК-1.12 - способностью и готовностью к индивидуальной, групповой и семейной психотерапии, психологическому консультированию и психологической коррекции отсроченных реакций на травматический стресс</w:t>
      </w:r>
    </w:p>
    <w:p w:rsidR="008A1449" w:rsidRPr="008A1449" w:rsidRDefault="008A1449" w:rsidP="008A1449">
      <w:pPr>
        <w:pStyle w:val="2"/>
        <w:tabs>
          <w:tab w:val="left" w:pos="851"/>
          <w:tab w:val="left" w:pos="9781"/>
        </w:tabs>
        <w:spacing w:line="274" w:lineRule="exact"/>
        <w:ind w:right="3" w:firstLine="426"/>
        <w:jc w:val="both"/>
        <w:rPr>
          <w:b w:val="0"/>
          <w:bCs w:val="0"/>
        </w:rPr>
      </w:pPr>
      <w:r w:rsidRPr="008A1449">
        <w:rPr>
          <w:b w:val="0"/>
          <w:bCs w:val="0"/>
        </w:rPr>
        <w:t>ПК-5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</w:t>
      </w:r>
      <w:r>
        <w:rPr>
          <w:b w:val="0"/>
          <w:bCs w:val="0"/>
        </w:rPr>
        <w:t xml:space="preserve"> </w:t>
      </w:r>
      <w:r w:rsidRPr="008A1449">
        <w:rPr>
          <w:b w:val="0"/>
          <w:bCs w:val="0"/>
        </w:rPr>
        <w:t>квалифицированно осуществлять клинико-психологическое вмешательство в целях профилактики, лечения, реабилитации и развития</w:t>
      </w:r>
    </w:p>
    <w:p w:rsidR="00FC4595" w:rsidRPr="00CA5281" w:rsidRDefault="008A1449" w:rsidP="008A1449">
      <w:pPr>
        <w:pStyle w:val="2"/>
        <w:tabs>
          <w:tab w:val="left" w:pos="851"/>
          <w:tab w:val="left" w:pos="9781"/>
        </w:tabs>
        <w:spacing w:line="274" w:lineRule="exact"/>
        <w:ind w:right="3" w:firstLine="426"/>
        <w:jc w:val="both"/>
      </w:pPr>
      <w:r w:rsidRPr="008A1449">
        <w:rPr>
          <w:b w:val="0"/>
          <w:bCs w:val="0"/>
        </w:rPr>
        <w:t>ПК-6 – способностью осуществлять психологическое консультирование медицинского персонала (или сотрудников других учреждений) по вопросам</w:t>
      </w:r>
      <w:r>
        <w:rPr>
          <w:b w:val="0"/>
          <w:bCs w:val="0"/>
        </w:rPr>
        <w:t xml:space="preserve"> </w:t>
      </w:r>
      <w:r w:rsidRPr="008A1449">
        <w:rPr>
          <w:b w:val="0"/>
          <w:bCs w:val="0"/>
        </w:rPr>
        <w:t>взаимодействия с пациентами (клиентами), создавать необходимую психологическую атмосферу и «терапевтическую среду»</w:t>
      </w:r>
    </w:p>
    <w:p w:rsidR="00DD3B61" w:rsidRPr="00CA5281" w:rsidRDefault="00DD3B61" w:rsidP="00CA5281">
      <w:pPr>
        <w:pStyle w:val="a3"/>
        <w:tabs>
          <w:tab w:val="left" w:pos="851"/>
          <w:tab w:val="left" w:pos="9781"/>
        </w:tabs>
        <w:spacing w:before="3"/>
        <w:ind w:right="3" w:firstLine="426"/>
      </w:pPr>
    </w:p>
    <w:p w:rsidR="00DD3B61" w:rsidRPr="00CA5281" w:rsidRDefault="00FC4595" w:rsidP="00CA5281">
      <w:pPr>
        <w:pStyle w:val="a3"/>
        <w:tabs>
          <w:tab w:val="left" w:pos="851"/>
          <w:tab w:val="left" w:pos="9781"/>
        </w:tabs>
        <w:ind w:right="3" w:firstLine="426"/>
      </w:pPr>
      <w:r w:rsidRPr="00CA5281">
        <w:t>В результате освоения дисциплины «Психологическая супервизия» студент должен:</w:t>
      </w:r>
    </w:p>
    <w:p w:rsidR="00DD3B61" w:rsidRPr="00CA5281" w:rsidRDefault="00FC4595" w:rsidP="00CA5281">
      <w:pPr>
        <w:pStyle w:val="a3"/>
        <w:tabs>
          <w:tab w:val="left" w:pos="851"/>
          <w:tab w:val="left" w:pos="9781"/>
        </w:tabs>
        <w:ind w:right="3" w:firstLine="426"/>
        <w:jc w:val="both"/>
      </w:pPr>
      <w:r w:rsidRPr="00CA5281">
        <w:rPr>
          <w:b/>
        </w:rPr>
        <w:t>знать</w:t>
      </w:r>
      <w:r w:rsidRPr="00CA5281">
        <w:t>: психологические технологии, позволяющие решать типовые задачи в различных областях практики; основные подходы к решению сложны профессиональных ситуаций в процессе оказания психологической помощи; правила и регламенты обращения за супервизорской помощью; критерии качества работы супервизора;</w:t>
      </w:r>
    </w:p>
    <w:p w:rsidR="00DD3B61" w:rsidRPr="00CA5281" w:rsidRDefault="00FC4595" w:rsidP="00CA5281">
      <w:pPr>
        <w:pStyle w:val="a3"/>
        <w:tabs>
          <w:tab w:val="left" w:pos="851"/>
          <w:tab w:val="left" w:pos="9781"/>
        </w:tabs>
        <w:spacing w:before="1"/>
        <w:ind w:right="3" w:firstLine="426"/>
        <w:jc w:val="both"/>
      </w:pPr>
      <w:r w:rsidRPr="00CA5281">
        <w:rPr>
          <w:b/>
        </w:rPr>
        <w:t xml:space="preserve">уметь: </w:t>
      </w:r>
      <w:r w:rsidRPr="00CA5281">
        <w:t>грамотно формулировать запрос в рамках супервизорской работы; проводить наблюдение за индивидом и группой, выстраивать гипотезы о векторе оказания супервизии; давать качественную обратную связь и формулировать практические рекомендации по работе с трудными</w:t>
      </w:r>
      <w:r w:rsidRPr="00CA5281">
        <w:rPr>
          <w:spacing w:val="-2"/>
        </w:rPr>
        <w:t xml:space="preserve"> </w:t>
      </w:r>
      <w:r w:rsidRPr="00CA5281">
        <w:t>случаями;</w:t>
      </w:r>
    </w:p>
    <w:p w:rsidR="00DD3B61" w:rsidRPr="00CA5281" w:rsidRDefault="00FC4595" w:rsidP="00CA5281">
      <w:pPr>
        <w:pStyle w:val="a3"/>
        <w:tabs>
          <w:tab w:val="left" w:pos="851"/>
          <w:tab w:val="left" w:pos="9781"/>
        </w:tabs>
        <w:ind w:right="3" w:firstLine="426"/>
        <w:jc w:val="both"/>
      </w:pPr>
      <w:r w:rsidRPr="00CA5281">
        <w:rPr>
          <w:b/>
          <w:spacing w:val="-4"/>
        </w:rPr>
        <w:t>владеть:</w:t>
      </w:r>
      <w:r w:rsidRPr="00CA5281">
        <w:rPr>
          <w:b/>
          <w:spacing w:val="52"/>
        </w:rPr>
        <w:t xml:space="preserve"> </w:t>
      </w:r>
      <w:r w:rsidRPr="00CA5281">
        <w:t xml:space="preserve"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</w:t>
      </w:r>
      <w:r w:rsidRPr="00CA5281">
        <w:lastRenderedPageBreak/>
        <w:t>деятельности индивидов и групп; критериями выбора психодиагностических и психокоррекционных методик; методиками диагностики личности; навыками анализа своей деятельности как профессионального психолога с целью оптимизации собственной деятельности.</w:t>
      </w:r>
    </w:p>
    <w:p w:rsidR="00DD3B61" w:rsidRPr="00CA5281" w:rsidRDefault="00FC4595" w:rsidP="00CA5281">
      <w:pPr>
        <w:pStyle w:val="2"/>
        <w:numPr>
          <w:ilvl w:val="1"/>
          <w:numId w:val="11"/>
        </w:numPr>
        <w:tabs>
          <w:tab w:val="left" w:pos="851"/>
          <w:tab w:val="left" w:pos="9781"/>
        </w:tabs>
        <w:spacing w:before="70"/>
        <w:ind w:left="0" w:right="3" w:firstLine="426"/>
        <w:jc w:val="left"/>
      </w:pPr>
      <w:r w:rsidRPr="00CA5281">
        <w:t xml:space="preserve">Объем дисциплины </w:t>
      </w:r>
    </w:p>
    <w:p w:rsidR="00DD3B61" w:rsidRPr="00CA5281" w:rsidRDefault="00DD3B61" w:rsidP="00CA5281">
      <w:pPr>
        <w:pStyle w:val="a3"/>
        <w:tabs>
          <w:tab w:val="left" w:pos="851"/>
          <w:tab w:val="left" w:pos="9781"/>
        </w:tabs>
        <w:spacing w:before="6"/>
        <w:ind w:right="3" w:firstLine="426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4"/>
        <w:gridCol w:w="4385"/>
        <w:gridCol w:w="1796"/>
        <w:gridCol w:w="1149"/>
        <w:gridCol w:w="1151"/>
        <w:gridCol w:w="719"/>
      </w:tblGrid>
      <w:tr w:rsidR="00DD3B61" w:rsidRPr="00CA5281" w:rsidTr="00CA5281">
        <w:trPr>
          <w:trHeight w:val="822"/>
        </w:trPr>
        <w:tc>
          <w:tcPr>
            <w:tcW w:w="293" w:type="pct"/>
            <w:vMerge w:val="restart"/>
            <w:tcBorders>
              <w:bottom w:val="single" w:sz="8" w:space="0" w:color="000000"/>
            </w:tcBorders>
          </w:tcPr>
          <w:p w:rsidR="00DD3B61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231"/>
              <w:ind w:right="3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№ п/п</w:t>
            </w:r>
          </w:p>
        </w:tc>
        <w:tc>
          <w:tcPr>
            <w:tcW w:w="2243" w:type="pct"/>
            <w:vMerge w:val="restart"/>
            <w:tcBorders>
              <w:bottom w:val="single" w:sz="8" w:space="0" w:color="000000"/>
            </w:tcBorders>
          </w:tcPr>
          <w:p w:rsidR="00DD3B61" w:rsidRPr="00CA5281" w:rsidRDefault="00DD3B61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5"/>
              <w:rPr>
                <w:b/>
                <w:sz w:val="24"/>
                <w:szCs w:val="24"/>
              </w:rPr>
            </w:pPr>
          </w:p>
          <w:p w:rsidR="00DD3B61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19" w:type="pct"/>
          </w:tcPr>
          <w:p w:rsidR="00DD3B61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5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Объем дисциплины</w:t>
            </w:r>
          </w:p>
        </w:tc>
        <w:tc>
          <w:tcPr>
            <w:tcW w:w="1545" w:type="pct"/>
            <w:gridSpan w:val="3"/>
          </w:tcPr>
          <w:p w:rsidR="00DD3B61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68" w:lineRule="exact"/>
              <w:ind w:right="3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Распределение объема</w:t>
            </w:r>
          </w:p>
          <w:p w:rsidR="00DD3B61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70" w:lineRule="atLeast"/>
              <w:ind w:right="3" w:firstLine="5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дисциплины по семестрам (час.)</w:t>
            </w:r>
          </w:p>
        </w:tc>
      </w:tr>
      <w:tr w:rsidR="00FC4595" w:rsidRPr="00CA5281" w:rsidTr="00CA5281">
        <w:trPr>
          <w:trHeight w:val="318"/>
        </w:trPr>
        <w:tc>
          <w:tcPr>
            <w:tcW w:w="293" w:type="pct"/>
            <w:vMerge/>
            <w:tcBorders>
              <w:top w:val="nil"/>
              <w:bottom w:val="single" w:sz="8" w:space="0" w:color="000000"/>
            </w:tcBorders>
          </w:tcPr>
          <w:p w:rsidR="00FC4595" w:rsidRPr="00CA5281" w:rsidRDefault="00FC4595" w:rsidP="00CA5281">
            <w:pPr>
              <w:tabs>
                <w:tab w:val="left" w:pos="851"/>
                <w:tab w:val="left" w:pos="9781"/>
              </w:tabs>
              <w:ind w:right="3" w:firstLine="5"/>
              <w:rPr>
                <w:sz w:val="24"/>
                <w:szCs w:val="24"/>
              </w:rPr>
            </w:pPr>
          </w:p>
        </w:tc>
        <w:tc>
          <w:tcPr>
            <w:tcW w:w="2243" w:type="pct"/>
            <w:vMerge/>
            <w:tcBorders>
              <w:top w:val="nil"/>
              <w:bottom w:val="single" w:sz="8" w:space="0" w:color="000000"/>
            </w:tcBorders>
          </w:tcPr>
          <w:p w:rsidR="00FC4595" w:rsidRPr="00CA5281" w:rsidRDefault="00FC4595" w:rsidP="00CA5281">
            <w:pPr>
              <w:tabs>
                <w:tab w:val="left" w:pos="851"/>
                <w:tab w:val="left" w:pos="9781"/>
              </w:tabs>
              <w:ind w:right="3" w:firstLine="5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8" w:space="0" w:color="000000"/>
            </w:tcBorders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70" w:lineRule="atLeast"/>
              <w:ind w:right="3" w:firstLine="5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Всего часов</w:t>
            </w:r>
          </w:p>
        </w:tc>
        <w:tc>
          <w:tcPr>
            <w:tcW w:w="588" w:type="pct"/>
            <w:tcBorders>
              <w:bottom w:val="single" w:sz="8" w:space="0" w:color="000000"/>
            </w:tcBorders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89" w:type="pct"/>
            <w:tcBorders>
              <w:bottom w:val="single" w:sz="8" w:space="0" w:color="000000"/>
            </w:tcBorders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8" w:space="0" w:color="000000"/>
            </w:tcBorders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</w:tr>
      <w:tr w:rsidR="00FC4595" w:rsidRPr="00CA5281" w:rsidTr="00CA5281">
        <w:trPr>
          <w:trHeight w:val="344"/>
        </w:trPr>
        <w:tc>
          <w:tcPr>
            <w:tcW w:w="293" w:type="pct"/>
            <w:tcBorders>
              <w:top w:val="single" w:sz="8" w:space="0" w:color="000000"/>
            </w:tcBorders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29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43" w:type="pct"/>
            <w:tcBorders>
              <w:top w:val="single" w:sz="8" w:space="0" w:color="000000"/>
            </w:tcBorders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67" w:lineRule="exact"/>
              <w:ind w:right="3"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919" w:type="pct"/>
            <w:tcBorders>
              <w:top w:val="single" w:sz="8" w:space="0" w:color="000000"/>
            </w:tcBorders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67" w:lineRule="exact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88" w:type="pct"/>
            <w:tcBorders>
              <w:top w:val="single" w:sz="8" w:space="0" w:color="000000"/>
            </w:tcBorders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29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89" w:type="pct"/>
            <w:tcBorders>
              <w:top w:val="single" w:sz="8" w:space="0" w:color="000000"/>
            </w:tcBorders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000000"/>
            </w:tcBorders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</w:tr>
      <w:tr w:rsidR="00FC4595" w:rsidRPr="00CA5281" w:rsidTr="00CA5281">
        <w:trPr>
          <w:trHeight w:val="316"/>
        </w:trPr>
        <w:tc>
          <w:tcPr>
            <w:tcW w:w="29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8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4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70" w:lineRule="exact"/>
              <w:ind w:right="3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Лекции</w:t>
            </w:r>
          </w:p>
        </w:tc>
        <w:tc>
          <w:tcPr>
            <w:tcW w:w="91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70" w:lineRule="exact"/>
              <w:ind w:right="3" w:firstLine="5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3"/>
              <w:ind w:right="3" w:firstLine="5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</w:tr>
      <w:tr w:rsidR="00FC4595" w:rsidRPr="00CA5281" w:rsidTr="00CA5281">
        <w:trPr>
          <w:trHeight w:val="314"/>
        </w:trPr>
        <w:tc>
          <w:tcPr>
            <w:tcW w:w="29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5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4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68" w:lineRule="exact"/>
              <w:ind w:right="3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91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68" w:lineRule="exact"/>
              <w:ind w:right="3" w:firstLine="5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34</w:t>
            </w:r>
          </w:p>
        </w:tc>
        <w:tc>
          <w:tcPr>
            <w:tcW w:w="58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1"/>
              <w:ind w:right="3" w:firstLine="5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34</w:t>
            </w:r>
          </w:p>
        </w:tc>
        <w:tc>
          <w:tcPr>
            <w:tcW w:w="58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</w:tr>
      <w:tr w:rsidR="00FC4595" w:rsidRPr="00CA5281" w:rsidTr="00CA5281">
        <w:trPr>
          <w:trHeight w:val="316"/>
        </w:trPr>
        <w:tc>
          <w:tcPr>
            <w:tcW w:w="29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8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4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68" w:lineRule="exact"/>
              <w:ind w:right="3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1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68" w:lineRule="exact"/>
              <w:ind w:right="3" w:firstLine="5"/>
              <w:jc w:val="center"/>
              <w:rPr>
                <w:sz w:val="24"/>
                <w:szCs w:val="24"/>
              </w:rPr>
            </w:pPr>
            <w:r w:rsidRPr="00CA528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8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3"/>
              <w:ind w:right="3" w:firstLine="5"/>
              <w:jc w:val="center"/>
              <w:rPr>
                <w:sz w:val="24"/>
                <w:szCs w:val="24"/>
              </w:rPr>
            </w:pPr>
            <w:r w:rsidRPr="00CA528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</w:tr>
      <w:tr w:rsidR="00FC4595" w:rsidRPr="00CA5281" w:rsidTr="00CA5281">
        <w:trPr>
          <w:trHeight w:val="636"/>
        </w:trPr>
        <w:tc>
          <w:tcPr>
            <w:tcW w:w="29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8"/>
              <w:ind w:right="3" w:firstLine="5"/>
              <w:rPr>
                <w:b/>
                <w:sz w:val="24"/>
                <w:szCs w:val="24"/>
              </w:rPr>
            </w:pPr>
          </w:p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4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76" w:lineRule="exact"/>
              <w:ind w:right="3"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Самостоятельная работа студентов, включая все виды текущей</w:t>
            </w:r>
            <w:r w:rsidRPr="00CA5281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CA5281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1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8"/>
              <w:ind w:right="3" w:firstLine="5"/>
              <w:rPr>
                <w:b/>
                <w:sz w:val="24"/>
                <w:szCs w:val="24"/>
              </w:rPr>
            </w:pPr>
          </w:p>
          <w:p w:rsidR="00FC4595" w:rsidRPr="00CA5281" w:rsidRDefault="008A1449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8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8"/>
              <w:ind w:right="3" w:firstLine="5"/>
              <w:rPr>
                <w:b/>
                <w:sz w:val="24"/>
                <w:szCs w:val="24"/>
              </w:rPr>
            </w:pPr>
          </w:p>
          <w:p w:rsidR="00FC4595" w:rsidRPr="00CA5281" w:rsidRDefault="008A1449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58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</w:tr>
      <w:tr w:rsidR="00FC4595" w:rsidRPr="00CA5281" w:rsidTr="00CA5281">
        <w:trPr>
          <w:trHeight w:val="390"/>
        </w:trPr>
        <w:tc>
          <w:tcPr>
            <w:tcW w:w="29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54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4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73" w:lineRule="exact"/>
              <w:ind w:right="3"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1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54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8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49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18/Э</w:t>
            </w:r>
          </w:p>
        </w:tc>
        <w:tc>
          <w:tcPr>
            <w:tcW w:w="58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</w:tr>
      <w:tr w:rsidR="00FC4595" w:rsidRPr="00CA5281" w:rsidTr="00CA5281">
        <w:trPr>
          <w:trHeight w:val="551"/>
        </w:trPr>
        <w:tc>
          <w:tcPr>
            <w:tcW w:w="29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35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4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line="276" w:lineRule="exact"/>
              <w:ind w:right="3"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Общий объем по учебному плану, час.</w:t>
            </w:r>
          </w:p>
        </w:tc>
        <w:tc>
          <w:tcPr>
            <w:tcW w:w="91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35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8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31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8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</w:tr>
      <w:tr w:rsidR="00FC4595" w:rsidRPr="00CA5281" w:rsidTr="00CA5281">
        <w:trPr>
          <w:trHeight w:val="433"/>
        </w:trPr>
        <w:tc>
          <w:tcPr>
            <w:tcW w:w="29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35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43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2" w:line="276" w:lineRule="exact"/>
              <w:ind w:right="3"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Общий объем по учебному плану, з.е.</w:t>
            </w:r>
          </w:p>
        </w:tc>
        <w:tc>
          <w:tcPr>
            <w:tcW w:w="91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35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spacing w:before="130"/>
              <w:ind w:right="3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9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FC4595" w:rsidRPr="00CA5281" w:rsidRDefault="00FC4595" w:rsidP="00CA5281">
            <w:pPr>
              <w:pStyle w:val="TableParagraph"/>
              <w:tabs>
                <w:tab w:val="left" w:pos="851"/>
                <w:tab w:val="left" w:pos="9781"/>
              </w:tabs>
              <w:ind w:right="3" w:firstLine="426"/>
              <w:rPr>
                <w:sz w:val="24"/>
                <w:szCs w:val="24"/>
              </w:rPr>
            </w:pPr>
          </w:p>
        </w:tc>
      </w:tr>
    </w:tbl>
    <w:p w:rsidR="00FC4595" w:rsidRPr="00CA5281" w:rsidRDefault="00FC4595" w:rsidP="00CA5281">
      <w:pPr>
        <w:keepNext/>
        <w:tabs>
          <w:tab w:val="left" w:pos="851"/>
          <w:tab w:val="left" w:pos="9781"/>
        </w:tabs>
        <w:adjustRightInd w:val="0"/>
        <w:spacing w:before="240" w:after="60"/>
        <w:ind w:right="3" w:firstLine="426"/>
        <w:outlineLvl w:val="1"/>
        <w:rPr>
          <w:b/>
          <w:bCs/>
          <w:iCs/>
          <w:sz w:val="24"/>
          <w:szCs w:val="24"/>
        </w:rPr>
      </w:pPr>
      <w:r w:rsidRPr="00CA5281">
        <w:rPr>
          <w:b/>
          <w:bCs/>
          <w:iCs/>
          <w:sz w:val="24"/>
          <w:szCs w:val="24"/>
        </w:rPr>
        <w:t>1.5.Место дисциплины в структуре образовательной программы</w:t>
      </w:r>
      <w:r w:rsidRPr="00CA5281">
        <w:rPr>
          <w:b/>
          <w:bCs/>
          <w:iCs/>
          <w:sz w:val="24"/>
          <w:szCs w:val="24"/>
        </w:rPr>
        <w:fldChar w:fldCharType="begin"/>
      </w:r>
      <w:r w:rsidRPr="00CA5281">
        <w:rPr>
          <w:rFonts w:ascii="Arial" w:hAnsi="Arial" w:cs="Arial"/>
          <w:b/>
          <w:bCs/>
          <w:i/>
          <w:iCs/>
          <w:sz w:val="24"/>
          <w:szCs w:val="24"/>
        </w:rPr>
        <w:instrText>tc "</w:instrText>
      </w:r>
      <w:bookmarkStart w:id="1" w:name="_Toc354652801"/>
      <w:r w:rsidRPr="00CA5281">
        <w:rPr>
          <w:b/>
          <w:bCs/>
          <w:iCs/>
          <w:sz w:val="24"/>
          <w:szCs w:val="24"/>
        </w:rPr>
        <w:instrText>Место дисциплины-модуля в модульной структуре образовательной программы</w:instrText>
      </w:r>
      <w:bookmarkEnd w:id="1"/>
      <w:r w:rsidRPr="00CA5281">
        <w:rPr>
          <w:rFonts w:ascii="Arial" w:hAnsi="Arial" w:cs="Arial"/>
          <w:b/>
          <w:bCs/>
          <w:i/>
          <w:iCs/>
          <w:sz w:val="24"/>
          <w:szCs w:val="24"/>
        </w:rPr>
        <w:instrText>" \f C \l 2</w:instrText>
      </w:r>
      <w:r w:rsidRPr="00CA5281">
        <w:rPr>
          <w:b/>
          <w:bCs/>
          <w:iCs/>
          <w:sz w:val="24"/>
          <w:szCs w:val="24"/>
        </w:rPr>
        <w:fldChar w:fldCharType="end"/>
      </w:r>
      <w:r w:rsidRPr="00CA5281">
        <w:rPr>
          <w:b/>
          <w:bCs/>
          <w:iCs/>
          <w:sz w:val="24"/>
          <w:szCs w:val="24"/>
        </w:rPr>
        <w:t xml:space="preserve"> </w:t>
      </w:r>
    </w:p>
    <w:p w:rsidR="00FC4595" w:rsidRPr="00CA5281" w:rsidRDefault="00FC4595" w:rsidP="00CA5281">
      <w:pPr>
        <w:tabs>
          <w:tab w:val="left" w:pos="851"/>
          <w:tab w:val="left" w:pos="9781"/>
        </w:tabs>
        <w:adjustRightInd w:val="0"/>
        <w:ind w:right="3" w:firstLine="426"/>
        <w:jc w:val="both"/>
        <w:rPr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6"/>
        <w:gridCol w:w="6488"/>
      </w:tblGrid>
      <w:tr w:rsidR="00FC4595" w:rsidRPr="00CA5281" w:rsidTr="00CA5281">
        <w:trPr>
          <w:trHeight w:val="421"/>
        </w:trPr>
        <w:tc>
          <w:tcPr>
            <w:tcW w:w="1681" w:type="pct"/>
          </w:tcPr>
          <w:p w:rsidR="00FC4595" w:rsidRPr="00CA5281" w:rsidRDefault="00FC4595" w:rsidP="00CA5281">
            <w:pPr>
              <w:tabs>
                <w:tab w:val="left" w:pos="540"/>
                <w:tab w:val="left" w:pos="851"/>
                <w:tab w:val="left" w:pos="9781"/>
              </w:tabs>
              <w:adjustRightInd w:val="0"/>
              <w:spacing w:line="276" w:lineRule="auto"/>
              <w:ind w:right="3" w:firstLine="426"/>
              <w:rPr>
                <w:sz w:val="24"/>
                <w:szCs w:val="24"/>
                <w:lang w:eastAsia="en-US"/>
              </w:rPr>
            </w:pPr>
            <w:r w:rsidRPr="00CA5281">
              <w:rPr>
                <w:sz w:val="24"/>
                <w:szCs w:val="24"/>
              </w:rPr>
              <w:t>1. Пререквизиты</w:t>
            </w:r>
          </w:p>
        </w:tc>
        <w:tc>
          <w:tcPr>
            <w:tcW w:w="3319" w:type="pct"/>
            <w:vAlign w:val="center"/>
          </w:tcPr>
          <w:p w:rsidR="00FC4595" w:rsidRPr="00CA5281" w:rsidRDefault="00FC4595" w:rsidP="00CA5281">
            <w:pPr>
              <w:tabs>
                <w:tab w:val="left" w:pos="851"/>
                <w:tab w:val="left" w:pos="9781"/>
              </w:tabs>
              <w:adjustRightInd w:val="0"/>
              <w:spacing w:line="276" w:lineRule="auto"/>
              <w:ind w:right="3" w:firstLine="426"/>
              <w:rPr>
                <w:sz w:val="24"/>
                <w:szCs w:val="24"/>
                <w:lang w:eastAsia="en-US"/>
              </w:rPr>
            </w:pPr>
            <w:r w:rsidRPr="00CA5281">
              <w:rPr>
                <w:sz w:val="24"/>
                <w:szCs w:val="24"/>
                <w:lang w:eastAsia="en-US"/>
              </w:rPr>
              <w:t>Психологическое консультирование, психоаналитическая диагностика</w:t>
            </w:r>
          </w:p>
        </w:tc>
      </w:tr>
      <w:tr w:rsidR="00FC4595" w:rsidRPr="00CA5281" w:rsidTr="00CA5281">
        <w:trPr>
          <w:trHeight w:val="463"/>
        </w:trPr>
        <w:tc>
          <w:tcPr>
            <w:tcW w:w="1681" w:type="pct"/>
          </w:tcPr>
          <w:p w:rsidR="00FC4595" w:rsidRPr="00CA5281" w:rsidRDefault="00FC4595" w:rsidP="00CA5281">
            <w:pPr>
              <w:tabs>
                <w:tab w:val="left" w:pos="540"/>
                <w:tab w:val="left" w:pos="851"/>
                <w:tab w:val="left" w:pos="9781"/>
              </w:tabs>
              <w:adjustRightInd w:val="0"/>
              <w:spacing w:line="276" w:lineRule="auto"/>
              <w:ind w:right="3" w:firstLine="426"/>
              <w:rPr>
                <w:sz w:val="24"/>
                <w:szCs w:val="24"/>
                <w:lang w:eastAsia="en-US"/>
              </w:rPr>
            </w:pPr>
            <w:r w:rsidRPr="00CA5281">
              <w:rPr>
                <w:sz w:val="24"/>
                <w:szCs w:val="24"/>
              </w:rPr>
              <w:t>2. Кореквизиты</w:t>
            </w:r>
          </w:p>
        </w:tc>
        <w:tc>
          <w:tcPr>
            <w:tcW w:w="3319" w:type="pct"/>
            <w:vAlign w:val="center"/>
          </w:tcPr>
          <w:p w:rsidR="00FC4595" w:rsidRPr="00CA5281" w:rsidRDefault="00FC4595" w:rsidP="00CA5281">
            <w:pPr>
              <w:tabs>
                <w:tab w:val="left" w:pos="851"/>
                <w:tab w:val="left" w:pos="9781"/>
              </w:tabs>
              <w:adjustRightInd w:val="0"/>
              <w:spacing w:line="276" w:lineRule="auto"/>
              <w:ind w:right="3" w:firstLine="426"/>
              <w:rPr>
                <w:sz w:val="24"/>
                <w:szCs w:val="24"/>
                <w:lang w:eastAsia="en-US"/>
              </w:rPr>
            </w:pPr>
            <w:r w:rsidRPr="00CA5281">
              <w:rPr>
                <w:sz w:val="24"/>
                <w:szCs w:val="24"/>
                <w:lang w:eastAsia="en-US"/>
              </w:rPr>
              <w:t>Практикум по психотерапии и консультированию.</w:t>
            </w:r>
          </w:p>
        </w:tc>
      </w:tr>
      <w:tr w:rsidR="00FC4595" w:rsidRPr="00CA5281" w:rsidTr="00CA5281">
        <w:trPr>
          <w:trHeight w:val="411"/>
        </w:trPr>
        <w:tc>
          <w:tcPr>
            <w:tcW w:w="1681" w:type="pct"/>
          </w:tcPr>
          <w:p w:rsidR="00FC4595" w:rsidRPr="00CA5281" w:rsidRDefault="00FC4595" w:rsidP="00CA5281">
            <w:pPr>
              <w:tabs>
                <w:tab w:val="left" w:pos="540"/>
                <w:tab w:val="left" w:pos="851"/>
                <w:tab w:val="left" w:pos="9781"/>
              </w:tabs>
              <w:adjustRightInd w:val="0"/>
              <w:spacing w:line="276" w:lineRule="auto"/>
              <w:ind w:right="3"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3. Постреквизиты</w:t>
            </w:r>
          </w:p>
        </w:tc>
        <w:tc>
          <w:tcPr>
            <w:tcW w:w="3319" w:type="pct"/>
            <w:vAlign w:val="center"/>
          </w:tcPr>
          <w:p w:rsidR="00FC4595" w:rsidRPr="00CA5281" w:rsidRDefault="00FC4595" w:rsidP="00CA5281">
            <w:pPr>
              <w:tabs>
                <w:tab w:val="left" w:pos="851"/>
                <w:tab w:val="left" w:pos="9781"/>
              </w:tabs>
              <w:adjustRightInd w:val="0"/>
              <w:spacing w:line="276" w:lineRule="auto"/>
              <w:ind w:right="3"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Деятельность психолога при работе с кризисными состояниями.</w:t>
            </w:r>
          </w:p>
        </w:tc>
      </w:tr>
    </w:tbl>
    <w:p w:rsidR="00DD3B61" w:rsidRPr="00CA5281" w:rsidRDefault="00DD3B61" w:rsidP="00CA5281">
      <w:pPr>
        <w:pStyle w:val="a3"/>
        <w:tabs>
          <w:tab w:val="left" w:pos="851"/>
          <w:tab w:val="left" w:pos="9781"/>
        </w:tabs>
        <w:spacing w:before="8"/>
        <w:ind w:right="3"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3"/>
          <w:numId w:val="12"/>
        </w:numPr>
        <w:tabs>
          <w:tab w:val="left" w:pos="851"/>
          <w:tab w:val="left" w:pos="3520"/>
          <w:tab w:val="left" w:pos="9781"/>
        </w:tabs>
        <w:spacing w:after="4"/>
        <w:ind w:left="0" w:right="3" w:firstLine="426"/>
        <w:jc w:val="left"/>
        <w:rPr>
          <w:b/>
          <w:sz w:val="24"/>
          <w:szCs w:val="24"/>
        </w:rPr>
      </w:pPr>
      <w:r w:rsidRPr="00CA5281">
        <w:rPr>
          <w:b/>
          <w:spacing w:val="-3"/>
          <w:sz w:val="24"/>
          <w:szCs w:val="24"/>
        </w:rPr>
        <w:t>СОДЕРЖАНИЕ</w:t>
      </w:r>
      <w:r w:rsidRPr="00CA5281">
        <w:rPr>
          <w:b/>
          <w:sz w:val="24"/>
          <w:szCs w:val="24"/>
        </w:rPr>
        <w:t xml:space="preserve"> 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7"/>
        <w:gridCol w:w="3024"/>
        <w:gridCol w:w="5563"/>
      </w:tblGrid>
      <w:tr w:rsidR="00DD3B61" w:rsidRPr="00CA5281" w:rsidTr="00CA5281">
        <w:trPr>
          <w:trHeight w:val="827"/>
        </w:trPr>
        <w:tc>
          <w:tcPr>
            <w:tcW w:w="607" w:type="pct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line="273" w:lineRule="exact"/>
              <w:ind w:right="50"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Код</w:t>
            </w: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line="270" w:lineRule="atLeast"/>
              <w:ind w:right="50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1547" w:type="pct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before="133"/>
              <w:ind w:right="50"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Раздел, тема дисциплины*</w:t>
            </w:r>
          </w:p>
        </w:tc>
        <w:tc>
          <w:tcPr>
            <w:tcW w:w="2846" w:type="pct"/>
          </w:tcPr>
          <w:p w:rsidR="00DD3B61" w:rsidRPr="00CA5281" w:rsidRDefault="00DD3B61" w:rsidP="00CA5281">
            <w:pPr>
              <w:pStyle w:val="TableParagraph"/>
              <w:tabs>
                <w:tab w:val="left" w:pos="1139"/>
                <w:tab w:val="left" w:pos="9781"/>
              </w:tabs>
              <w:spacing w:before="8"/>
              <w:ind w:right="50" w:firstLine="5"/>
              <w:rPr>
                <w:b/>
                <w:sz w:val="24"/>
                <w:szCs w:val="24"/>
              </w:rPr>
            </w:pP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Содержание</w:t>
            </w:r>
          </w:p>
        </w:tc>
      </w:tr>
      <w:tr w:rsidR="00DD3B61" w:rsidRPr="00CA5281" w:rsidTr="00CA5281">
        <w:trPr>
          <w:trHeight w:val="525"/>
        </w:trPr>
        <w:tc>
          <w:tcPr>
            <w:tcW w:w="607" w:type="pct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line="273" w:lineRule="exact"/>
              <w:ind w:right="50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Р1</w:t>
            </w:r>
          </w:p>
        </w:tc>
        <w:tc>
          <w:tcPr>
            <w:tcW w:w="4393" w:type="pct"/>
            <w:gridSpan w:val="2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before="121"/>
              <w:ind w:right="50"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Раздел 1. Методологические основы супервизии в психологии</w:t>
            </w:r>
          </w:p>
        </w:tc>
      </w:tr>
      <w:tr w:rsidR="00DD3B61" w:rsidRPr="00CA5281" w:rsidTr="00CA5281">
        <w:trPr>
          <w:trHeight w:val="1655"/>
        </w:trPr>
        <w:tc>
          <w:tcPr>
            <w:tcW w:w="607" w:type="pct"/>
          </w:tcPr>
          <w:p w:rsidR="00DD3B61" w:rsidRPr="00CA5281" w:rsidRDefault="00DD3B61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rPr>
                <w:b/>
                <w:sz w:val="24"/>
                <w:szCs w:val="24"/>
              </w:rPr>
            </w:pPr>
          </w:p>
          <w:p w:rsidR="00DD3B61" w:rsidRPr="00CA5281" w:rsidRDefault="00DD3B61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rPr>
                <w:b/>
                <w:sz w:val="24"/>
                <w:szCs w:val="24"/>
              </w:rPr>
            </w:pP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before="147"/>
              <w:ind w:right="50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Р1.Т1</w:t>
            </w:r>
          </w:p>
        </w:tc>
        <w:tc>
          <w:tcPr>
            <w:tcW w:w="1547" w:type="pct"/>
          </w:tcPr>
          <w:p w:rsidR="00DD3B61" w:rsidRPr="00CA5281" w:rsidRDefault="00DD3B61" w:rsidP="00CA5281">
            <w:pPr>
              <w:pStyle w:val="TableParagraph"/>
              <w:tabs>
                <w:tab w:val="left" w:pos="1139"/>
                <w:tab w:val="left" w:pos="9781"/>
              </w:tabs>
              <w:spacing w:before="2"/>
              <w:ind w:right="50" w:firstLine="5"/>
              <w:rPr>
                <w:b/>
                <w:sz w:val="24"/>
                <w:szCs w:val="24"/>
              </w:rPr>
            </w:pP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Тема 1. Методологические основы супервизии в психологии</w:t>
            </w:r>
          </w:p>
        </w:tc>
        <w:tc>
          <w:tcPr>
            <w:tcW w:w="2846" w:type="pct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jc w:val="both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Понятие и модели супервизии. Формы и виды супервизии. Этические аспекты супервизии. Супервизорские отношения. Профессиональные требования предъявляемые к супервизору.</w:t>
            </w: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line="270" w:lineRule="atLeast"/>
              <w:ind w:right="50" w:firstLine="5"/>
              <w:jc w:val="both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Супервизия как универсальное средство профилактики профессионального выгорания.</w:t>
            </w:r>
          </w:p>
        </w:tc>
      </w:tr>
      <w:tr w:rsidR="00DD3B61" w:rsidRPr="00CA5281" w:rsidTr="00CA5281">
        <w:trPr>
          <w:trHeight w:val="287"/>
        </w:trPr>
        <w:tc>
          <w:tcPr>
            <w:tcW w:w="607" w:type="pct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before="15" w:line="252" w:lineRule="exact"/>
              <w:ind w:right="50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Р2</w:t>
            </w:r>
          </w:p>
        </w:tc>
        <w:tc>
          <w:tcPr>
            <w:tcW w:w="4393" w:type="pct"/>
            <w:gridSpan w:val="2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before="1" w:line="266" w:lineRule="exact"/>
              <w:ind w:right="50"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Раздел 2. Структура и динамика процесса супервизии</w:t>
            </w:r>
          </w:p>
        </w:tc>
      </w:tr>
      <w:tr w:rsidR="00DD3B61" w:rsidRPr="00CA5281" w:rsidTr="00CA5281">
        <w:trPr>
          <w:trHeight w:val="1656"/>
        </w:trPr>
        <w:tc>
          <w:tcPr>
            <w:tcW w:w="607" w:type="pct"/>
          </w:tcPr>
          <w:p w:rsidR="00DD3B61" w:rsidRPr="00CA5281" w:rsidRDefault="00DD3B61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rPr>
                <w:b/>
                <w:sz w:val="24"/>
                <w:szCs w:val="24"/>
              </w:rPr>
            </w:pPr>
          </w:p>
          <w:p w:rsidR="00DD3B61" w:rsidRPr="00CA5281" w:rsidRDefault="00DD3B61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rPr>
                <w:b/>
                <w:sz w:val="24"/>
                <w:szCs w:val="24"/>
              </w:rPr>
            </w:pP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before="148"/>
              <w:ind w:right="50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Р2.Т1</w:t>
            </w:r>
          </w:p>
        </w:tc>
        <w:tc>
          <w:tcPr>
            <w:tcW w:w="1547" w:type="pct"/>
          </w:tcPr>
          <w:p w:rsidR="00DD3B61" w:rsidRPr="00CA5281" w:rsidRDefault="00DD3B61" w:rsidP="00CA5281">
            <w:pPr>
              <w:pStyle w:val="TableParagraph"/>
              <w:tabs>
                <w:tab w:val="left" w:pos="1139"/>
                <w:tab w:val="left" w:pos="9781"/>
              </w:tabs>
              <w:spacing w:before="2"/>
              <w:ind w:right="50" w:firstLine="5"/>
              <w:rPr>
                <w:b/>
                <w:sz w:val="24"/>
                <w:szCs w:val="24"/>
              </w:rPr>
            </w:pP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Тема 1. Структура и динамика процесса супервизии</w:t>
            </w:r>
          </w:p>
        </w:tc>
        <w:tc>
          <w:tcPr>
            <w:tcW w:w="2846" w:type="pct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Структура и последовательность супервизорской сессии. Формирование контракта. Границы супервизии и личной терапии. Рабочий альянс.</w:t>
            </w: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line="270" w:lineRule="atLeast"/>
              <w:ind w:right="50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Фокусы внимания супервизора. Формат сессии. Особенности индивидуальной и групповой супервизии.</w:t>
            </w:r>
          </w:p>
        </w:tc>
      </w:tr>
      <w:tr w:rsidR="00DD3B61" w:rsidRPr="00CA5281" w:rsidTr="00CA5281">
        <w:trPr>
          <w:trHeight w:val="287"/>
        </w:trPr>
        <w:tc>
          <w:tcPr>
            <w:tcW w:w="607" w:type="pct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before="15" w:line="252" w:lineRule="exact"/>
              <w:ind w:right="50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Р3</w:t>
            </w:r>
          </w:p>
        </w:tc>
        <w:tc>
          <w:tcPr>
            <w:tcW w:w="4393" w:type="pct"/>
            <w:gridSpan w:val="2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before="1" w:line="266" w:lineRule="exact"/>
              <w:ind w:right="50"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Раздел 3. Работа с трудными случаями в супервизии</w:t>
            </w:r>
          </w:p>
        </w:tc>
      </w:tr>
      <w:tr w:rsidR="00DD3B61" w:rsidRPr="00CA5281" w:rsidTr="00CA5281">
        <w:trPr>
          <w:trHeight w:val="1103"/>
        </w:trPr>
        <w:tc>
          <w:tcPr>
            <w:tcW w:w="607" w:type="pct"/>
          </w:tcPr>
          <w:p w:rsidR="00DD3B61" w:rsidRPr="00CA5281" w:rsidRDefault="00DD3B61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rPr>
                <w:b/>
                <w:sz w:val="24"/>
                <w:szCs w:val="24"/>
              </w:rPr>
            </w:pP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before="147"/>
              <w:ind w:right="50" w:firstLine="5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Р3.Т1</w:t>
            </w:r>
          </w:p>
        </w:tc>
        <w:tc>
          <w:tcPr>
            <w:tcW w:w="1547" w:type="pct"/>
          </w:tcPr>
          <w:p w:rsidR="00DD3B61" w:rsidRPr="00CA5281" w:rsidRDefault="00DD3B61" w:rsidP="00CA5281">
            <w:pPr>
              <w:pStyle w:val="TableParagraph"/>
              <w:tabs>
                <w:tab w:val="left" w:pos="1139"/>
                <w:tab w:val="left" w:pos="9781"/>
              </w:tabs>
              <w:spacing w:before="3"/>
              <w:ind w:right="50" w:firstLine="5"/>
              <w:rPr>
                <w:b/>
                <w:sz w:val="24"/>
                <w:szCs w:val="24"/>
              </w:rPr>
            </w:pP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Работа с трудными случаями в супервизии</w:t>
            </w:r>
          </w:p>
        </w:tc>
        <w:tc>
          <w:tcPr>
            <w:tcW w:w="2846" w:type="pct"/>
          </w:tcPr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ind w:right="50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Понятие трудного случая. Виды обращений за супервизорской помощью и способы работы с</w:t>
            </w:r>
          </w:p>
          <w:p w:rsidR="00DD3B61" w:rsidRPr="00CA5281" w:rsidRDefault="00FC4595" w:rsidP="00CA5281">
            <w:pPr>
              <w:pStyle w:val="TableParagraph"/>
              <w:tabs>
                <w:tab w:val="left" w:pos="1139"/>
                <w:tab w:val="left" w:pos="9781"/>
              </w:tabs>
              <w:spacing w:line="270" w:lineRule="atLeast"/>
              <w:ind w:right="50"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ними. Типичные ошибки консультантов. «Слепые пятна» и работа с ними.</w:t>
            </w:r>
          </w:p>
        </w:tc>
      </w:tr>
    </w:tbl>
    <w:p w:rsidR="00DD3B61" w:rsidRPr="00CA5281" w:rsidRDefault="00DD3B61" w:rsidP="00CA5281">
      <w:pPr>
        <w:pStyle w:val="a3"/>
        <w:tabs>
          <w:tab w:val="left" w:pos="851"/>
          <w:tab w:val="left" w:pos="9781"/>
        </w:tabs>
        <w:spacing w:before="2"/>
        <w:ind w:right="3"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3"/>
          <w:numId w:val="12"/>
        </w:numPr>
        <w:tabs>
          <w:tab w:val="left" w:pos="654"/>
          <w:tab w:val="left" w:pos="851"/>
          <w:tab w:val="left" w:pos="9781"/>
        </w:tabs>
        <w:ind w:left="0" w:right="3" w:firstLine="426"/>
        <w:jc w:val="left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РАСПРЕДЕЛЕНИЕ УЧЕБНОГО</w:t>
      </w:r>
      <w:r w:rsidRPr="00CA5281">
        <w:rPr>
          <w:b/>
          <w:spacing w:val="-1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ВРЕМЕНИ</w:t>
      </w:r>
    </w:p>
    <w:p w:rsidR="00DD3B61" w:rsidRPr="00CA5281" w:rsidRDefault="00DD3B61" w:rsidP="00CA5281">
      <w:pPr>
        <w:pStyle w:val="a3"/>
        <w:tabs>
          <w:tab w:val="left" w:pos="851"/>
          <w:tab w:val="left" w:pos="9781"/>
        </w:tabs>
        <w:spacing w:before="11"/>
        <w:ind w:right="3"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4"/>
          <w:numId w:val="12"/>
        </w:numPr>
        <w:tabs>
          <w:tab w:val="left" w:pos="851"/>
          <w:tab w:val="left" w:pos="1074"/>
          <w:tab w:val="left" w:pos="9781"/>
        </w:tabs>
        <w:ind w:left="0" w:right="3" w:firstLine="426"/>
        <w:rPr>
          <w:sz w:val="24"/>
        </w:rPr>
        <w:sectPr w:rsidR="00DD3B61" w:rsidRPr="00CA5281" w:rsidSect="00CA5281">
          <w:footerReference w:type="default" r:id="rId10"/>
          <w:pgSz w:w="11910" w:h="16840"/>
          <w:pgMar w:top="851" w:right="992" w:bottom="851" w:left="1134" w:header="0" w:footer="0" w:gutter="0"/>
          <w:cols w:space="720"/>
        </w:sectPr>
      </w:pPr>
      <w:r w:rsidRPr="00CA5281">
        <w:rPr>
          <w:b/>
          <w:sz w:val="24"/>
          <w:szCs w:val="24"/>
        </w:rPr>
        <w:t xml:space="preserve">Распределение аудиторной нагрузки и мероприятий самостоятельной работы по разделам дисциплины </w:t>
      </w:r>
    </w:p>
    <w:p w:rsidR="00DD3B61" w:rsidRDefault="00DD3B61">
      <w:pPr>
        <w:pStyle w:val="a3"/>
        <w:rPr>
          <w:b/>
          <w:sz w:val="20"/>
        </w:rPr>
      </w:pPr>
    </w:p>
    <w:p w:rsidR="00DD3B61" w:rsidRDefault="00FC4595">
      <w:pPr>
        <w:spacing w:before="1" w:after="7"/>
        <w:ind w:right="1423"/>
        <w:jc w:val="right"/>
        <w:rPr>
          <w:sz w:val="16"/>
        </w:rPr>
      </w:pPr>
      <w:r>
        <w:rPr>
          <w:sz w:val="16"/>
        </w:rPr>
        <w:t>Объем дисциплины (зач.ед.): 3</w:t>
      </w:r>
    </w:p>
    <w:tbl>
      <w:tblPr>
        <w:tblStyle w:val="TableNormal"/>
        <w:tblW w:w="1498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546"/>
        <w:gridCol w:w="524"/>
        <w:gridCol w:w="368"/>
        <w:gridCol w:w="395"/>
        <w:gridCol w:w="394"/>
        <w:gridCol w:w="260"/>
        <w:gridCol w:w="519"/>
        <w:gridCol w:w="402"/>
        <w:gridCol w:w="389"/>
        <w:gridCol w:w="389"/>
        <w:gridCol w:w="388"/>
        <w:gridCol w:w="393"/>
        <w:gridCol w:w="416"/>
        <w:gridCol w:w="385"/>
        <w:gridCol w:w="389"/>
        <w:gridCol w:w="389"/>
        <w:gridCol w:w="388"/>
        <w:gridCol w:w="388"/>
        <w:gridCol w:w="388"/>
        <w:gridCol w:w="390"/>
        <w:gridCol w:w="392"/>
        <w:gridCol w:w="386"/>
        <w:gridCol w:w="406"/>
        <w:gridCol w:w="516"/>
        <w:gridCol w:w="388"/>
        <w:gridCol w:w="463"/>
        <w:gridCol w:w="400"/>
        <w:gridCol w:w="391"/>
        <w:gridCol w:w="393"/>
        <w:gridCol w:w="534"/>
      </w:tblGrid>
      <w:tr w:rsidR="00DD3B61" w:rsidRPr="00CA5281" w:rsidTr="00CA5281">
        <w:trPr>
          <w:trHeight w:val="576"/>
        </w:trPr>
        <w:tc>
          <w:tcPr>
            <w:tcW w:w="3681" w:type="dxa"/>
            <w:gridSpan w:val="3"/>
          </w:tcPr>
          <w:p w:rsidR="00DD3B61" w:rsidRPr="00CA5281" w:rsidRDefault="00FC4595">
            <w:pPr>
              <w:pStyle w:val="TableParagraph"/>
              <w:spacing w:before="153"/>
              <w:ind w:left="1257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Раздел дисциплины</w:t>
            </w:r>
          </w:p>
        </w:tc>
        <w:tc>
          <w:tcPr>
            <w:tcW w:w="1417" w:type="dxa"/>
            <w:gridSpan w:val="4"/>
          </w:tcPr>
          <w:p w:rsidR="00DD3B61" w:rsidRPr="00CA5281" w:rsidRDefault="00FC4595">
            <w:pPr>
              <w:pStyle w:val="TableParagraph"/>
              <w:spacing w:before="59"/>
              <w:ind w:left="258" w:right="228" w:firstLine="50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Аудиторные занятия (час.)</w:t>
            </w:r>
          </w:p>
        </w:tc>
        <w:tc>
          <w:tcPr>
            <w:tcW w:w="9881" w:type="dxa"/>
            <w:gridSpan w:val="24"/>
          </w:tcPr>
          <w:p w:rsidR="00DD3B61" w:rsidRPr="00CA5281" w:rsidRDefault="00FC4595">
            <w:pPr>
              <w:pStyle w:val="TableParagraph"/>
              <w:spacing w:before="153"/>
              <w:ind w:left="2848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DD3B61" w:rsidRPr="00CA5281" w:rsidTr="00CA5281">
        <w:trPr>
          <w:trHeight w:val="1692"/>
        </w:trPr>
        <w:tc>
          <w:tcPr>
            <w:tcW w:w="612" w:type="dxa"/>
            <w:vMerge w:val="restart"/>
            <w:textDirection w:val="btLr"/>
          </w:tcPr>
          <w:p w:rsidR="00DD3B61" w:rsidRPr="00CA5281" w:rsidRDefault="00DD3B61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DD3B61" w:rsidRPr="00CA5281" w:rsidRDefault="00FC4595">
            <w:pPr>
              <w:pStyle w:val="TableParagraph"/>
              <w:ind w:left="1326" w:right="1326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2546" w:type="dxa"/>
            <w:vMerge w:val="restart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DD3B61" w:rsidRPr="00CA5281" w:rsidRDefault="00FC4595">
            <w:pPr>
              <w:pStyle w:val="TableParagraph"/>
              <w:ind w:left="373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524" w:type="dxa"/>
            <w:vMerge w:val="restart"/>
            <w:textDirection w:val="btLr"/>
          </w:tcPr>
          <w:p w:rsidR="00DD3B61" w:rsidRPr="00CA5281" w:rsidRDefault="00DD3B61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DD3B61" w:rsidRPr="00CA5281" w:rsidRDefault="00FC4595">
            <w:pPr>
              <w:pStyle w:val="TableParagraph"/>
              <w:spacing w:before="1"/>
              <w:ind w:left="955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368" w:type="dxa"/>
            <w:vMerge w:val="restart"/>
            <w:textDirection w:val="btLr"/>
          </w:tcPr>
          <w:p w:rsidR="00DD3B61" w:rsidRPr="00CA5281" w:rsidRDefault="00FC4595">
            <w:pPr>
              <w:pStyle w:val="TableParagraph"/>
              <w:spacing w:before="102"/>
              <w:ind w:left="835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395" w:type="dxa"/>
            <w:vMerge w:val="restart"/>
            <w:textDirection w:val="btLr"/>
          </w:tcPr>
          <w:p w:rsidR="00DD3B61" w:rsidRPr="00CA5281" w:rsidRDefault="00FC4595">
            <w:pPr>
              <w:pStyle w:val="TableParagraph"/>
              <w:spacing w:before="117"/>
              <w:ind w:left="1326" w:right="1325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Лекции</w:t>
            </w:r>
          </w:p>
        </w:tc>
        <w:tc>
          <w:tcPr>
            <w:tcW w:w="394" w:type="dxa"/>
            <w:vMerge w:val="restart"/>
            <w:textDirection w:val="btLr"/>
          </w:tcPr>
          <w:p w:rsidR="00DD3B61" w:rsidRPr="00CA5281" w:rsidRDefault="00FC4595">
            <w:pPr>
              <w:pStyle w:val="TableParagraph"/>
              <w:spacing w:before="116"/>
              <w:ind w:left="1219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260" w:type="dxa"/>
            <w:vMerge w:val="restart"/>
            <w:textDirection w:val="btLr"/>
          </w:tcPr>
          <w:p w:rsidR="00DD3B61" w:rsidRPr="00CA5281" w:rsidRDefault="00FC4595">
            <w:pPr>
              <w:pStyle w:val="TableParagraph"/>
              <w:spacing w:before="45"/>
              <w:ind w:left="1221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519" w:type="dxa"/>
            <w:vMerge w:val="restart"/>
            <w:textDirection w:val="btLr"/>
          </w:tcPr>
          <w:p w:rsidR="00DD3B61" w:rsidRPr="00CA5281" w:rsidRDefault="00DD3B61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DD3B61" w:rsidRPr="00CA5281" w:rsidRDefault="00FC4595">
            <w:pPr>
              <w:pStyle w:val="TableParagraph"/>
              <w:ind w:left="237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Всего самостоятельной работы студентов (час.)</w:t>
            </w:r>
          </w:p>
        </w:tc>
        <w:tc>
          <w:tcPr>
            <w:tcW w:w="1961" w:type="dxa"/>
            <w:gridSpan w:val="5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FC4595">
            <w:pPr>
              <w:pStyle w:val="TableParagraph"/>
              <w:spacing w:before="120"/>
              <w:ind w:left="542" w:right="123" w:hanging="382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4317" w:type="dxa"/>
            <w:gridSpan w:val="11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  <w:p w:rsidR="00DD3B61" w:rsidRPr="00CA5281" w:rsidRDefault="00DD3B6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DD3B61" w:rsidRPr="00CA5281" w:rsidRDefault="00FC4595">
            <w:pPr>
              <w:pStyle w:val="TableParagraph"/>
              <w:ind w:left="237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Выполнение самостоятельных внеаудиторных работ (колич.)</w:t>
            </w:r>
          </w:p>
        </w:tc>
        <w:tc>
          <w:tcPr>
            <w:tcW w:w="1367" w:type="dxa"/>
            <w:gridSpan w:val="3"/>
          </w:tcPr>
          <w:p w:rsidR="00DD3B61" w:rsidRPr="00CA5281" w:rsidRDefault="00FC4595">
            <w:pPr>
              <w:pStyle w:val="TableParagraph"/>
              <w:ind w:left="153" w:right="111" w:hanging="2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Подготовка к контрольным мероприятиям текущей</w:t>
            </w:r>
            <w:r w:rsidRPr="00CA5281">
              <w:rPr>
                <w:spacing w:val="-12"/>
                <w:sz w:val="16"/>
                <w:szCs w:val="16"/>
              </w:rPr>
              <w:t xml:space="preserve"> </w:t>
            </w:r>
            <w:r w:rsidRPr="00CA5281">
              <w:rPr>
                <w:sz w:val="16"/>
                <w:szCs w:val="16"/>
              </w:rPr>
              <w:t>аттестации (колич.)</w:t>
            </w:r>
          </w:p>
        </w:tc>
        <w:tc>
          <w:tcPr>
            <w:tcW w:w="791" w:type="dxa"/>
            <w:gridSpan w:val="2"/>
          </w:tcPr>
          <w:p w:rsidR="00DD3B61" w:rsidRPr="00CA5281" w:rsidRDefault="00FC4595">
            <w:pPr>
              <w:pStyle w:val="TableParagraph"/>
              <w:ind w:left="141" w:right="106" w:firstLine="3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 xml:space="preserve">Подготов ка к промежут очной </w:t>
            </w:r>
            <w:r w:rsidRPr="00CA5281">
              <w:rPr>
                <w:w w:val="95"/>
                <w:sz w:val="16"/>
                <w:szCs w:val="16"/>
              </w:rPr>
              <w:t xml:space="preserve">аттестаци </w:t>
            </w:r>
            <w:r w:rsidRPr="00CA5281">
              <w:rPr>
                <w:sz w:val="16"/>
                <w:szCs w:val="16"/>
              </w:rPr>
              <w:t xml:space="preserve">и по </w:t>
            </w:r>
            <w:r w:rsidRPr="00CA5281">
              <w:rPr>
                <w:w w:val="95"/>
                <w:sz w:val="16"/>
                <w:szCs w:val="16"/>
              </w:rPr>
              <w:t xml:space="preserve">дисципли </w:t>
            </w:r>
            <w:r w:rsidRPr="00CA5281">
              <w:rPr>
                <w:sz w:val="16"/>
                <w:szCs w:val="16"/>
              </w:rPr>
              <w:t>не (час.)</w:t>
            </w:r>
          </w:p>
        </w:tc>
        <w:tc>
          <w:tcPr>
            <w:tcW w:w="927" w:type="dxa"/>
            <w:gridSpan w:val="2"/>
          </w:tcPr>
          <w:p w:rsidR="00DD3B61" w:rsidRPr="00CA5281" w:rsidRDefault="00FC4595">
            <w:pPr>
              <w:pStyle w:val="TableParagraph"/>
              <w:ind w:left="135" w:right="105" w:hanging="1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 xml:space="preserve">Подготовка в рамках дисциплины к        </w:t>
            </w:r>
            <w:r w:rsidRPr="00CA5281">
              <w:rPr>
                <w:w w:val="95"/>
                <w:sz w:val="16"/>
                <w:szCs w:val="16"/>
              </w:rPr>
              <w:t xml:space="preserve">промежуточ </w:t>
            </w:r>
            <w:r w:rsidRPr="00CA5281">
              <w:rPr>
                <w:sz w:val="16"/>
                <w:szCs w:val="16"/>
              </w:rPr>
              <w:t>ной  аттестации по модулю</w:t>
            </w:r>
          </w:p>
          <w:p w:rsidR="00DD3B61" w:rsidRPr="00CA5281" w:rsidRDefault="00FC4595">
            <w:pPr>
              <w:pStyle w:val="TableParagraph"/>
              <w:spacing w:line="144" w:lineRule="exact"/>
              <w:ind w:left="326" w:right="298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(час.)</w:t>
            </w:r>
          </w:p>
        </w:tc>
      </w:tr>
      <w:tr w:rsidR="00CA5281" w:rsidRPr="00CA5281" w:rsidTr="00CA5281">
        <w:trPr>
          <w:trHeight w:val="291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DD3B61" w:rsidRPr="00CA5281" w:rsidRDefault="00DD3B6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DD3B61" w:rsidRPr="00CA5281" w:rsidRDefault="00DD3B61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textDirection w:val="btLr"/>
          </w:tcPr>
          <w:p w:rsidR="00DD3B61" w:rsidRPr="00CA5281" w:rsidRDefault="00DD3B61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  <w:textDirection w:val="btLr"/>
          </w:tcPr>
          <w:p w:rsidR="00DD3B61" w:rsidRPr="00CA5281" w:rsidRDefault="00DD3B61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nil"/>
            </w:tcBorders>
            <w:textDirection w:val="btLr"/>
          </w:tcPr>
          <w:p w:rsidR="00DD3B61" w:rsidRPr="00CA5281" w:rsidRDefault="00DD3B61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  <w:textDirection w:val="btLr"/>
          </w:tcPr>
          <w:p w:rsidR="00DD3B61" w:rsidRPr="00CA5281" w:rsidRDefault="00DD3B6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  <w:textDirection w:val="btLr"/>
          </w:tcPr>
          <w:p w:rsidR="00DD3B61" w:rsidRPr="00CA5281" w:rsidRDefault="00DD3B6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DD3B61" w:rsidRPr="00CA5281" w:rsidRDefault="00DD3B61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</w:tcPr>
          <w:p w:rsidR="00DD3B61" w:rsidRPr="00CA5281" w:rsidRDefault="00FC4595">
            <w:pPr>
              <w:pStyle w:val="TableParagraph"/>
              <w:spacing w:before="124"/>
              <w:ind w:left="815" w:right="815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389" w:type="dxa"/>
            <w:textDirection w:val="btLr"/>
          </w:tcPr>
          <w:p w:rsidR="00DD3B61" w:rsidRPr="00CA5281" w:rsidRDefault="00FC4595">
            <w:pPr>
              <w:pStyle w:val="TableParagraph"/>
              <w:spacing w:before="118"/>
              <w:ind w:left="815" w:right="815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Лекция</w:t>
            </w:r>
          </w:p>
        </w:tc>
        <w:tc>
          <w:tcPr>
            <w:tcW w:w="389" w:type="dxa"/>
            <w:textDirection w:val="btLr"/>
          </w:tcPr>
          <w:p w:rsidR="00DD3B61" w:rsidRPr="00CA5281" w:rsidRDefault="00FC4595">
            <w:pPr>
              <w:pStyle w:val="TableParagraph"/>
              <w:spacing w:before="119"/>
              <w:ind w:left="401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Практ., семинар. занятие</w:t>
            </w:r>
          </w:p>
        </w:tc>
        <w:tc>
          <w:tcPr>
            <w:tcW w:w="388" w:type="dxa"/>
            <w:textDirection w:val="btLr"/>
          </w:tcPr>
          <w:p w:rsidR="00DD3B61" w:rsidRPr="00CA5281" w:rsidRDefault="00FC4595">
            <w:pPr>
              <w:pStyle w:val="TableParagraph"/>
              <w:spacing w:before="120"/>
              <w:ind w:left="489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392" w:type="dxa"/>
            <w:textDirection w:val="btLr"/>
          </w:tcPr>
          <w:p w:rsidR="00DD3B61" w:rsidRPr="00CA5281" w:rsidRDefault="00FC4595">
            <w:pPr>
              <w:pStyle w:val="TableParagraph"/>
              <w:spacing w:before="30" w:line="180" w:lineRule="atLeast"/>
              <w:ind w:left="309" w:right="168" w:hanging="126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Н/и семинар, семинар-конфер., коллоквиум (магистратура)</w:t>
            </w:r>
          </w:p>
        </w:tc>
        <w:tc>
          <w:tcPr>
            <w:tcW w:w="416" w:type="dxa"/>
            <w:textDirection w:val="btLr"/>
          </w:tcPr>
          <w:p w:rsidR="00DD3B61" w:rsidRPr="00CA5281" w:rsidRDefault="00FC4595">
            <w:pPr>
              <w:pStyle w:val="TableParagraph"/>
              <w:spacing w:before="136"/>
              <w:ind w:left="815" w:right="815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385" w:type="dxa"/>
            <w:textDirection w:val="btLr"/>
          </w:tcPr>
          <w:p w:rsidR="00DD3B61" w:rsidRPr="00CA5281" w:rsidRDefault="00FC4595">
            <w:pPr>
              <w:pStyle w:val="TableParagraph"/>
              <w:spacing w:before="120"/>
              <w:ind w:left="605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389" w:type="dxa"/>
            <w:textDirection w:val="btLr"/>
          </w:tcPr>
          <w:p w:rsidR="00DD3B61" w:rsidRPr="00CA5281" w:rsidRDefault="00FC4595">
            <w:pPr>
              <w:pStyle w:val="TableParagraph"/>
              <w:spacing w:before="124"/>
              <w:ind w:left="523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389" w:type="dxa"/>
            <w:textDirection w:val="btLr"/>
          </w:tcPr>
          <w:p w:rsidR="00DD3B61" w:rsidRPr="00CA5281" w:rsidRDefault="00FC4595">
            <w:pPr>
              <w:pStyle w:val="TableParagraph"/>
              <w:spacing w:before="125"/>
              <w:ind w:left="251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Реферат, эссе, творч. работа*</w:t>
            </w:r>
          </w:p>
        </w:tc>
        <w:tc>
          <w:tcPr>
            <w:tcW w:w="388" w:type="dxa"/>
            <w:textDirection w:val="btLr"/>
          </w:tcPr>
          <w:p w:rsidR="00DD3B61" w:rsidRPr="00CA5281" w:rsidRDefault="00FC4595">
            <w:pPr>
              <w:pStyle w:val="TableParagraph"/>
              <w:spacing w:before="126"/>
              <w:ind w:left="600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388" w:type="dxa"/>
            <w:textDirection w:val="btLr"/>
          </w:tcPr>
          <w:p w:rsidR="00DD3B61" w:rsidRPr="00CA5281" w:rsidRDefault="00FC4595">
            <w:pPr>
              <w:pStyle w:val="TableParagraph"/>
              <w:spacing w:before="24" w:line="190" w:lineRule="atLeast"/>
              <w:ind w:left="389" w:right="231" w:hanging="142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388" w:type="dxa"/>
            <w:textDirection w:val="btLr"/>
          </w:tcPr>
          <w:p w:rsidR="00DD3B61" w:rsidRPr="00CA5281" w:rsidRDefault="00FC4595">
            <w:pPr>
              <w:pStyle w:val="TableParagraph"/>
              <w:spacing w:before="127"/>
              <w:ind w:left="201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390" w:type="dxa"/>
            <w:textDirection w:val="btLr"/>
          </w:tcPr>
          <w:p w:rsidR="00DD3B61" w:rsidRPr="00CA5281" w:rsidRDefault="00FC4595">
            <w:pPr>
              <w:pStyle w:val="TableParagraph"/>
              <w:spacing w:before="128"/>
              <w:ind w:left="14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Домашняя работа на иностр. языке*</w:t>
            </w:r>
          </w:p>
        </w:tc>
        <w:tc>
          <w:tcPr>
            <w:tcW w:w="392" w:type="dxa"/>
            <w:textDirection w:val="btLr"/>
          </w:tcPr>
          <w:p w:rsidR="00DD3B61" w:rsidRPr="00CA5281" w:rsidRDefault="00FC4595">
            <w:pPr>
              <w:pStyle w:val="TableParagraph"/>
              <w:spacing w:before="130"/>
              <w:ind w:left="271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Перевод инояз. литературы*</w:t>
            </w:r>
          </w:p>
        </w:tc>
        <w:tc>
          <w:tcPr>
            <w:tcW w:w="386" w:type="dxa"/>
            <w:textDirection w:val="btLr"/>
          </w:tcPr>
          <w:p w:rsidR="00DD3B61" w:rsidRPr="00CA5281" w:rsidRDefault="00FC4595">
            <w:pPr>
              <w:pStyle w:val="TableParagraph"/>
              <w:spacing w:before="126"/>
              <w:ind w:left="643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406" w:type="dxa"/>
            <w:textDirection w:val="btLr"/>
          </w:tcPr>
          <w:p w:rsidR="00DD3B61" w:rsidRPr="00CA5281" w:rsidRDefault="00FC4595">
            <w:pPr>
              <w:pStyle w:val="TableParagraph"/>
              <w:spacing w:before="138"/>
              <w:ind w:left="629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516" w:type="dxa"/>
            <w:textDirection w:val="btLr"/>
          </w:tcPr>
          <w:p w:rsidR="00DD3B61" w:rsidRPr="00CA5281" w:rsidRDefault="00FC4595">
            <w:pPr>
              <w:pStyle w:val="TableParagraph"/>
              <w:spacing w:before="121"/>
              <w:ind w:left="815" w:right="815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388" w:type="dxa"/>
            <w:textDirection w:val="btLr"/>
          </w:tcPr>
          <w:p w:rsidR="00DD3B61" w:rsidRPr="00CA5281" w:rsidRDefault="00FC4595">
            <w:pPr>
              <w:pStyle w:val="TableParagraph"/>
              <w:spacing w:before="121"/>
              <w:ind w:left="521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463" w:type="dxa"/>
            <w:textDirection w:val="btLr"/>
          </w:tcPr>
          <w:p w:rsidR="00DD3B61" w:rsidRPr="00CA5281" w:rsidRDefault="00FC4595">
            <w:pPr>
              <w:pStyle w:val="TableParagraph"/>
              <w:spacing w:before="120"/>
              <w:ind w:left="787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Коллоквиум*</w:t>
            </w:r>
          </w:p>
        </w:tc>
        <w:tc>
          <w:tcPr>
            <w:tcW w:w="400" w:type="dxa"/>
            <w:vMerge w:val="restart"/>
            <w:textDirection w:val="btLr"/>
          </w:tcPr>
          <w:p w:rsidR="00DD3B61" w:rsidRPr="00CA5281" w:rsidRDefault="00FC4595">
            <w:pPr>
              <w:pStyle w:val="TableParagraph"/>
              <w:spacing w:before="124"/>
              <w:ind w:left="1630" w:right="1631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Зачет</w:t>
            </w:r>
          </w:p>
        </w:tc>
        <w:tc>
          <w:tcPr>
            <w:tcW w:w="391" w:type="dxa"/>
            <w:vMerge w:val="restart"/>
            <w:textDirection w:val="btLr"/>
          </w:tcPr>
          <w:p w:rsidR="00DD3B61" w:rsidRPr="00CA5281" w:rsidRDefault="00FC4595">
            <w:pPr>
              <w:pStyle w:val="TableParagraph"/>
              <w:spacing w:before="119"/>
              <w:ind w:left="1630" w:right="1631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Экзамен</w:t>
            </w:r>
          </w:p>
        </w:tc>
        <w:tc>
          <w:tcPr>
            <w:tcW w:w="393" w:type="dxa"/>
            <w:vMerge w:val="restart"/>
            <w:textDirection w:val="btLr"/>
          </w:tcPr>
          <w:p w:rsidR="00DD3B61" w:rsidRPr="00CA5281" w:rsidRDefault="00FC4595">
            <w:pPr>
              <w:pStyle w:val="TableParagraph"/>
              <w:spacing w:before="118"/>
              <w:ind w:left="647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533" w:type="dxa"/>
            <w:vMerge w:val="restart"/>
            <w:textDirection w:val="btLr"/>
          </w:tcPr>
          <w:p w:rsidR="00DD3B61" w:rsidRPr="00CA5281" w:rsidRDefault="00FC4595">
            <w:pPr>
              <w:pStyle w:val="TableParagraph"/>
              <w:spacing w:before="117"/>
              <w:ind w:left="1293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Проект по модулю</w:t>
            </w:r>
          </w:p>
        </w:tc>
      </w:tr>
      <w:tr w:rsidR="00CA5281" w:rsidRPr="00CA5281" w:rsidTr="00CA5281">
        <w:trPr>
          <w:trHeight w:val="537"/>
        </w:trPr>
        <w:tc>
          <w:tcPr>
            <w:tcW w:w="612" w:type="dxa"/>
          </w:tcPr>
          <w:p w:rsidR="00407653" w:rsidRPr="00CA5281" w:rsidRDefault="00407653" w:rsidP="00407653">
            <w:pPr>
              <w:pStyle w:val="TableParagraph"/>
              <w:spacing w:before="131"/>
              <w:ind w:left="107"/>
              <w:rPr>
                <w:b/>
                <w:sz w:val="18"/>
                <w:szCs w:val="16"/>
              </w:rPr>
            </w:pPr>
            <w:r w:rsidRPr="00CA5281">
              <w:rPr>
                <w:b/>
                <w:sz w:val="18"/>
                <w:szCs w:val="16"/>
              </w:rPr>
              <w:t>Р1</w:t>
            </w:r>
          </w:p>
        </w:tc>
        <w:tc>
          <w:tcPr>
            <w:tcW w:w="2546" w:type="dxa"/>
          </w:tcPr>
          <w:p w:rsidR="00407653" w:rsidRPr="00CA5281" w:rsidRDefault="00407653" w:rsidP="00407653">
            <w:pPr>
              <w:pStyle w:val="TableParagraph"/>
              <w:spacing w:line="223" w:lineRule="exact"/>
              <w:ind w:left="107"/>
              <w:rPr>
                <w:sz w:val="18"/>
                <w:szCs w:val="16"/>
              </w:rPr>
            </w:pPr>
            <w:r w:rsidRPr="00CA5281">
              <w:rPr>
                <w:sz w:val="18"/>
                <w:szCs w:val="16"/>
              </w:rPr>
              <w:t>Методологические основы</w:t>
            </w:r>
          </w:p>
          <w:p w:rsidR="00407653" w:rsidRPr="00CA5281" w:rsidRDefault="00407653" w:rsidP="00407653">
            <w:pPr>
              <w:pStyle w:val="TableParagraph"/>
              <w:spacing w:line="217" w:lineRule="exact"/>
              <w:ind w:left="107"/>
              <w:rPr>
                <w:sz w:val="18"/>
                <w:szCs w:val="16"/>
              </w:rPr>
            </w:pPr>
            <w:r w:rsidRPr="00CA5281">
              <w:rPr>
                <w:sz w:val="18"/>
                <w:szCs w:val="16"/>
              </w:rPr>
              <w:t>супервизии в психологии</w:t>
            </w:r>
          </w:p>
        </w:tc>
        <w:tc>
          <w:tcPr>
            <w:tcW w:w="524" w:type="dxa"/>
          </w:tcPr>
          <w:p w:rsidR="00407653" w:rsidRPr="00CA5281" w:rsidRDefault="00407653" w:rsidP="00407653">
            <w:pPr>
              <w:pStyle w:val="TableParagraph"/>
              <w:spacing w:before="133"/>
              <w:ind w:left="140" w:right="130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8" w:type="dxa"/>
          </w:tcPr>
          <w:p w:rsidR="00407653" w:rsidRPr="00CA5281" w:rsidRDefault="00407653" w:rsidP="00407653">
            <w:pPr>
              <w:pStyle w:val="TableParagraph"/>
              <w:spacing w:before="133"/>
              <w:ind w:right="105"/>
              <w:jc w:val="right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5" w:type="dxa"/>
          </w:tcPr>
          <w:p w:rsidR="00407653" w:rsidRPr="00CA5281" w:rsidRDefault="00407653" w:rsidP="00407653">
            <w:pPr>
              <w:pStyle w:val="TableParagraph"/>
              <w:spacing w:before="131"/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407653" w:rsidRPr="00CA5281" w:rsidRDefault="00407653" w:rsidP="00407653">
            <w:pPr>
              <w:pStyle w:val="TableParagraph"/>
              <w:spacing w:before="131"/>
              <w:ind w:left="11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10</w:t>
            </w:r>
          </w:p>
        </w:tc>
        <w:tc>
          <w:tcPr>
            <w:tcW w:w="260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407653" w:rsidRPr="00CA5281" w:rsidRDefault="00407653" w:rsidP="00407653">
            <w:pPr>
              <w:pStyle w:val="TableParagraph"/>
              <w:spacing w:before="133"/>
              <w:ind w:right="184"/>
              <w:jc w:val="right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2" w:type="dxa"/>
          </w:tcPr>
          <w:p w:rsidR="00407653" w:rsidRPr="00CA5281" w:rsidRDefault="00407653" w:rsidP="00407653">
            <w:pPr>
              <w:pStyle w:val="TableParagraph"/>
              <w:spacing w:before="133"/>
              <w:ind w:left="120" w:right="102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9" w:type="dxa"/>
          </w:tcPr>
          <w:p w:rsidR="00407653" w:rsidRPr="00CA5281" w:rsidRDefault="00407653" w:rsidP="00407653">
            <w:pPr>
              <w:pStyle w:val="TableParagraph"/>
              <w:spacing w:before="131"/>
              <w:ind w:left="174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407653" w:rsidRPr="00CA5281" w:rsidRDefault="00407653" w:rsidP="00CA5281">
            <w:pPr>
              <w:pStyle w:val="TableParagraph"/>
              <w:spacing w:before="133"/>
              <w:ind w:left="4" w:right="102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</w:tr>
      <w:tr w:rsidR="00CA5281" w:rsidRPr="00CA5281" w:rsidTr="00CA5281">
        <w:trPr>
          <w:trHeight w:val="535"/>
        </w:trPr>
        <w:tc>
          <w:tcPr>
            <w:tcW w:w="612" w:type="dxa"/>
          </w:tcPr>
          <w:p w:rsidR="00407653" w:rsidRPr="00CA5281" w:rsidRDefault="00407653" w:rsidP="00407653">
            <w:pPr>
              <w:pStyle w:val="TableParagraph"/>
              <w:spacing w:before="131"/>
              <w:ind w:left="107"/>
              <w:rPr>
                <w:b/>
                <w:sz w:val="18"/>
                <w:szCs w:val="16"/>
              </w:rPr>
            </w:pPr>
            <w:r w:rsidRPr="00CA5281">
              <w:rPr>
                <w:b/>
                <w:sz w:val="18"/>
                <w:szCs w:val="16"/>
              </w:rPr>
              <w:t>Р2</w:t>
            </w:r>
          </w:p>
        </w:tc>
        <w:tc>
          <w:tcPr>
            <w:tcW w:w="2546" w:type="dxa"/>
          </w:tcPr>
          <w:p w:rsidR="00407653" w:rsidRPr="00CA5281" w:rsidRDefault="00407653" w:rsidP="00407653">
            <w:pPr>
              <w:pStyle w:val="TableParagraph"/>
              <w:spacing w:line="222" w:lineRule="exact"/>
              <w:ind w:left="107"/>
              <w:rPr>
                <w:sz w:val="18"/>
                <w:szCs w:val="16"/>
              </w:rPr>
            </w:pPr>
            <w:r w:rsidRPr="00CA5281">
              <w:rPr>
                <w:sz w:val="18"/>
                <w:szCs w:val="16"/>
              </w:rPr>
              <w:t>Структура и динамика</w:t>
            </w:r>
          </w:p>
          <w:p w:rsidR="00407653" w:rsidRPr="00CA5281" w:rsidRDefault="00407653" w:rsidP="00407653">
            <w:pPr>
              <w:pStyle w:val="TableParagraph"/>
              <w:spacing w:line="216" w:lineRule="exact"/>
              <w:ind w:left="107"/>
              <w:rPr>
                <w:sz w:val="18"/>
                <w:szCs w:val="16"/>
              </w:rPr>
            </w:pPr>
            <w:r w:rsidRPr="00CA5281">
              <w:rPr>
                <w:sz w:val="18"/>
                <w:szCs w:val="16"/>
              </w:rPr>
              <w:t>процесса супервизии</w:t>
            </w:r>
          </w:p>
        </w:tc>
        <w:tc>
          <w:tcPr>
            <w:tcW w:w="524" w:type="dxa"/>
          </w:tcPr>
          <w:p w:rsidR="00407653" w:rsidRPr="00CA5281" w:rsidRDefault="00407653" w:rsidP="00407653">
            <w:pPr>
              <w:pStyle w:val="TableParagraph"/>
              <w:spacing w:before="133"/>
              <w:ind w:left="140" w:right="130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68" w:type="dxa"/>
          </w:tcPr>
          <w:p w:rsidR="00407653" w:rsidRPr="00CA5281" w:rsidRDefault="00407653" w:rsidP="00407653">
            <w:pPr>
              <w:pStyle w:val="TableParagraph"/>
              <w:spacing w:before="133"/>
              <w:ind w:right="105"/>
              <w:jc w:val="right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5" w:type="dxa"/>
          </w:tcPr>
          <w:p w:rsidR="00407653" w:rsidRPr="00CA5281" w:rsidRDefault="00407653" w:rsidP="00407653">
            <w:pPr>
              <w:pStyle w:val="TableParagraph"/>
              <w:spacing w:before="131"/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407653" w:rsidRPr="00CA5281" w:rsidRDefault="00407653" w:rsidP="00407653">
            <w:pPr>
              <w:pStyle w:val="TableParagraph"/>
              <w:spacing w:before="131"/>
              <w:ind w:left="11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12</w:t>
            </w:r>
          </w:p>
        </w:tc>
        <w:tc>
          <w:tcPr>
            <w:tcW w:w="260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407653" w:rsidRPr="00CA5281" w:rsidRDefault="00407653" w:rsidP="00407653">
            <w:pPr>
              <w:pStyle w:val="TableParagraph"/>
              <w:spacing w:before="133"/>
              <w:ind w:right="184"/>
              <w:jc w:val="right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2" w:type="dxa"/>
          </w:tcPr>
          <w:p w:rsidR="00407653" w:rsidRPr="00CA5281" w:rsidRDefault="00407653" w:rsidP="00407653">
            <w:pPr>
              <w:pStyle w:val="TableParagraph"/>
              <w:spacing w:before="133"/>
              <w:ind w:left="120" w:right="102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9" w:type="dxa"/>
          </w:tcPr>
          <w:p w:rsidR="00407653" w:rsidRPr="00CA5281" w:rsidRDefault="00407653" w:rsidP="00407653">
            <w:pPr>
              <w:pStyle w:val="TableParagraph"/>
              <w:spacing w:before="131"/>
              <w:ind w:left="174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407653" w:rsidRPr="00CA5281" w:rsidRDefault="00407653" w:rsidP="00CA5281">
            <w:pPr>
              <w:pStyle w:val="TableParagraph"/>
              <w:spacing w:before="133"/>
              <w:ind w:left="4" w:right="102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07653" w:rsidRPr="00CA5281" w:rsidRDefault="00407653" w:rsidP="00407653">
            <w:pPr>
              <w:pStyle w:val="TableParagraph"/>
              <w:spacing w:before="131"/>
              <w:ind w:left="26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407653" w:rsidRPr="00CA5281" w:rsidRDefault="00407653" w:rsidP="00407653">
            <w:pPr>
              <w:pStyle w:val="TableParagraph"/>
              <w:spacing w:before="131"/>
              <w:ind w:left="32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1</w:t>
            </w: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</w:tr>
      <w:tr w:rsidR="00CA5281" w:rsidRPr="00CA5281" w:rsidTr="00CA5281">
        <w:trPr>
          <w:trHeight w:val="537"/>
        </w:trPr>
        <w:tc>
          <w:tcPr>
            <w:tcW w:w="612" w:type="dxa"/>
          </w:tcPr>
          <w:p w:rsidR="00407653" w:rsidRPr="00CA5281" w:rsidRDefault="00407653" w:rsidP="00407653">
            <w:pPr>
              <w:pStyle w:val="TableParagraph"/>
              <w:spacing w:before="133"/>
              <w:ind w:left="107"/>
              <w:rPr>
                <w:b/>
                <w:sz w:val="18"/>
                <w:szCs w:val="16"/>
              </w:rPr>
            </w:pPr>
            <w:r w:rsidRPr="00CA5281">
              <w:rPr>
                <w:b/>
                <w:sz w:val="18"/>
                <w:szCs w:val="16"/>
              </w:rPr>
              <w:t>Р3</w:t>
            </w:r>
          </w:p>
        </w:tc>
        <w:tc>
          <w:tcPr>
            <w:tcW w:w="2546" w:type="dxa"/>
          </w:tcPr>
          <w:p w:rsidR="00407653" w:rsidRPr="00CA5281" w:rsidRDefault="00407653" w:rsidP="00407653">
            <w:pPr>
              <w:pStyle w:val="TableParagraph"/>
              <w:spacing w:line="223" w:lineRule="exact"/>
              <w:ind w:left="107"/>
              <w:rPr>
                <w:sz w:val="18"/>
                <w:szCs w:val="16"/>
              </w:rPr>
            </w:pPr>
            <w:r w:rsidRPr="00CA5281">
              <w:rPr>
                <w:sz w:val="18"/>
                <w:szCs w:val="16"/>
              </w:rPr>
              <w:t>Работа с трудными случаями</w:t>
            </w:r>
          </w:p>
          <w:p w:rsidR="00407653" w:rsidRPr="00CA5281" w:rsidRDefault="00407653" w:rsidP="00407653">
            <w:pPr>
              <w:pStyle w:val="TableParagraph"/>
              <w:spacing w:line="217" w:lineRule="exact"/>
              <w:ind w:left="107"/>
              <w:rPr>
                <w:sz w:val="18"/>
                <w:szCs w:val="16"/>
              </w:rPr>
            </w:pPr>
            <w:r w:rsidRPr="00CA5281">
              <w:rPr>
                <w:sz w:val="18"/>
                <w:szCs w:val="16"/>
              </w:rPr>
              <w:t>в супервизии</w:t>
            </w:r>
          </w:p>
        </w:tc>
        <w:tc>
          <w:tcPr>
            <w:tcW w:w="524" w:type="dxa"/>
          </w:tcPr>
          <w:p w:rsidR="00407653" w:rsidRPr="00CA5281" w:rsidRDefault="00407653" w:rsidP="00407653">
            <w:pPr>
              <w:pStyle w:val="TableParagraph"/>
              <w:spacing w:before="136"/>
              <w:ind w:left="140" w:right="130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8" w:type="dxa"/>
          </w:tcPr>
          <w:p w:rsidR="00407653" w:rsidRPr="00CA5281" w:rsidRDefault="00407653" w:rsidP="00407653">
            <w:pPr>
              <w:pStyle w:val="TableParagraph"/>
              <w:spacing w:before="136"/>
              <w:ind w:right="105"/>
              <w:jc w:val="right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5" w:type="dxa"/>
          </w:tcPr>
          <w:p w:rsidR="00407653" w:rsidRPr="00CA5281" w:rsidRDefault="00407653" w:rsidP="00407653">
            <w:pPr>
              <w:pStyle w:val="TableParagraph"/>
              <w:spacing w:before="133"/>
              <w:ind w:left="4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407653" w:rsidRPr="00CA5281" w:rsidRDefault="00407653" w:rsidP="00407653">
            <w:pPr>
              <w:pStyle w:val="TableParagraph"/>
              <w:spacing w:before="133"/>
              <w:ind w:left="11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12</w:t>
            </w:r>
          </w:p>
        </w:tc>
        <w:tc>
          <w:tcPr>
            <w:tcW w:w="260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407653" w:rsidRPr="00CA5281" w:rsidRDefault="00407653" w:rsidP="00407653">
            <w:pPr>
              <w:pStyle w:val="TableParagraph"/>
              <w:spacing w:before="136"/>
              <w:ind w:right="184"/>
              <w:jc w:val="right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2" w:type="dxa"/>
          </w:tcPr>
          <w:p w:rsidR="00407653" w:rsidRPr="00CA5281" w:rsidRDefault="00407653" w:rsidP="00407653">
            <w:pPr>
              <w:pStyle w:val="TableParagraph"/>
              <w:spacing w:before="136"/>
              <w:ind w:left="120" w:right="102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9" w:type="dxa"/>
          </w:tcPr>
          <w:p w:rsidR="00407653" w:rsidRPr="00CA5281" w:rsidRDefault="00407653" w:rsidP="00407653">
            <w:pPr>
              <w:pStyle w:val="TableParagraph"/>
              <w:spacing w:before="133"/>
              <w:ind w:left="174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407653" w:rsidRPr="00CA5281" w:rsidRDefault="00407653" w:rsidP="00CA5281">
            <w:pPr>
              <w:pStyle w:val="TableParagraph"/>
              <w:spacing w:before="136"/>
              <w:ind w:left="4" w:right="102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07653" w:rsidRPr="00CA5281" w:rsidRDefault="00407653" w:rsidP="00407653">
            <w:pPr>
              <w:pStyle w:val="TableParagraph"/>
              <w:spacing w:before="133"/>
              <w:ind w:left="26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407653" w:rsidRPr="00CA5281" w:rsidRDefault="00407653" w:rsidP="00407653">
            <w:pPr>
              <w:pStyle w:val="TableParagraph"/>
              <w:spacing w:before="133"/>
              <w:ind w:left="28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407653" w:rsidRPr="00CA5281" w:rsidRDefault="00407653" w:rsidP="0040765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textDirection w:val="btLr"/>
          </w:tcPr>
          <w:p w:rsidR="00407653" w:rsidRPr="00CA5281" w:rsidRDefault="00407653" w:rsidP="00407653">
            <w:pPr>
              <w:rPr>
                <w:sz w:val="16"/>
                <w:szCs w:val="16"/>
              </w:rPr>
            </w:pPr>
          </w:p>
        </w:tc>
      </w:tr>
      <w:tr w:rsidR="00CA5281" w:rsidRPr="00CA5281" w:rsidTr="00CA5281">
        <w:trPr>
          <w:trHeight w:val="431"/>
        </w:trPr>
        <w:tc>
          <w:tcPr>
            <w:tcW w:w="612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DD3B61" w:rsidRPr="00CA5281" w:rsidRDefault="00FC4595">
            <w:pPr>
              <w:pStyle w:val="TableParagraph"/>
              <w:spacing w:line="178" w:lineRule="exact"/>
              <w:ind w:left="379" w:right="372"/>
              <w:jc w:val="center"/>
              <w:rPr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 xml:space="preserve">Всего (час), </w:t>
            </w:r>
            <w:r w:rsidRPr="00CA5281">
              <w:rPr>
                <w:sz w:val="16"/>
                <w:szCs w:val="16"/>
              </w:rPr>
              <w:t>без учета</w:t>
            </w:r>
          </w:p>
          <w:p w:rsidR="00DD3B61" w:rsidRPr="00CA5281" w:rsidRDefault="00FC4595">
            <w:pPr>
              <w:pStyle w:val="TableParagraph"/>
              <w:spacing w:before="1" w:line="170" w:lineRule="exact"/>
              <w:ind w:left="381" w:right="372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промежуточной аттестации</w:t>
            </w:r>
            <w:r w:rsidRPr="00CA528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24" w:type="dxa"/>
          </w:tcPr>
          <w:p w:rsidR="00DD3B61" w:rsidRPr="00CA5281" w:rsidRDefault="00FC4595">
            <w:pPr>
              <w:pStyle w:val="TableParagraph"/>
              <w:spacing w:before="90"/>
              <w:ind w:left="140" w:right="130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368" w:type="dxa"/>
          </w:tcPr>
          <w:p w:rsidR="00DD3B61" w:rsidRPr="00CA5281" w:rsidRDefault="00FC4595">
            <w:pPr>
              <w:pStyle w:val="TableParagraph"/>
              <w:spacing w:before="90"/>
              <w:ind w:right="105"/>
              <w:jc w:val="right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95" w:type="dxa"/>
          </w:tcPr>
          <w:p w:rsidR="00DD3B61" w:rsidRPr="00CA5281" w:rsidRDefault="00407653">
            <w:pPr>
              <w:pStyle w:val="TableParagraph"/>
              <w:spacing w:before="88"/>
              <w:ind w:left="110" w:right="105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0</w:t>
            </w:r>
          </w:p>
        </w:tc>
        <w:tc>
          <w:tcPr>
            <w:tcW w:w="394" w:type="dxa"/>
          </w:tcPr>
          <w:p w:rsidR="00DD3B61" w:rsidRPr="00CA5281" w:rsidRDefault="00407653">
            <w:pPr>
              <w:pStyle w:val="TableParagraph"/>
              <w:spacing w:before="88"/>
              <w:ind w:left="113" w:right="101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3</w:t>
            </w:r>
            <w:r w:rsidR="00FC4595" w:rsidRPr="00CA5281">
              <w:rPr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DD3B61" w:rsidRPr="00CA5281" w:rsidRDefault="00FC4595">
            <w:pPr>
              <w:pStyle w:val="TableParagraph"/>
              <w:spacing w:before="90"/>
              <w:ind w:right="184"/>
              <w:jc w:val="right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02" w:type="dxa"/>
          </w:tcPr>
          <w:p w:rsidR="00DD3B61" w:rsidRPr="00CA5281" w:rsidRDefault="00FC4595">
            <w:pPr>
              <w:pStyle w:val="TableParagraph"/>
              <w:spacing w:before="90"/>
              <w:ind w:left="120" w:right="102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89" w:type="dxa"/>
          </w:tcPr>
          <w:p w:rsidR="00DD3B61" w:rsidRPr="00CA5281" w:rsidRDefault="00407653">
            <w:pPr>
              <w:pStyle w:val="TableParagraph"/>
              <w:spacing w:before="90"/>
              <w:ind w:left="133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89" w:type="dxa"/>
          </w:tcPr>
          <w:p w:rsidR="00DD3B61" w:rsidRPr="00CA5281" w:rsidRDefault="00407653" w:rsidP="00CA5281">
            <w:pPr>
              <w:pStyle w:val="TableParagraph"/>
              <w:spacing w:before="90"/>
              <w:ind w:left="4" w:right="93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88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DD3B61" w:rsidRPr="00CA5281" w:rsidRDefault="00FC4595">
            <w:pPr>
              <w:pStyle w:val="TableParagraph"/>
              <w:spacing w:before="90"/>
              <w:ind w:left="132" w:right="105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:rsidR="00DD3B61" w:rsidRPr="00CA5281" w:rsidRDefault="00FC4595">
            <w:pPr>
              <w:pStyle w:val="TableParagraph"/>
              <w:spacing w:before="90"/>
              <w:ind w:left="28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9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DD3B61" w:rsidRPr="00CA5281" w:rsidRDefault="00FC4595">
            <w:pPr>
              <w:pStyle w:val="TableParagraph"/>
              <w:spacing w:before="90"/>
              <w:ind w:left="32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8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8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D3B61" w:rsidRPr="00CA5281" w:rsidTr="00CA5281">
        <w:trPr>
          <w:trHeight w:val="243"/>
        </w:trPr>
        <w:tc>
          <w:tcPr>
            <w:tcW w:w="612" w:type="dxa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DD3B61" w:rsidRPr="00CA5281" w:rsidRDefault="00FC4595">
            <w:pPr>
              <w:pStyle w:val="TableParagraph"/>
              <w:spacing w:line="181" w:lineRule="exact"/>
              <w:ind w:left="366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524" w:type="dxa"/>
          </w:tcPr>
          <w:p w:rsidR="00DD3B61" w:rsidRPr="00CA5281" w:rsidRDefault="00FC4595">
            <w:pPr>
              <w:pStyle w:val="TableParagraph"/>
              <w:spacing w:before="9" w:line="180" w:lineRule="exact"/>
              <w:ind w:left="140" w:right="133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368" w:type="dxa"/>
          </w:tcPr>
          <w:p w:rsidR="00DD3B61" w:rsidRPr="00CA5281" w:rsidRDefault="00FC4595">
            <w:pPr>
              <w:pStyle w:val="TableParagraph"/>
              <w:spacing w:before="9" w:line="180" w:lineRule="exact"/>
              <w:ind w:right="105"/>
              <w:jc w:val="right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049" w:type="dxa"/>
            <w:gridSpan w:val="3"/>
          </w:tcPr>
          <w:p w:rsidR="00DD3B61" w:rsidRPr="00CA5281" w:rsidRDefault="00DD3B6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DD3B61" w:rsidRPr="00CA5281" w:rsidRDefault="00FC4595">
            <w:pPr>
              <w:pStyle w:val="TableParagraph"/>
              <w:spacing w:before="9" w:line="180" w:lineRule="exact"/>
              <w:ind w:right="184"/>
              <w:jc w:val="right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7645" w:type="dxa"/>
            <w:gridSpan w:val="19"/>
          </w:tcPr>
          <w:p w:rsidR="00DD3B61" w:rsidRPr="00CA5281" w:rsidRDefault="00FC4595">
            <w:pPr>
              <w:pStyle w:val="TableParagraph"/>
              <w:spacing w:before="6" w:line="182" w:lineRule="exact"/>
              <w:ind w:left="2969" w:right="2942"/>
              <w:jc w:val="center"/>
              <w:rPr>
                <w:sz w:val="16"/>
                <w:szCs w:val="16"/>
              </w:rPr>
            </w:pPr>
            <w:r w:rsidRPr="00CA5281">
              <w:rPr>
                <w:sz w:val="16"/>
                <w:szCs w:val="16"/>
              </w:rPr>
              <w:t>В т.ч. промежуточная аттестация</w:t>
            </w:r>
          </w:p>
        </w:tc>
        <w:tc>
          <w:tcPr>
            <w:tcW w:w="400" w:type="dxa"/>
          </w:tcPr>
          <w:p w:rsidR="00DD3B61" w:rsidRPr="00CA5281" w:rsidRDefault="00FC4595">
            <w:pPr>
              <w:pStyle w:val="TableParagraph"/>
              <w:spacing w:before="9" w:line="180" w:lineRule="exact"/>
              <w:ind w:left="40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1" w:type="dxa"/>
          </w:tcPr>
          <w:p w:rsidR="00DD3B61" w:rsidRPr="00CA5281" w:rsidRDefault="00FC4595">
            <w:pPr>
              <w:pStyle w:val="TableParagraph"/>
              <w:spacing w:before="9" w:line="180" w:lineRule="exact"/>
              <w:ind w:left="141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</w:tcPr>
          <w:p w:rsidR="00DD3B61" w:rsidRPr="00CA5281" w:rsidRDefault="00FC4595">
            <w:pPr>
              <w:pStyle w:val="TableParagraph"/>
              <w:spacing w:before="9" w:line="180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3" w:type="dxa"/>
          </w:tcPr>
          <w:p w:rsidR="00DD3B61" w:rsidRPr="00CA5281" w:rsidRDefault="00FC4595">
            <w:pPr>
              <w:pStyle w:val="TableParagraph"/>
              <w:spacing w:before="9" w:line="180" w:lineRule="exact"/>
              <w:ind w:left="31"/>
              <w:jc w:val="center"/>
              <w:rPr>
                <w:b/>
                <w:sz w:val="16"/>
                <w:szCs w:val="16"/>
              </w:rPr>
            </w:pPr>
            <w:r w:rsidRPr="00CA5281">
              <w:rPr>
                <w:b/>
                <w:sz w:val="16"/>
                <w:szCs w:val="16"/>
              </w:rPr>
              <w:t>0</w:t>
            </w:r>
          </w:p>
        </w:tc>
      </w:tr>
    </w:tbl>
    <w:p w:rsidR="00DD3B61" w:rsidRDefault="00DD3B61" w:rsidP="00CA5281">
      <w:pPr>
        <w:ind w:left="220"/>
        <w:rPr>
          <w:sz w:val="16"/>
        </w:rPr>
      </w:pPr>
    </w:p>
    <w:p w:rsidR="00DD3B61" w:rsidRDefault="00DD3B61">
      <w:pPr>
        <w:rPr>
          <w:sz w:val="16"/>
        </w:rPr>
        <w:sectPr w:rsidR="00DD3B61" w:rsidSect="00CA5281">
          <w:footerReference w:type="default" r:id="rId11"/>
          <w:pgSz w:w="16840" w:h="11910" w:orient="landscape"/>
          <w:pgMar w:top="851" w:right="992" w:bottom="851" w:left="1134" w:header="0" w:footer="0" w:gutter="0"/>
          <w:cols w:space="720"/>
        </w:sectPr>
      </w:pPr>
    </w:p>
    <w:p w:rsidR="00DD3B61" w:rsidRDefault="00FC4595">
      <w:pPr>
        <w:pStyle w:val="2"/>
        <w:numPr>
          <w:ilvl w:val="3"/>
          <w:numId w:val="12"/>
        </w:numPr>
        <w:tabs>
          <w:tab w:val="left" w:pos="1039"/>
        </w:tabs>
        <w:spacing w:before="67"/>
        <w:ind w:left="1038" w:right="567"/>
        <w:jc w:val="left"/>
      </w:pPr>
      <w:r>
        <w:lastRenderedPageBreak/>
        <w:t>ОРГАНИЗАЦИЯ ПРАКТИЧЕСКИХ ЗАНЯТИЙ, САМОСТОЯТЕЛЬНОЙ РАБОТЫ ПО</w:t>
      </w:r>
      <w:r>
        <w:rPr>
          <w:spacing w:val="-1"/>
        </w:rPr>
        <w:t xml:space="preserve"> </w:t>
      </w:r>
      <w:r>
        <w:t>ДИСЦИПЛИНЕ</w:t>
      </w:r>
    </w:p>
    <w:p w:rsidR="00DD3B61" w:rsidRDefault="00DD3B61">
      <w:pPr>
        <w:pStyle w:val="a3"/>
        <w:spacing w:before="10"/>
        <w:rPr>
          <w:b/>
          <w:sz w:val="20"/>
        </w:rPr>
      </w:pPr>
    </w:p>
    <w:p w:rsidR="00DD3B61" w:rsidRDefault="00FC4595">
      <w:pPr>
        <w:ind w:left="678"/>
        <w:rPr>
          <w:b/>
          <w:sz w:val="24"/>
        </w:rPr>
      </w:pPr>
      <w:r>
        <w:rPr>
          <w:b/>
          <w:sz w:val="24"/>
        </w:rPr>
        <w:t>4.1.Лабораторные работы</w:t>
      </w:r>
    </w:p>
    <w:p w:rsidR="00DD3B61" w:rsidRDefault="00FC4595">
      <w:pPr>
        <w:pStyle w:val="a3"/>
        <w:spacing w:before="56"/>
        <w:ind w:left="678"/>
      </w:pPr>
      <w:r>
        <w:t>Не предусмотрено.</w:t>
      </w:r>
    </w:p>
    <w:p w:rsidR="00DD3B61" w:rsidRDefault="00DD3B61">
      <w:pPr>
        <w:pStyle w:val="a3"/>
        <w:spacing w:before="3"/>
        <w:rPr>
          <w:sz w:val="21"/>
        </w:rPr>
      </w:pPr>
    </w:p>
    <w:p w:rsidR="00DD3B61" w:rsidRDefault="00FC4595">
      <w:pPr>
        <w:pStyle w:val="2"/>
        <w:ind w:left="678"/>
      </w:pPr>
      <w:r>
        <w:t xml:space="preserve">4.2.1. Практические занятия </w:t>
      </w:r>
    </w:p>
    <w:p w:rsidR="00DD3B61" w:rsidRDefault="00DD3B61">
      <w:pPr>
        <w:pStyle w:val="a3"/>
        <w:spacing w:before="5"/>
        <w:rPr>
          <w:b/>
          <w:sz w:val="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0"/>
        <w:gridCol w:w="2328"/>
        <w:gridCol w:w="4150"/>
        <w:gridCol w:w="1716"/>
      </w:tblGrid>
      <w:tr w:rsidR="00DD3B61" w:rsidTr="00CA5281">
        <w:trPr>
          <w:trHeight w:val="861"/>
        </w:trPr>
        <w:tc>
          <w:tcPr>
            <w:tcW w:w="808" w:type="pct"/>
            <w:textDirection w:val="btLr"/>
          </w:tcPr>
          <w:p w:rsidR="00DD3B61" w:rsidRDefault="00DD3B6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D3B61" w:rsidRDefault="00FC4595">
            <w:pPr>
              <w:pStyle w:val="TableParagraph"/>
              <w:spacing w:line="247" w:lineRule="auto"/>
              <w:ind w:left="11" w:right="12" w:hanging="1"/>
              <w:jc w:val="center"/>
              <w:rPr>
                <w:sz w:val="24"/>
              </w:rPr>
            </w:pPr>
            <w:r>
              <w:rPr>
                <w:sz w:val="24"/>
              </w:rPr>
              <w:t>Код раздела, темы</w:t>
            </w:r>
          </w:p>
        </w:tc>
        <w:tc>
          <w:tcPr>
            <w:tcW w:w="1191" w:type="pct"/>
          </w:tcPr>
          <w:p w:rsidR="00DD3B61" w:rsidRDefault="00DD3B6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D3B61" w:rsidRDefault="00FC4595">
            <w:pPr>
              <w:pStyle w:val="TableParagraph"/>
              <w:ind w:left="375" w:right="367"/>
              <w:jc w:val="center"/>
              <w:rPr>
                <w:sz w:val="24"/>
              </w:rPr>
            </w:pPr>
            <w:r>
              <w:rPr>
                <w:sz w:val="24"/>
              </w:rPr>
              <w:t>Номер занятия</w:t>
            </w:r>
          </w:p>
        </w:tc>
        <w:tc>
          <w:tcPr>
            <w:tcW w:w="2123" w:type="pct"/>
          </w:tcPr>
          <w:p w:rsidR="00DD3B61" w:rsidRDefault="00DD3B6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D3B61" w:rsidRDefault="00FC4595">
            <w:pPr>
              <w:pStyle w:val="TableParagraph"/>
              <w:ind w:left="1360" w:right="1351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878" w:type="pct"/>
          </w:tcPr>
          <w:p w:rsidR="00DD3B61" w:rsidRDefault="00FC4595">
            <w:pPr>
              <w:pStyle w:val="TableParagraph"/>
              <w:spacing w:before="8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Время на проведение занятия (час.)</w:t>
            </w:r>
          </w:p>
        </w:tc>
      </w:tr>
      <w:tr w:rsidR="00DD3B61" w:rsidTr="00CA5281">
        <w:trPr>
          <w:trHeight w:val="551"/>
        </w:trPr>
        <w:tc>
          <w:tcPr>
            <w:tcW w:w="808" w:type="pct"/>
          </w:tcPr>
          <w:p w:rsidR="00DD3B61" w:rsidRDefault="00FC4595">
            <w:pPr>
              <w:pStyle w:val="TableParagraph"/>
              <w:spacing w:before="128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Р1</w:t>
            </w:r>
          </w:p>
        </w:tc>
        <w:tc>
          <w:tcPr>
            <w:tcW w:w="1191" w:type="pct"/>
          </w:tcPr>
          <w:p w:rsidR="00DD3B61" w:rsidRDefault="00FC4595">
            <w:pPr>
              <w:pStyle w:val="TableParagraph"/>
              <w:spacing w:before="128"/>
              <w:ind w:left="375" w:right="36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3" w:type="pct"/>
          </w:tcPr>
          <w:p w:rsidR="00DD3B61" w:rsidRDefault="00FC45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Методологические основы</w:t>
            </w:r>
          </w:p>
          <w:p w:rsidR="00DD3B61" w:rsidRDefault="00FC459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супервизии в психологии</w:t>
            </w:r>
          </w:p>
        </w:tc>
        <w:tc>
          <w:tcPr>
            <w:tcW w:w="878" w:type="pct"/>
          </w:tcPr>
          <w:p w:rsidR="00DD3B61" w:rsidRDefault="0040765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D3B61" w:rsidTr="00CA5281">
        <w:trPr>
          <w:trHeight w:val="552"/>
        </w:trPr>
        <w:tc>
          <w:tcPr>
            <w:tcW w:w="808" w:type="pct"/>
          </w:tcPr>
          <w:p w:rsidR="00DD3B61" w:rsidRDefault="00FC4595">
            <w:pPr>
              <w:pStyle w:val="TableParagraph"/>
              <w:spacing w:before="129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Р2</w:t>
            </w:r>
          </w:p>
        </w:tc>
        <w:tc>
          <w:tcPr>
            <w:tcW w:w="1191" w:type="pct"/>
          </w:tcPr>
          <w:p w:rsidR="00DD3B61" w:rsidRDefault="00FC4595">
            <w:pPr>
              <w:pStyle w:val="TableParagraph"/>
              <w:spacing w:before="129"/>
              <w:ind w:left="375" w:right="367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3" w:type="pct"/>
          </w:tcPr>
          <w:p w:rsidR="00DD3B61" w:rsidRDefault="00FC45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 и динамика процесса</w:t>
            </w:r>
          </w:p>
          <w:p w:rsidR="00DD3B61" w:rsidRDefault="00FC459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супервизии</w:t>
            </w:r>
          </w:p>
        </w:tc>
        <w:tc>
          <w:tcPr>
            <w:tcW w:w="878" w:type="pct"/>
          </w:tcPr>
          <w:p w:rsidR="00DD3B61" w:rsidRDefault="0040765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D3B61" w:rsidTr="00CA5281">
        <w:trPr>
          <w:trHeight w:val="551"/>
        </w:trPr>
        <w:tc>
          <w:tcPr>
            <w:tcW w:w="808" w:type="pct"/>
          </w:tcPr>
          <w:p w:rsidR="00DD3B61" w:rsidRDefault="00FC4595">
            <w:pPr>
              <w:pStyle w:val="TableParagraph"/>
              <w:spacing w:before="128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Р3</w:t>
            </w:r>
          </w:p>
        </w:tc>
        <w:tc>
          <w:tcPr>
            <w:tcW w:w="1191" w:type="pct"/>
          </w:tcPr>
          <w:p w:rsidR="00DD3B61" w:rsidRDefault="00FC4595">
            <w:pPr>
              <w:pStyle w:val="TableParagraph"/>
              <w:spacing w:before="128"/>
              <w:ind w:left="375" w:right="367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  <w:tc>
          <w:tcPr>
            <w:tcW w:w="2123" w:type="pct"/>
          </w:tcPr>
          <w:p w:rsidR="00DD3B61" w:rsidRDefault="00FC459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трудными случаями в</w:t>
            </w:r>
          </w:p>
          <w:p w:rsidR="00DD3B61" w:rsidRDefault="00FC459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супервизии</w:t>
            </w:r>
          </w:p>
        </w:tc>
        <w:tc>
          <w:tcPr>
            <w:tcW w:w="878" w:type="pct"/>
          </w:tcPr>
          <w:p w:rsidR="00DD3B61" w:rsidRDefault="0040765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D3B61" w:rsidRPr="00407653" w:rsidRDefault="00407653" w:rsidP="00407653">
      <w:pPr>
        <w:pStyle w:val="a3"/>
        <w:spacing w:line="269" w:lineRule="exact"/>
        <w:ind w:right="1207"/>
        <w:jc w:val="center"/>
        <w:rPr>
          <w:b/>
        </w:rPr>
      </w:pPr>
      <w:r>
        <w:t xml:space="preserve">                                                                                               </w:t>
      </w:r>
      <w:r w:rsidR="00CA5281">
        <w:t xml:space="preserve">              </w:t>
      </w:r>
      <w:r w:rsidRPr="00407653">
        <w:rPr>
          <w:b/>
        </w:rPr>
        <w:t>Всего                  3</w:t>
      </w:r>
      <w:r w:rsidR="00FC4595" w:rsidRPr="00407653">
        <w:rPr>
          <w:b/>
        </w:rPr>
        <w:t>4</w:t>
      </w:r>
    </w:p>
    <w:p w:rsidR="00DD3B61" w:rsidRDefault="00407653">
      <w:pPr>
        <w:pStyle w:val="2"/>
        <w:numPr>
          <w:ilvl w:val="1"/>
          <w:numId w:val="10"/>
        </w:numPr>
        <w:tabs>
          <w:tab w:val="left" w:pos="980"/>
        </w:tabs>
        <w:spacing w:before="125"/>
      </w:pPr>
      <w:r>
        <w:t>. Примерная</w:t>
      </w:r>
      <w:r w:rsidR="00FC4595">
        <w:t xml:space="preserve"> тематика самостоятельной</w:t>
      </w:r>
      <w:r w:rsidR="00FC4595">
        <w:rPr>
          <w:spacing w:val="-6"/>
        </w:rPr>
        <w:t xml:space="preserve"> </w:t>
      </w:r>
      <w:r w:rsidR="00FC4595">
        <w:t>работы</w:t>
      </w:r>
    </w:p>
    <w:p w:rsidR="00DD3B61" w:rsidRDefault="00FC4595">
      <w:pPr>
        <w:pStyle w:val="a4"/>
        <w:numPr>
          <w:ilvl w:val="2"/>
          <w:numId w:val="10"/>
        </w:numPr>
        <w:tabs>
          <w:tab w:val="left" w:pos="1398"/>
          <w:tab w:val="left" w:pos="1399"/>
        </w:tabs>
        <w:spacing w:before="60" w:line="274" w:lineRule="exact"/>
        <w:rPr>
          <w:b/>
          <w:sz w:val="24"/>
        </w:rPr>
      </w:pPr>
      <w:r>
        <w:rPr>
          <w:b/>
          <w:sz w:val="24"/>
        </w:rPr>
        <w:t>Примерный перечень тем домашних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407653" w:rsidRDefault="00407653" w:rsidP="00407653">
      <w:pPr>
        <w:pStyle w:val="a4"/>
        <w:tabs>
          <w:tab w:val="left" w:pos="1398"/>
          <w:tab w:val="left" w:pos="1399"/>
        </w:tabs>
        <w:spacing w:before="60" w:line="274" w:lineRule="exact"/>
        <w:ind w:left="1398"/>
        <w:rPr>
          <w:b/>
          <w:sz w:val="24"/>
        </w:rPr>
      </w:pPr>
      <w:r>
        <w:rPr>
          <w:b/>
          <w:sz w:val="24"/>
        </w:rPr>
        <w:t>Домашняя работа № 1:</w:t>
      </w:r>
    </w:p>
    <w:p w:rsidR="00DD3B61" w:rsidRDefault="00FC4595">
      <w:pPr>
        <w:pStyle w:val="a4"/>
        <w:numPr>
          <w:ilvl w:val="3"/>
          <w:numId w:val="10"/>
        </w:numPr>
        <w:tabs>
          <w:tab w:val="left" w:pos="1673"/>
        </w:tabs>
        <w:spacing w:line="274" w:lineRule="exact"/>
        <w:rPr>
          <w:sz w:val="24"/>
        </w:rPr>
      </w:pPr>
      <w:r>
        <w:rPr>
          <w:sz w:val="24"/>
        </w:rPr>
        <w:t>Личность психотерапевта – 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супервизии.</w:t>
      </w:r>
    </w:p>
    <w:p w:rsidR="00DD3B61" w:rsidRDefault="00FC4595">
      <w:pPr>
        <w:pStyle w:val="a4"/>
        <w:numPr>
          <w:ilvl w:val="3"/>
          <w:numId w:val="10"/>
        </w:numPr>
        <w:tabs>
          <w:tab w:val="left" w:pos="1733"/>
        </w:tabs>
        <w:spacing w:before="38"/>
        <w:ind w:left="1732" w:hanging="346"/>
        <w:rPr>
          <w:sz w:val="24"/>
        </w:rPr>
      </w:pPr>
      <w:r>
        <w:rPr>
          <w:sz w:val="24"/>
        </w:rPr>
        <w:t>Особенности взаимоотношений между психотерапевтом и</w:t>
      </w:r>
      <w:r>
        <w:rPr>
          <w:spacing w:val="-10"/>
          <w:sz w:val="24"/>
        </w:rPr>
        <w:t xml:space="preserve"> </w:t>
      </w:r>
      <w:r>
        <w:rPr>
          <w:sz w:val="24"/>
        </w:rPr>
        <w:t>клиентом.</w:t>
      </w:r>
    </w:p>
    <w:p w:rsidR="00DD3B61" w:rsidRDefault="00FC4595">
      <w:pPr>
        <w:pStyle w:val="a4"/>
        <w:numPr>
          <w:ilvl w:val="3"/>
          <w:numId w:val="10"/>
        </w:numPr>
        <w:tabs>
          <w:tab w:val="left" w:pos="1673"/>
        </w:tabs>
        <w:spacing w:before="38"/>
        <w:rPr>
          <w:sz w:val="24"/>
        </w:rPr>
      </w:pPr>
      <w:r>
        <w:rPr>
          <w:sz w:val="24"/>
        </w:rPr>
        <w:t>Супервизия в позитивной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психотерапии.</w:t>
      </w:r>
    </w:p>
    <w:p w:rsidR="00DD3B61" w:rsidRDefault="00FC4595">
      <w:pPr>
        <w:pStyle w:val="a4"/>
        <w:numPr>
          <w:ilvl w:val="3"/>
          <w:numId w:val="10"/>
        </w:numPr>
        <w:tabs>
          <w:tab w:val="left" w:pos="1673"/>
        </w:tabs>
        <w:spacing w:before="39"/>
        <w:rPr>
          <w:sz w:val="24"/>
        </w:rPr>
      </w:pPr>
      <w:r>
        <w:rPr>
          <w:sz w:val="24"/>
        </w:rPr>
        <w:t>Особенности супервизии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консультировании.</w:t>
      </w:r>
    </w:p>
    <w:p w:rsidR="00DD3B61" w:rsidRDefault="00FC4595">
      <w:pPr>
        <w:pStyle w:val="a4"/>
        <w:numPr>
          <w:ilvl w:val="3"/>
          <w:numId w:val="10"/>
        </w:numPr>
        <w:tabs>
          <w:tab w:val="left" w:pos="1673"/>
        </w:tabs>
        <w:spacing w:before="36"/>
        <w:rPr>
          <w:sz w:val="24"/>
        </w:rPr>
      </w:pPr>
      <w:r>
        <w:rPr>
          <w:sz w:val="24"/>
        </w:rPr>
        <w:t>Возможности осуществления супервизии в 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DD3B61" w:rsidRDefault="00FC4595">
      <w:pPr>
        <w:pStyle w:val="a4"/>
        <w:numPr>
          <w:ilvl w:val="3"/>
          <w:numId w:val="10"/>
        </w:numPr>
        <w:tabs>
          <w:tab w:val="left" w:pos="1673"/>
        </w:tabs>
        <w:spacing w:before="39"/>
        <w:rPr>
          <w:sz w:val="24"/>
        </w:rPr>
      </w:pPr>
      <w:r>
        <w:rPr>
          <w:sz w:val="24"/>
        </w:rPr>
        <w:t>Возможности осуществления супервизии с персоналом соматических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клиник.</w:t>
      </w:r>
    </w:p>
    <w:p w:rsidR="00DD3B61" w:rsidRDefault="00FC4595">
      <w:pPr>
        <w:pStyle w:val="a4"/>
        <w:numPr>
          <w:ilvl w:val="3"/>
          <w:numId w:val="10"/>
        </w:numPr>
        <w:tabs>
          <w:tab w:val="left" w:pos="1673"/>
        </w:tabs>
        <w:spacing w:before="38"/>
        <w:rPr>
          <w:sz w:val="24"/>
        </w:rPr>
      </w:pPr>
      <w:r>
        <w:rPr>
          <w:sz w:val="24"/>
        </w:rPr>
        <w:t>Супервизия как метод обучения и контроля за 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деятельностью.</w:t>
      </w:r>
    </w:p>
    <w:p w:rsidR="00DD3B61" w:rsidRDefault="00DD3B61">
      <w:pPr>
        <w:pStyle w:val="a3"/>
        <w:spacing w:before="9"/>
        <w:rPr>
          <w:sz w:val="27"/>
        </w:rPr>
      </w:pPr>
    </w:p>
    <w:p w:rsidR="00DD3B61" w:rsidRDefault="00FC4595">
      <w:pPr>
        <w:pStyle w:val="2"/>
        <w:numPr>
          <w:ilvl w:val="2"/>
          <w:numId w:val="10"/>
        </w:numPr>
        <w:tabs>
          <w:tab w:val="left" w:pos="1398"/>
          <w:tab w:val="left" w:pos="1399"/>
        </w:tabs>
        <w:spacing w:line="274" w:lineRule="exact"/>
      </w:pPr>
      <w:r>
        <w:t>Примерный перечень тем графических</w:t>
      </w:r>
      <w:r>
        <w:rPr>
          <w:spacing w:val="-2"/>
        </w:rPr>
        <w:t xml:space="preserve"> </w:t>
      </w:r>
      <w:r>
        <w:t>работ</w:t>
      </w:r>
    </w:p>
    <w:p w:rsidR="00DD3B61" w:rsidRDefault="00FC4595">
      <w:pPr>
        <w:pStyle w:val="a3"/>
        <w:spacing w:line="274" w:lineRule="exact"/>
        <w:ind w:left="678"/>
      </w:pPr>
      <w:r>
        <w:t>Не предусмотрено.</w:t>
      </w:r>
    </w:p>
    <w:p w:rsidR="00DD3B61" w:rsidRDefault="00DD3B61">
      <w:pPr>
        <w:pStyle w:val="a3"/>
        <w:spacing w:before="4"/>
      </w:pPr>
    </w:p>
    <w:p w:rsidR="00DD3B61" w:rsidRDefault="00FC4595">
      <w:pPr>
        <w:pStyle w:val="2"/>
        <w:numPr>
          <w:ilvl w:val="2"/>
          <w:numId w:val="10"/>
        </w:numPr>
        <w:tabs>
          <w:tab w:val="left" w:pos="1398"/>
          <w:tab w:val="left" w:pos="1399"/>
        </w:tabs>
        <w:spacing w:before="1" w:line="275" w:lineRule="exact"/>
      </w:pPr>
      <w:r>
        <w:t>Примерный перечень тем рефератов (эссе, творческих</w:t>
      </w:r>
      <w:r>
        <w:rPr>
          <w:spacing w:val="-3"/>
        </w:rPr>
        <w:t xml:space="preserve"> </w:t>
      </w:r>
      <w:r>
        <w:t>работ)</w:t>
      </w:r>
    </w:p>
    <w:p w:rsidR="00407653" w:rsidRDefault="00407653" w:rsidP="00407653">
      <w:pPr>
        <w:pStyle w:val="2"/>
        <w:tabs>
          <w:tab w:val="left" w:pos="1398"/>
          <w:tab w:val="left" w:pos="1399"/>
        </w:tabs>
        <w:spacing w:before="1" w:line="275" w:lineRule="exact"/>
        <w:ind w:left="1398"/>
      </w:pPr>
      <w:r>
        <w:t>Реферат № 1:</w:t>
      </w:r>
    </w:p>
    <w:p w:rsidR="00DD3B61" w:rsidRDefault="00FC4595">
      <w:pPr>
        <w:pStyle w:val="a4"/>
        <w:numPr>
          <w:ilvl w:val="3"/>
          <w:numId w:val="10"/>
        </w:numPr>
        <w:tabs>
          <w:tab w:val="left" w:pos="1579"/>
        </w:tabs>
        <w:spacing w:line="275" w:lineRule="exact"/>
        <w:ind w:left="1578" w:hanging="360"/>
        <w:rPr>
          <w:sz w:val="24"/>
        </w:rPr>
      </w:pPr>
      <w:r>
        <w:rPr>
          <w:sz w:val="24"/>
        </w:rPr>
        <w:t>Вы – супервизор. Требования к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супервизора.</w:t>
      </w:r>
    </w:p>
    <w:p w:rsidR="00DD3B61" w:rsidRDefault="00FC4595">
      <w:pPr>
        <w:pStyle w:val="a4"/>
        <w:numPr>
          <w:ilvl w:val="3"/>
          <w:numId w:val="10"/>
        </w:numPr>
        <w:tabs>
          <w:tab w:val="left" w:pos="1579"/>
        </w:tabs>
        <w:spacing w:before="41" w:line="276" w:lineRule="auto"/>
        <w:ind w:left="1578" w:right="919" w:hanging="360"/>
        <w:rPr>
          <w:sz w:val="24"/>
        </w:rPr>
      </w:pPr>
      <w:r>
        <w:rPr>
          <w:sz w:val="24"/>
        </w:rPr>
        <w:t>Супервизия – индивидуальный, групповой и организационный подходы.</w:t>
      </w:r>
      <w:r>
        <w:rPr>
          <w:spacing w:val="-34"/>
          <w:sz w:val="24"/>
        </w:rPr>
        <w:t xml:space="preserve"> </w:t>
      </w:r>
      <w:r>
        <w:rPr>
          <w:sz w:val="24"/>
        </w:rPr>
        <w:t>Анализ преимуществ 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недостатков.</w:t>
      </w:r>
    </w:p>
    <w:p w:rsidR="00DD3B61" w:rsidRDefault="00FC4595">
      <w:pPr>
        <w:pStyle w:val="2"/>
        <w:tabs>
          <w:tab w:val="left" w:pos="1398"/>
        </w:tabs>
        <w:spacing w:before="203" w:line="274" w:lineRule="exact"/>
        <w:ind w:left="678"/>
      </w:pPr>
      <w:r>
        <w:t>4.3.4</w:t>
      </w:r>
      <w:r>
        <w:tab/>
        <w:t>Примерная тематика индивидуальных или групповых</w:t>
      </w:r>
      <w:r>
        <w:rPr>
          <w:spacing w:val="-8"/>
        </w:rPr>
        <w:t xml:space="preserve"> </w:t>
      </w:r>
      <w:r>
        <w:t>проектов</w:t>
      </w:r>
    </w:p>
    <w:p w:rsidR="00DD3B61" w:rsidRDefault="00FC4595">
      <w:pPr>
        <w:pStyle w:val="a3"/>
        <w:spacing w:line="274" w:lineRule="exact"/>
        <w:ind w:left="678"/>
      </w:pPr>
      <w:r>
        <w:t>Не предусмотрено.</w:t>
      </w:r>
    </w:p>
    <w:p w:rsidR="00DD3B61" w:rsidRDefault="00DD3B61">
      <w:pPr>
        <w:pStyle w:val="a3"/>
        <w:spacing w:before="5"/>
      </w:pPr>
    </w:p>
    <w:p w:rsidR="00DD3B61" w:rsidRDefault="00FC4595">
      <w:pPr>
        <w:pStyle w:val="2"/>
        <w:numPr>
          <w:ilvl w:val="2"/>
          <w:numId w:val="9"/>
        </w:numPr>
        <w:tabs>
          <w:tab w:val="left" w:pos="1398"/>
          <w:tab w:val="left" w:pos="1399"/>
        </w:tabs>
        <w:spacing w:line="274" w:lineRule="exact"/>
      </w:pPr>
      <w:r>
        <w:t>Примерный перечень тем расчетных работ (программных</w:t>
      </w:r>
      <w:r>
        <w:rPr>
          <w:spacing w:val="-4"/>
        </w:rPr>
        <w:t xml:space="preserve"> </w:t>
      </w:r>
      <w:r>
        <w:t>продуктов)</w:t>
      </w:r>
    </w:p>
    <w:p w:rsidR="00DD3B61" w:rsidRDefault="00FC4595">
      <w:pPr>
        <w:pStyle w:val="a3"/>
        <w:spacing w:line="274" w:lineRule="exact"/>
        <w:ind w:left="678"/>
      </w:pPr>
      <w:r>
        <w:t>Не предусмотрено.</w:t>
      </w:r>
    </w:p>
    <w:p w:rsidR="00DD3B61" w:rsidRDefault="00DD3B61">
      <w:pPr>
        <w:pStyle w:val="a3"/>
        <w:spacing w:before="4"/>
      </w:pPr>
    </w:p>
    <w:p w:rsidR="00DD3B61" w:rsidRDefault="00FC4595">
      <w:pPr>
        <w:pStyle w:val="2"/>
        <w:numPr>
          <w:ilvl w:val="2"/>
          <w:numId w:val="9"/>
        </w:numPr>
        <w:tabs>
          <w:tab w:val="left" w:pos="1398"/>
          <w:tab w:val="left" w:pos="1399"/>
        </w:tabs>
        <w:spacing w:before="1" w:line="274" w:lineRule="exact"/>
      </w:pPr>
      <w:r>
        <w:t>Примерный перечень тем расчетно-графических</w:t>
      </w:r>
      <w:r>
        <w:rPr>
          <w:spacing w:val="-3"/>
        </w:rPr>
        <w:t xml:space="preserve"> </w:t>
      </w:r>
      <w:r>
        <w:t>работ</w:t>
      </w:r>
    </w:p>
    <w:p w:rsidR="00DD3B61" w:rsidRDefault="00FC4595">
      <w:pPr>
        <w:pStyle w:val="a3"/>
        <w:spacing w:line="274" w:lineRule="exact"/>
        <w:ind w:left="678"/>
      </w:pPr>
      <w:r>
        <w:t>Не предусмотрено.</w:t>
      </w:r>
    </w:p>
    <w:p w:rsidR="00DD3B61" w:rsidRDefault="00DD3B61">
      <w:pPr>
        <w:pStyle w:val="a3"/>
        <w:spacing w:before="4"/>
      </w:pPr>
    </w:p>
    <w:p w:rsidR="00DD3B61" w:rsidRDefault="00FC4595">
      <w:pPr>
        <w:pStyle w:val="2"/>
        <w:numPr>
          <w:ilvl w:val="2"/>
          <w:numId w:val="9"/>
        </w:numPr>
        <w:tabs>
          <w:tab w:val="left" w:pos="1399"/>
        </w:tabs>
        <w:spacing w:before="1" w:line="274" w:lineRule="exact"/>
      </w:pPr>
      <w:r>
        <w:t>Примерный перечень тем курсовых проектов (курсовых</w:t>
      </w:r>
      <w:r>
        <w:rPr>
          <w:spacing w:val="-5"/>
        </w:rPr>
        <w:t xml:space="preserve"> </w:t>
      </w:r>
      <w:r>
        <w:t>работ)</w:t>
      </w:r>
    </w:p>
    <w:p w:rsidR="00DD3B61" w:rsidRDefault="00FC4595">
      <w:pPr>
        <w:pStyle w:val="a3"/>
        <w:spacing w:line="274" w:lineRule="exact"/>
        <w:ind w:left="678"/>
      </w:pPr>
      <w:r>
        <w:t>Не предусмотрено.</w:t>
      </w:r>
    </w:p>
    <w:p w:rsidR="00DD3B61" w:rsidRDefault="00DD3B61">
      <w:pPr>
        <w:pStyle w:val="a3"/>
        <w:spacing w:before="7"/>
      </w:pPr>
    </w:p>
    <w:p w:rsidR="00DD3B61" w:rsidRDefault="00FC4595">
      <w:pPr>
        <w:pStyle w:val="2"/>
        <w:numPr>
          <w:ilvl w:val="2"/>
          <w:numId w:val="9"/>
        </w:numPr>
        <w:tabs>
          <w:tab w:val="left" w:pos="1399"/>
        </w:tabs>
      </w:pPr>
      <w:r>
        <w:t>Примерная тематика контрольных</w:t>
      </w:r>
      <w:r>
        <w:rPr>
          <w:spacing w:val="-10"/>
        </w:rPr>
        <w:t xml:space="preserve"> </w:t>
      </w:r>
      <w:r>
        <w:t>работ</w:t>
      </w:r>
    </w:p>
    <w:p w:rsidR="00DD3B61" w:rsidRDefault="00DD3B61">
      <w:pPr>
        <w:sectPr w:rsidR="00DD3B61" w:rsidSect="00CA5281">
          <w:footerReference w:type="default" r:id="rId12"/>
          <w:pgSz w:w="11910" w:h="16840"/>
          <w:pgMar w:top="851" w:right="992" w:bottom="851" w:left="1134" w:header="0" w:footer="573" w:gutter="0"/>
          <w:pgNumType w:start="62"/>
          <w:cols w:space="720"/>
        </w:sectPr>
      </w:pPr>
    </w:p>
    <w:p w:rsidR="00DD3B61" w:rsidRDefault="00FC4595">
      <w:pPr>
        <w:pStyle w:val="a3"/>
        <w:spacing w:before="66"/>
        <w:ind w:left="678"/>
      </w:pPr>
      <w:r>
        <w:lastRenderedPageBreak/>
        <w:t>Не предусмотрено</w:t>
      </w:r>
    </w:p>
    <w:p w:rsidR="00DD3B61" w:rsidRDefault="00DD3B61">
      <w:pPr>
        <w:pStyle w:val="a3"/>
        <w:spacing w:before="5"/>
      </w:pPr>
    </w:p>
    <w:p w:rsidR="00DD3B61" w:rsidRDefault="00FC4595">
      <w:pPr>
        <w:pStyle w:val="2"/>
        <w:numPr>
          <w:ilvl w:val="2"/>
          <w:numId w:val="9"/>
        </w:numPr>
        <w:tabs>
          <w:tab w:val="left" w:pos="1339"/>
        </w:tabs>
        <w:spacing w:line="274" w:lineRule="exact"/>
        <w:ind w:left="1338" w:hanging="660"/>
      </w:pPr>
      <w:r>
        <w:t>Примерная тематика</w:t>
      </w:r>
      <w:r>
        <w:rPr>
          <w:spacing w:val="-2"/>
        </w:rPr>
        <w:t xml:space="preserve"> </w:t>
      </w:r>
      <w:r>
        <w:t>коллоквиумов</w:t>
      </w:r>
    </w:p>
    <w:p w:rsidR="00DD3B61" w:rsidRDefault="00FC4595">
      <w:pPr>
        <w:pStyle w:val="a3"/>
        <w:spacing w:line="274" w:lineRule="exact"/>
        <w:ind w:left="678"/>
      </w:pPr>
      <w:r>
        <w:t>Не предусмотрено.</w:t>
      </w:r>
    </w:p>
    <w:p w:rsidR="00DD3B61" w:rsidRDefault="00DD3B61">
      <w:pPr>
        <w:pStyle w:val="a3"/>
        <w:spacing w:before="5"/>
      </w:pPr>
    </w:p>
    <w:p w:rsidR="00DD3B61" w:rsidRDefault="00FC4595">
      <w:pPr>
        <w:pStyle w:val="2"/>
        <w:numPr>
          <w:ilvl w:val="0"/>
          <w:numId w:val="8"/>
        </w:numPr>
        <w:tabs>
          <w:tab w:val="left" w:pos="1037"/>
        </w:tabs>
        <w:ind w:right="1384"/>
      </w:pPr>
      <w:r>
        <w:t>СООТНОШЕНИЕ РАЗДЕЛОВ, ТЕМ ДИСЦИПЛИНЫ И ПРИМЕНЯЕМЫХ ТЕХНОЛОГИЙ</w:t>
      </w:r>
      <w:r>
        <w:rPr>
          <w:spacing w:val="-1"/>
        </w:rPr>
        <w:t xml:space="preserve"> </w:t>
      </w:r>
      <w:r>
        <w:t>ОБУЧЕНИЯ</w:t>
      </w:r>
    </w:p>
    <w:p w:rsidR="00DD3B61" w:rsidRDefault="00DD3B61">
      <w:pPr>
        <w:pStyle w:val="a3"/>
        <w:spacing w:before="3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2"/>
        <w:gridCol w:w="567"/>
        <w:gridCol w:w="567"/>
        <w:gridCol w:w="567"/>
        <w:gridCol w:w="567"/>
        <w:gridCol w:w="563"/>
        <w:gridCol w:w="565"/>
        <w:gridCol w:w="565"/>
        <w:gridCol w:w="563"/>
        <w:gridCol w:w="565"/>
        <w:gridCol w:w="565"/>
        <w:gridCol w:w="563"/>
        <w:gridCol w:w="575"/>
      </w:tblGrid>
      <w:tr w:rsidR="00DD3B61" w:rsidTr="00CA5281">
        <w:trPr>
          <w:trHeight w:val="760"/>
        </w:trPr>
        <w:tc>
          <w:tcPr>
            <w:tcW w:w="1526" w:type="pct"/>
            <w:vMerge w:val="restart"/>
          </w:tcPr>
          <w:p w:rsidR="00DD3B61" w:rsidRDefault="00DD3B61">
            <w:pPr>
              <w:pStyle w:val="TableParagraph"/>
              <w:rPr>
                <w:b/>
                <w:sz w:val="24"/>
              </w:rPr>
            </w:pPr>
          </w:p>
          <w:p w:rsidR="00DD3B61" w:rsidRDefault="00DD3B61">
            <w:pPr>
              <w:pStyle w:val="TableParagraph"/>
              <w:rPr>
                <w:b/>
                <w:sz w:val="24"/>
              </w:rPr>
            </w:pPr>
          </w:p>
          <w:p w:rsidR="00DD3B61" w:rsidRDefault="00DD3B61">
            <w:pPr>
              <w:pStyle w:val="TableParagraph"/>
              <w:rPr>
                <w:b/>
                <w:sz w:val="24"/>
              </w:rPr>
            </w:pPr>
          </w:p>
          <w:p w:rsidR="00DD3B61" w:rsidRDefault="00DD3B61">
            <w:pPr>
              <w:pStyle w:val="TableParagraph"/>
              <w:rPr>
                <w:b/>
                <w:sz w:val="24"/>
              </w:rPr>
            </w:pPr>
          </w:p>
          <w:p w:rsidR="00DD3B61" w:rsidRDefault="00DD3B61">
            <w:pPr>
              <w:pStyle w:val="TableParagraph"/>
              <w:rPr>
                <w:b/>
                <w:sz w:val="24"/>
              </w:rPr>
            </w:pPr>
          </w:p>
          <w:p w:rsidR="00DD3B61" w:rsidRDefault="00FC4595">
            <w:pPr>
              <w:pStyle w:val="TableParagraph"/>
              <w:spacing w:before="186" w:line="276" w:lineRule="auto"/>
              <w:ind w:left="947" w:right="544" w:hanging="276"/>
            </w:pPr>
            <w:r>
              <w:t>Код раздела, темы дисциплины</w:t>
            </w:r>
          </w:p>
        </w:tc>
        <w:tc>
          <w:tcPr>
            <w:tcW w:w="1737" w:type="pct"/>
            <w:gridSpan w:val="6"/>
          </w:tcPr>
          <w:p w:rsidR="00DD3B61" w:rsidRDefault="00DD3B6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D3B61" w:rsidRDefault="00FC4595">
            <w:pPr>
              <w:pStyle w:val="TableParagraph"/>
              <w:ind w:left="371"/>
            </w:pPr>
            <w:r>
              <w:t>Активные методы обучения</w:t>
            </w:r>
          </w:p>
        </w:tc>
        <w:tc>
          <w:tcPr>
            <w:tcW w:w="1737" w:type="pct"/>
            <w:gridSpan w:val="6"/>
          </w:tcPr>
          <w:p w:rsidR="00DD3B61" w:rsidRDefault="00FC4595">
            <w:pPr>
              <w:pStyle w:val="TableParagraph"/>
              <w:ind w:left="119" w:right="99"/>
              <w:jc w:val="center"/>
            </w:pPr>
            <w:r>
              <w:t>Дистанционные образовательные технологии и электронное</w:t>
            </w:r>
          </w:p>
          <w:p w:rsidR="00DD3B61" w:rsidRDefault="00FC4595">
            <w:pPr>
              <w:pStyle w:val="TableParagraph"/>
              <w:spacing w:line="238" w:lineRule="exact"/>
              <w:ind w:left="115" w:right="99"/>
              <w:jc w:val="center"/>
            </w:pPr>
            <w:r>
              <w:t>обучение</w:t>
            </w:r>
          </w:p>
        </w:tc>
      </w:tr>
      <w:tr w:rsidR="00DD3B61" w:rsidTr="00CA5281">
        <w:trPr>
          <w:trHeight w:val="2954"/>
        </w:trPr>
        <w:tc>
          <w:tcPr>
            <w:tcW w:w="1526" w:type="pct"/>
            <w:vMerge/>
            <w:tcBorders>
              <w:top w:val="nil"/>
            </w:tcBorders>
          </w:tcPr>
          <w:p w:rsidR="00DD3B61" w:rsidRDefault="00DD3B61">
            <w:pPr>
              <w:rPr>
                <w:sz w:val="2"/>
                <w:szCs w:val="2"/>
              </w:rPr>
            </w:pPr>
          </w:p>
        </w:tc>
        <w:tc>
          <w:tcPr>
            <w:tcW w:w="290" w:type="pct"/>
            <w:textDirection w:val="btLr"/>
          </w:tcPr>
          <w:p w:rsidR="00DD3B61" w:rsidRDefault="00FC4595">
            <w:pPr>
              <w:pStyle w:val="TableParagraph"/>
              <w:spacing w:before="154"/>
              <w:ind w:left="599"/>
            </w:pPr>
            <w:r>
              <w:t>Проектная работа</w:t>
            </w:r>
          </w:p>
        </w:tc>
        <w:tc>
          <w:tcPr>
            <w:tcW w:w="290" w:type="pct"/>
            <w:textDirection w:val="btLr"/>
          </w:tcPr>
          <w:p w:rsidR="00DD3B61" w:rsidRDefault="00FC4595">
            <w:pPr>
              <w:pStyle w:val="TableParagraph"/>
              <w:spacing w:before="154"/>
              <w:ind w:left="856"/>
            </w:pPr>
            <w:r>
              <w:t>Кейс-анализ</w:t>
            </w:r>
          </w:p>
        </w:tc>
        <w:tc>
          <w:tcPr>
            <w:tcW w:w="290" w:type="pct"/>
            <w:textDirection w:val="btLr"/>
          </w:tcPr>
          <w:p w:rsidR="00DD3B61" w:rsidRDefault="00FC4595">
            <w:pPr>
              <w:pStyle w:val="TableParagraph"/>
              <w:spacing w:before="154"/>
              <w:ind w:left="808"/>
            </w:pPr>
            <w:r>
              <w:t>Деловые игры</w:t>
            </w:r>
          </w:p>
        </w:tc>
        <w:tc>
          <w:tcPr>
            <w:tcW w:w="290" w:type="pct"/>
            <w:textDirection w:val="btLr"/>
          </w:tcPr>
          <w:p w:rsidR="00DD3B61" w:rsidRDefault="00FC4595">
            <w:pPr>
              <w:pStyle w:val="TableParagraph"/>
              <w:spacing w:before="154"/>
              <w:ind w:left="431"/>
            </w:pPr>
            <w:r>
              <w:t>Проблемное обучение</w:t>
            </w:r>
          </w:p>
        </w:tc>
        <w:tc>
          <w:tcPr>
            <w:tcW w:w="288" w:type="pct"/>
            <w:textDirection w:val="btLr"/>
          </w:tcPr>
          <w:p w:rsidR="00DD3B61" w:rsidRDefault="00FC4595">
            <w:pPr>
              <w:pStyle w:val="TableParagraph"/>
              <w:spacing w:before="154"/>
              <w:ind w:left="616"/>
            </w:pPr>
            <w:r>
              <w:t>Командная работа</w:t>
            </w:r>
          </w:p>
        </w:tc>
        <w:tc>
          <w:tcPr>
            <w:tcW w:w="289" w:type="pct"/>
            <w:textDirection w:val="btLr"/>
          </w:tcPr>
          <w:p w:rsidR="00DD3B61" w:rsidRDefault="00FC4595">
            <w:pPr>
              <w:pStyle w:val="TableParagraph"/>
              <w:spacing w:before="155"/>
              <w:ind w:left="330"/>
            </w:pPr>
            <w:r>
              <w:t>Другие (указать, какие)</w:t>
            </w:r>
          </w:p>
        </w:tc>
        <w:tc>
          <w:tcPr>
            <w:tcW w:w="289" w:type="pct"/>
            <w:textDirection w:val="btLr"/>
          </w:tcPr>
          <w:p w:rsidR="00DD3B61" w:rsidRDefault="00FC4595">
            <w:pPr>
              <w:pStyle w:val="TableParagraph"/>
              <w:spacing w:before="144"/>
              <w:ind w:left="201"/>
              <w:rPr>
                <w:sz w:val="24"/>
              </w:rPr>
            </w:pPr>
            <w:r>
              <w:rPr>
                <w:sz w:val="24"/>
              </w:rPr>
              <w:t>Сетевые учебные курсы</w:t>
            </w:r>
          </w:p>
        </w:tc>
        <w:tc>
          <w:tcPr>
            <w:tcW w:w="288" w:type="pct"/>
            <w:textDirection w:val="btLr"/>
          </w:tcPr>
          <w:p w:rsidR="00DD3B61" w:rsidRDefault="00FC4595">
            <w:pPr>
              <w:pStyle w:val="TableParagraph"/>
              <w:spacing w:before="1" w:line="284" w:lineRule="exact"/>
              <w:ind w:left="916" w:hanging="874"/>
              <w:rPr>
                <w:sz w:val="24"/>
              </w:rPr>
            </w:pPr>
            <w:r>
              <w:rPr>
                <w:sz w:val="24"/>
              </w:rPr>
              <w:t>Виртуальные практикумы и тренажеры</w:t>
            </w:r>
          </w:p>
        </w:tc>
        <w:tc>
          <w:tcPr>
            <w:tcW w:w="289" w:type="pct"/>
            <w:textDirection w:val="btLr"/>
          </w:tcPr>
          <w:p w:rsidR="00DD3B61" w:rsidRDefault="00FC4595">
            <w:pPr>
              <w:pStyle w:val="TableParagraph"/>
              <w:spacing w:before="21" w:line="260" w:lineRule="atLeast"/>
              <w:ind w:left="599" w:right="540" w:firstLine="309"/>
            </w:pPr>
            <w:r>
              <w:t>Вебинары и видеоконференции</w:t>
            </w:r>
          </w:p>
        </w:tc>
        <w:tc>
          <w:tcPr>
            <w:tcW w:w="289" w:type="pct"/>
            <w:textDirection w:val="btLr"/>
          </w:tcPr>
          <w:p w:rsidR="00DD3B61" w:rsidRDefault="00FC4595">
            <w:pPr>
              <w:pStyle w:val="TableParagraph"/>
              <w:spacing w:before="22" w:line="260" w:lineRule="atLeast"/>
              <w:ind w:left="273" w:right="254" w:firstLine="304"/>
            </w:pPr>
            <w:r>
              <w:t>Асинхронные web- конференции и семинары</w:t>
            </w:r>
          </w:p>
        </w:tc>
        <w:tc>
          <w:tcPr>
            <w:tcW w:w="288" w:type="pct"/>
            <w:textDirection w:val="btLr"/>
          </w:tcPr>
          <w:p w:rsidR="00DD3B61" w:rsidRDefault="00FC4595">
            <w:pPr>
              <w:pStyle w:val="TableParagraph"/>
              <w:spacing w:before="23" w:line="260" w:lineRule="atLeast"/>
              <w:ind w:left="515" w:right="480" w:hanging="20"/>
            </w:pPr>
            <w:r>
              <w:t>Совместная работа и разработка контента</w:t>
            </w:r>
          </w:p>
        </w:tc>
        <w:tc>
          <w:tcPr>
            <w:tcW w:w="294" w:type="pct"/>
            <w:textDirection w:val="btLr"/>
          </w:tcPr>
          <w:p w:rsidR="00DD3B61" w:rsidRDefault="00FC4595">
            <w:pPr>
              <w:pStyle w:val="TableParagraph"/>
              <w:spacing w:before="165"/>
              <w:ind w:left="371"/>
            </w:pPr>
            <w:r>
              <w:t>Другие (указать, какие)</w:t>
            </w:r>
          </w:p>
        </w:tc>
      </w:tr>
      <w:tr w:rsidR="00DD3B61" w:rsidTr="00CA5281">
        <w:trPr>
          <w:trHeight w:val="328"/>
        </w:trPr>
        <w:tc>
          <w:tcPr>
            <w:tcW w:w="1526" w:type="pct"/>
            <w:vMerge w:val="restart"/>
          </w:tcPr>
          <w:p w:rsidR="00DD3B61" w:rsidRDefault="00DD3B6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D3B61" w:rsidRDefault="00FC4595">
            <w:pPr>
              <w:pStyle w:val="TableParagraph"/>
              <w:ind w:left="1226" w:right="1225"/>
              <w:jc w:val="center"/>
            </w:pPr>
            <w:r>
              <w:t>Р 1-3</w:t>
            </w:r>
          </w:p>
        </w:tc>
        <w:tc>
          <w:tcPr>
            <w:tcW w:w="290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0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0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0" w:type="pct"/>
          </w:tcPr>
          <w:p w:rsidR="00DD3B61" w:rsidRDefault="00FC4595">
            <w:pPr>
              <w:pStyle w:val="TableParagraph"/>
              <w:spacing w:before="32"/>
              <w:ind w:left="1"/>
              <w:jc w:val="center"/>
            </w:pPr>
            <w:r>
              <w:t>*</w:t>
            </w:r>
          </w:p>
        </w:tc>
        <w:tc>
          <w:tcPr>
            <w:tcW w:w="288" w:type="pct"/>
          </w:tcPr>
          <w:p w:rsidR="00DD3B61" w:rsidRDefault="00FC4595">
            <w:pPr>
              <w:pStyle w:val="TableParagraph"/>
              <w:spacing w:line="247" w:lineRule="exact"/>
              <w:ind w:left="44"/>
              <w:jc w:val="center"/>
            </w:pPr>
            <w:r>
              <w:t>*</w:t>
            </w: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8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8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4" w:type="pct"/>
          </w:tcPr>
          <w:p w:rsidR="00DD3B61" w:rsidRDefault="00DD3B61">
            <w:pPr>
              <w:pStyle w:val="TableParagraph"/>
            </w:pPr>
          </w:p>
        </w:tc>
      </w:tr>
      <w:tr w:rsidR="00DD3B61" w:rsidTr="00CA5281">
        <w:trPr>
          <w:trHeight w:val="330"/>
        </w:trPr>
        <w:tc>
          <w:tcPr>
            <w:tcW w:w="1526" w:type="pct"/>
            <w:vMerge/>
            <w:tcBorders>
              <w:top w:val="nil"/>
            </w:tcBorders>
          </w:tcPr>
          <w:p w:rsidR="00DD3B61" w:rsidRDefault="00DD3B61">
            <w:pPr>
              <w:rPr>
                <w:sz w:val="2"/>
                <w:szCs w:val="2"/>
              </w:rPr>
            </w:pPr>
          </w:p>
        </w:tc>
        <w:tc>
          <w:tcPr>
            <w:tcW w:w="290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0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0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0" w:type="pct"/>
          </w:tcPr>
          <w:p w:rsidR="00DD3B61" w:rsidRDefault="00FC4595">
            <w:pPr>
              <w:pStyle w:val="TableParagraph"/>
              <w:spacing w:before="32"/>
              <w:ind w:left="1"/>
              <w:jc w:val="center"/>
            </w:pPr>
            <w:r>
              <w:t>*</w:t>
            </w:r>
          </w:p>
        </w:tc>
        <w:tc>
          <w:tcPr>
            <w:tcW w:w="288" w:type="pct"/>
          </w:tcPr>
          <w:p w:rsidR="00DD3B61" w:rsidRDefault="00FC4595">
            <w:pPr>
              <w:pStyle w:val="TableParagraph"/>
              <w:spacing w:line="249" w:lineRule="exact"/>
              <w:ind w:left="44"/>
              <w:jc w:val="center"/>
            </w:pPr>
            <w:r>
              <w:t>*</w:t>
            </w: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8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8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4" w:type="pct"/>
          </w:tcPr>
          <w:p w:rsidR="00DD3B61" w:rsidRDefault="00DD3B61">
            <w:pPr>
              <w:pStyle w:val="TableParagraph"/>
            </w:pPr>
          </w:p>
        </w:tc>
      </w:tr>
      <w:tr w:rsidR="00DD3B61" w:rsidTr="00CA5281">
        <w:trPr>
          <w:trHeight w:val="328"/>
        </w:trPr>
        <w:tc>
          <w:tcPr>
            <w:tcW w:w="1526" w:type="pct"/>
            <w:vMerge/>
            <w:tcBorders>
              <w:top w:val="nil"/>
            </w:tcBorders>
          </w:tcPr>
          <w:p w:rsidR="00DD3B61" w:rsidRDefault="00DD3B61">
            <w:pPr>
              <w:rPr>
                <w:sz w:val="2"/>
                <w:szCs w:val="2"/>
              </w:rPr>
            </w:pPr>
          </w:p>
        </w:tc>
        <w:tc>
          <w:tcPr>
            <w:tcW w:w="290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0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0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0" w:type="pct"/>
          </w:tcPr>
          <w:p w:rsidR="00DD3B61" w:rsidRDefault="00FC4595">
            <w:pPr>
              <w:pStyle w:val="TableParagraph"/>
              <w:spacing w:before="32"/>
              <w:ind w:left="1"/>
              <w:jc w:val="center"/>
            </w:pPr>
            <w:r>
              <w:t>*</w:t>
            </w:r>
          </w:p>
        </w:tc>
        <w:tc>
          <w:tcPr>
            <w:tcW w:w="288" w:type="pct"/>
          </w:tcPr>
          <w:p w:rsidR="00DD3B61" w:rsidRDefault="00FC4595">
            <w:pPr>
              <w:pStyle w:val="TableParagraph"/>
              <w:spacing w:line="247" w:lineRule="exact"/>
              <w:ind w:left="44"/>
              <w:jc w:val="center"/>
            </w:pPr>
            <w:r>
              <w:t>*</w:t>
            </w: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8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9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88" w:type="pct"/>
          </w:tcPr>
          <w:p w:rsidR="00DD3B61" w:rsidRDefault="00DD3B61">
            <w:pPr>
              <w:pStyle w:val="TableParagraph"/>
            </w:pPr>
          </w:p>
        </w:tc>
        <w:tc>
          <w:tcPr>
            <w:tcW w:w="294" w:type="pct"/>
          </w:tcPr>
          <w:p w:rsidR="00DD3B61" w:rsidRDefault="00DD3B61">
            <w:pPr>
              <w:pStyle w:val="TableParagraph"/>
            </w:pPr>
          </w:p>
        </w:tc>
      </w:tr>
    </w:tbl>
    <w:p w:rsidR="00DD3B61" w:rsidRPr="00CA5281" w:rsidRDefault="00DD3B61" w:rsidP="00CA5281">
      <w:pPr>
        <w:pStyle w:val="a3"/>
        <w:tabs>
          <w:tab w:val="left" w:pos="709"/>
        </w:tabs>
        <w:spacing w:before="8"/>
        <w:ind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0"/>
          <w:numId w:val="8"/>
        </w:numPr>
        <w:tabs>
          <w:tab w:val="left" w:pos="709"/>
          <w:tab w:val="left" w:pos="919"/>
        </w:tabs>
        <w:ind w:left="0"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ПРОЦЕДУРЫ КОНТРОЛЯ И ОЦЕНИВАНИЯ РЕЗУЛЬТАТОВ ОБУЧЕНИЯ (Приложение</w:t>
      </w:r>
      <w:r w:rsidRPr="00CA5281">
        <w:rPr>
          <w:b/>
          <w:spacing w:val="-2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1)</w:t>
      </w:r>
    </w:p>
    <w:p w:rsidR="00DD3B61" w:rsidRPr="00CA5281" w:rsidRDefault="00DD3B61" w:rsidP="00CA5281">
      <w:pPr>
        <w:pStyle w:val="a3"/>
        <w:tabs>
          <w:tab w:val="left" w:pos="709"/>
        </w:tabs>
        <w:ind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0"/>
          <w:numId w:val="8"/>
        </w:numPr>
        <w:tabs>
          <w:tab w:val="left" w:pos="709"/>
          <w:tab w:val="left" w:pos="919"/>
        </w:tabs>
        <w:ind w:left="0"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ПРОЦЕДУРЫ ОЦЕНИВАНИЯ РЕЗУЛЬТАТОВ ОБУЧЕНИЯ В РАМКАХ НЕЗАВИСИМОГО ТЕСТОВОГО КОНТРОЛЯ (Приложение</w:t>
      </w:r>
      <w:r w:rsidRPr="00CA5281">
        <w:rPr>
          <w:b/>
          <w:spacing w:val="-6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2)</w:t>
      </w:r>
    </w:p>
    <w:p w:rsidR="00DD3B61" w:rsidRPr="00CA5281" w:rsidRDefault="00DD3B61" w:rsidP="00CA5281">
      <w:pPr>
        <w:pStyle w:val="a3"/>
        <w:tabs>
          <w:tab w:val="left" w:pos="709"/>
        </w:tabs>
        <w:ind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0"/>
          <w:numId w:val="8"/>
        </w:numPr>
        <w:tabs>
          <w:tab w:val="left" w:pos="709"/>
          <w:tab w:val="left" w:pos="919"/>
        </w:tabs>
        <w:spacing w:before="1"/>
        <w:ind w:left="0"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ФОНД ОЦЕНОЧНЫХ СРЕДСТВ ДЛЯ ПРОВЕДЕНИЯ ТЕКУЩЕЙ</w:t>
      </w:r>
      <w:r w:rsidRPr="00CA5281">
        <w:rPr>
          <w:b/>
          <w:spacing w:val="-6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И</w:t>
      </w:r>
    </w:p>
    <w:p w:rsidR="00DD3B61" w:rsidRPr="00CA5281" w:rsidRDefault="00FC4595" w:rsidP="00CA5281">
      <w:pPr>
        <w:tabs>
          <w:tab w:val="left" w:pos="709"/>
        </w:tabs>
        <w:ind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ПРОМЕЖУТОЧНОЙ АТТЕСТАЦИИ ПО ДИСЦИПЛИНЕ (Приложение 3)</w:t>
      </w:r>
    </w:p>
    <w:p w:rsidR="00DD3B61" w:rsidRPr="00CA5281" w:rsidRDefault="00DD3B61" w:rsidP="00CA5281">
      <w:pPr>
        <w:pStyle w:val="a3"/>
        <w:tabs>
          <w:tab w:val="left" w:pos="709"/>
        </w:tabs>
        <w:spacing w:before="11"/>
        <w:ind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0"/>
          <w:numId w:val="8"/>
        </w:numPr>
        <w:tabs>
          <w:tab w:val="left" w:pos="709"/>
          <w:tab w:val="left" w:pos="919"/>
        </w:tabs>
        <w:ind w:left="0"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УЧЕБНО-МЕТОДИЧЕСКОЕ И ИНФОРМАЦИОННОЕ ОБЕСПЕЧЕНИЕ ДИСЦИПЛИНЫ</w:t>
      </w:r>
    </w:p>
    <w:p w:rsidR="00DD3B61" w:rsidRPr="00CA5281" w:rsidRDefault="00FC4595" w:rsidP="00CA5281">
      <w:pPr>
        <w:tabs>
          <w:tab w:val="left" w:pos="709"/>
        </w:tabs>
        <w:spacing w:before="8" w:line="470" w:lineRule="atLeast"/>
        <w:ind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 xml:space="preserve">9.1.Рекомендуемая литература </w:t>
      </w:r>
      <w:r w:rsidR="00AB442D">
        <w:rPr>
          <w:b/>
          <w:sz w:val="24"/>
          <w:szCs w:val="24"/>
        </w:rPr>
        <w:br/>
      </w:r>
      <w:r w:rsidRPr="00CA5281">
        <w:rPr>
          <w:b/>
          <w:sz w:val="24"/>
          <w:szCs w:val="24"/>
        </w:rPr>
        <w:t>9.1.1.Основная литература</w:t>
      </w:r>
    </w:p>
    <w:p w:rsidR="00AB442D" w:rsidRPr="00AB442D" w:rsidRDefault="00AB442D" w:rsidP="00AB442D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sz w:val="24"/>
          <w:szCs w:val="24"/>
          <w:lang w:eastAsia="ar-SA" w:bidi="ar-SA"/>
        </w:rPr>
      </w:pPr>
      <w:r w:rsidRPr="00AB442D">
        <w:rPr>
          <w:sz w:val="24"/>
          <w:szCs w:val="24"/>
          <w:lang w:eastAsia="ar-SA" w:bidi="ar-SA"/>
        </w:rPr>
        <w:t xml:space="preserve">Григорьев, Н.Б. Психотехнологии группового тренинга : учебное пособие / Н.Б. Григорьев. - Санкт-Петербург : Санкт-Петербургский государственный институт психологии и социальной работы, 2008. - 176 с. : ил. - Библиогр. в кн. - ISBN 978-5-98238-012-8 ; То же [Электронный ресурс]. - URL: </w:t>
      </w:r>
      <w:hyperlink r:id="rId13" w:history="1">
        <w:r w:rsidRPr="00AB442D">
          <w:rPr>
            <w:color w:val="0000FF"/>
            <w:sz w:val="24"/>
            <w:szCs w:val="24"/>
            <w:u w:val="single"/>
            <w:lang w:eastAsia="ar-SA" w:bidi="ar-SA"/>
          </w:rPr>
          <w:t>http://biblioclub.ru/index.php?page=book&amp;id=277328</w:t>
        </w:r>
      </w:hyperlink>
      <w:r w:rsidRPr="00AB442D">
        <w:rPr>
          <w:sz w:val="24"/>
          <w:szCs w:val="24"/>
          <w:lang w:eastAsia="ar-SA" w:bidi="ar-SA"/>
        </w:rPr>
        <w:t xml:space="preserve">  </w:t>
      </w:r>
    </w:p>
    <w:p w:rsidR="00AB442D" w:rsidRPr="00AB442D" w:rsidRDefault="00AB442D" w:rsidP="00AB442D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spacing w:val="-5"/>
          <w:sz w:val="24"/>
          <w:szCs w:val="24"/>
          <w:lang w:eastAsia="ar-SA" w:bidi="ar-SA"/>
        </w:rPr>
      </w:pPr>
      <w:r w:rsidRPr="00AB442D">
        <w:rPr>
          <w:bCs/>
          <w:sz w:val="24"/>
          <w:szCs w:val="24"/>
          <w:lang w:eastAsia="ar-SA" w:bidi="ar-SA"/>
        </w:rPr>
        <w:t xml:space="preserve">Грюнвальд, Б.Б. Консультирование семьи / Б.Б. Грюнвальд, Г.В. Макаби ; пер. И.Ю. Хамитова. - Москва : Когито-Центр, 2008. - 415 с. - (Мастер-класс). - ISBN 978-5-89353-252-4 ; То же [Электронный ресурс]. - URL: </w:t>
      </w:r>
      <w:hyperlink r:id="rId14" w:history="1">
        <w:r w:rsidRPr="00AB442D">
          <w:rPr>
            <w:bCs/>
            <w:color w:val="0000FF"/>
            <w:sz w:val="24"/>
            <w:szCs w:val="24"/>
            <w:u w:val="single"/>
            <w:lang w:eastAsia="ar-SA" w:bidi="ar-SA"/>
          </w:rPr>
          <w:t>http://biblioclub.ru/index.php?page=book&amp;id=56461</w:t>
        </w:r>
      </w:hyperlink>
      <w:r w:rsidRPr="00AB442D">
        <w:rPr>
          <w:bCs/>
          <w:sz w:val="24"/>
          <w:szCs w:val="24"/>
          <w:lang w:eastAsia="ar-SA" w:bidi="ar-SA"/>
        </w:rPr>
        <w:t xml:space="preserve">  </w:t>
      </w:r>
    </w:p>
    <w:p w:rsidR="00AB442D" w:rsidRPr="00AB442D" w:rsidRDefault="00AB442D" w:rsidP="00AB442D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spacing w:val="-5"/>
          <w:sz w:val="24"/>
          <w:szCs w:val="24"/>
          <w:lang w:eastAsia="ar-SA" w:bidi="ar-SA"/>
        </w:rPr>
      </w:pPr>
      <w:r w:rsidRPr="00AB442D">
        <w:rPr>
          <w:spacing w:val="-5"/>
          <w:sz w:val="24"/>
          <w:szCs w:val="24"/>
          <w:lang w:eastAsia="ar-SA" w:bidi="ar-SA"/>
        </w:rPr>
        <w:t xml:space="preserve">Гуревич, П.С. Практическая психология для всех: клинический психоанализ / П.С. Гуревич. - Москва : Директ-Медиа, 2013. - 464 с. - ISBN 978-5-4458-3429-8 ; То же [Электронный ресурс]. - URL: </w:t>
      </w:r>
      <w:hyperlink r:id="rId15" w:history="1">
        <w:r w:rsidRPr="00AB442D">
          <w:rPr>
            <w:color w:val="0000FF"/>
            <w:spacing w:val="-5"/>
            <w:sz w:val="24"/>
            <w:szCs w:val="24"/>
            <w:u w:val="single"/>
            <w:lang w:eastAsia="ar-SA" w:bidi="ar-SA"/>
          </w:rPr>
          <w:t>http://biblioclub.ru/index.php?page=book&amp;id=210460</w:t>
        </w:r>
      </w:hyperlink>
      <w:r w:rsidRPr="00AB442D">
        <w:rPr>
          <w:spacing w:val="-5"/>
          <w:sz w:val="24"/>
          <w:szCs w:val="24"/>
          <w:lang w:eastAsia="ar-SA" w:bidi="ar-SA"/>
        </w:rPr>
        <w:t xml:space="preserve"> </w:t>
      </w:r>
    </w:p>
    <w:p w:rsidR="00AB442D" w:rsidRPr="00AB442D" w:rsidRDefault="00AB442D" w:rsidP="00AB442D">
      <w:pPr>
        <w:widowControl/>
        <w:numPr>
          <w:ilvl w:val="0"/>
          <w:numId w:val="13"/>
        </w:numPr>
        <w:autoSpaceDE/>
        <w:autoSpaceDN/>
        <w:spacing w:line="0" w:lineRule="atLeast"/>
        <w:contextualSpacing/>
        <w:rPr>
          <w:color w:val="000000"/>
          <w:sz w:val="24"/>
          <w:lang w:eastAsia="en-US" w:bidi="ar-SA"/>
        </w:rPr>
      </w:pPr>
      <w:r w:rsidRPr="00AB442D">
        <w:rPr>
          <w:color w:val="000000"/>
          <w:sz w:val="24"/>
          <w:lang w:eastAsia="en-US" w:bidi="ar-SA"/>
        </w:rPr>
        <w:lastRenderedPageBreak/>
        <w:t>Ишкова, М.А. Основы психологического консультирования : учебно-методическое пособие / М.А. Ишкова. - 2-е изд., стер. - Москва : Издательство «Флинта», 2015. - 115 с. - Библиогр.: с. 109-111. - ISBN 978-5-9765-2427-9 ; То же [Электронный ресурс]. - URL: </w:t>
      </w:r>
      <w:hyperlink r:id="rId16" w:history="1">
        <w:r w:rsidRPr="00AB442D">
          <w:rPr>
            <w:color w:val="0000FF"/>
            <w:sz w:val="24"/>
            <w:u w:val="single"/>
            <w:lang w:eastAsia="en-US" w:bidi="ar-SA"/>
          </w:rPr>
          <w:t>http://biblioclub.ru/index.php?page=book&amp;id=461088</w:t>
        </w:r>
      </w:hyperlink>
      <w:r w:rsidRPr="00AB442D">
        <w:rPr>
          <w:color w:val="000000"/>
          <w:sz w:val="24"/>
          <w:lang w:eastAsia="en-US" w:bidi="ar-SA"/>
        </w:rPr>
        <w:t> </w:t>
      </w:r>
    </w:p>
    <w:p w:rsidR="00AB442D" w:rsidRPr="00AB442D" w:rsidRDefault="00AB442D" w:rsidP="00AB442D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B442D">
        <w:rPr>
          <w:rFonts w:eastAsia="Calibri"/>
          <w:sz w:val="24"/>
          <w:szCs w:val="24"/>
          <w:lang w:eastAsia="en-US" w:bidi="ar-SA"/>
        </w:rPr>
        <w:t>Люборски, Л. Принципы психоаналитической психотерапии / Л. Люборски ; пер. Е.С. Калмыкова, М.А. Падун. - Москва : Когито-Центр, 2002. - 256 с. - ISBN 5-89353-084-5 ; То же [Электронный ресурс]. - URL: http://biblioclub.ru/index.php?page=book&amp;id=56426</w:t>
      </w:r>
    </w:p>
    <w:p w:rsidR="00AB442D" w:rsidRPr="00AB442D" w:rsidRDefault="00AB442D" w:rsidP="00AB442D">
      <w:pPr>
        <w:widowControl/>
        <w:numPr>
          <w:ilvl w:val="0"/>
          <w:numId w:val="13"/>
        </w:numPr>
        <w:shd w:val="clear" w:color="auto" w:fill="FFFFFF"/>
        <w:tabs>
          <w:tab w:val="left" w:pos="993"/>
        </w:tabs>
        <w:autoSpaceDE/>
        <w:autoSpaceDN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B442D">
        <w:rPr>
          <w:rFonts w:eastAsia="Calibri"/>
          <w:sz w:val="24"/>
          <w:szCs w:val="24"/>
          <w:lang w:eastAsia="en-US" w:bidi="ar-SA"/>
        </w:rPr>
        <w:t xml:space="preserve">Супервизия супервизора: Практика в поиске теории / ред. Д. Винера, Р. Майзена, Д. Дакхэм ; пер. В.В. Зеленский и др. - Москва : Когито-Центр, 2006. - 352 с. - (Юнгианская психология). - ISBN 5-89353-196-5 ; То же [Электронный ресурс]. - URL: </w:t>
      </w:r>
      <w:hyperlink r:id="rId17" w:history="1">
        <w:r w:rsidRPr="00AB442D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http://biblioclub.ru/index.php?page=book&amp;id=226771</w:t>
        </w:r>
      </w:hyperlink>
    </w:p>
    <w:p w:rsidR="00AB442D" w:rsidRPr="00AB442D" w:rsidRDefault="00AB442D" w:rsidP="00AB442D">
      <w:pPr>
        <w:widowControl/>
        <w:numPr>
          <w:ilvl w:val="0"/>
          <w:numId w:val="13"/>
        </w:numPr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AB442D">
        <w:rPr>
          <w:rFonts w:eastAsia="Calibri"/>
          <w:sz w:val="24"/>
          <w:szCs w:val="24"/>
          <w:lang w:eastAsia="en-US" w:bidi="ar-SA"/>
        </w:rPr>
        <w:t xml:space="preserve">Човдырова, Г.С. Клиническая психология: общая часть : учебное пособие / Г.С. Човдырова, Т.С. Клименко. - Москва : Юнити-Дана, 2015. - 247 с. : табл., схемы - Библиогр.: с. 220-225. - ISBN 978-5-238-01746-4 ; То же [Электронный ресурс]. - URL: http://biblioclub.ru/index.php?page=book&amp;id=115311 </w:t>
      </w:r>
    </w:p>
    <w:p w:rsidR="00AB442D" w:rsidRPr="00AB442D" w:rsidRDefault="00AB442D" w:rsidP="00AB442D">
      <w:pPr>
        <w:keepNext/>
        <w:autoSpaceDN/>
        <w:spacing w:before="240" w:after="60"/>
        <w:outlineLvl w:val="1"/>
        <w:rPr>
          <w:rFonts w:ascii="Arial" w:hAnsi="Arial" w:cs="Arial"/>
          <w:b/>
          <w:bCs/>
          <w:i/>
          <w:iCs/>
          <w:spacing w:val="-5"/>
          <w:sz w:val="28"/>
          <w:szCs w:val="28"/>
          <w:lang w:val="x-none" w:eastAsia="ar-SA" w:bidi="ar-SA"/>
        </w:rPr>
      </w:pPr>
      <w:r w:rsidRPr="00AB442D">
        <w:rPr>
          <w:b/>
          <w:bCs/>
          <w:iCs/>
          <w:sz w:val="24"/>
          <w:szCs w:val="24"/>
          <w:lang w:eastAsia="ar-SA" w:bidi="ar-SA"/>
        </w:rPr>
        <w:t>9.1.2.</w:t>
      </w:r>
      <w:r w:rsidRPr="00AB442D">
        <w:rPr>
          <w:b/>
          <w:bCs/>
          <w:iCs/>
          <w:sz w:val="24"/>
          <w:szCs w:val="24"/>
          <w:lang w:val="x-none" w:eastAsia="ar-SA" w:bidi="ar-SA"/>
        </w:rPr>
        <w:t>Дополнительная литература</w:t>
      </w:r>
    </w:p>
    <w:p w:rsidR="00AB442D" w:rsidRPr="00AB442D" w:rsidRDefault="00AB442D" w:rsidP="00AB442D">
      <w:pPr>
        <w:widowControl/>
        <w:numPr>
          <w:ilvl w:val="0"/>
          <w:numId w:val="14"/>
        </w:numPr>
        <w:autoSpaceDE/>
        <w:autoSpaceDN/>
        <w:ind w:left="426" w:hanging="246"/>
        <w:rPr>
          <w:rFonts w:eastAsia="Calibri"/>
          <w:sz w:val="24"/>
          <w:szCs w:val="24"/>
          <w:lang w:eastAsia="en-US" w:bidi="ar-SA"/>
        </w:rPr>
      </w:pPr>
      <w:r w:rsidRPr="00AB442D">
        <w:rPr>
          <w:sz w:val="24"/>
          <w:szCs w:val="24"/>
          <w:lang w:eastAsia="ar-SA" w:bidi="ar-SA"/>
        </w:rPr>
        <w:t xml:space="preserve">Гингер, С. Гештальт. Искусство контакта. Новый оптимистический подход к человеческим отношениям / С. Гингер ; пер. Т.А. Ребеко. - Москва : ПЕР СЭ, 2002. - 320 с. - ISBN 5-9292-0072-6 ; То же [Электронный ресурс]. - URL: </w:t>
      </w:r>
      <w:hyperlink r:id="rId18" w:history="1">
        <w:r w:rsidRPr="00AB442D">
          <w:rPr>
            <w:color w:val="0000FF"/>
            <w:sz w:val="24"/>
            <w:szCs w:val="24"/>
            <w:u w:val="single"/>
            <w:lang w:eastAsia="ar-SA" w:bidi="ar-SA"/>
          </w:rPr>
          <w:t>http://biblioclub.ru/index.php?page=book&amp;id=233224</w:t>
        </w:r>
      </w:hyperlink>
    </w:p>
    <w:p w:rsidR="00AB442D" w:rsidRPr="00AB442D" w:rsidRDefault="00AB442D" w:rsidP="00AB442D">
      <w:pPr>
        <w:widowControl/>
        <w:numPr>
          <w:ilvl w:val="0"/>
          <w:numId w:val="14"/>
        </w:numPr>
        <w:autoSpaceDE/>
        <w:autoSpaceDN/>
        <w:spacing w:line="0" w:lineRule="atLeast"/>
        <w:ind w:left="426" w:hanging="246"/>
        <w:contextualSpacing/>
        <w:rPr>
          <w:color w:val="000000"/>
          <w:sz w:val="24"/>
          <w:lang w:eastAsia="en-US" w:bidi="ar-SA"/>
        </w:rPr>
      </w:pPr>
      <w:r w:rsidRPr="00AB442D">
        <w:rPr>
          <w:color w:val="000000"/>
          <w:sz w:val="24"/>
          <w:lang w:eastAsia="en-US" w:bidi="ar-SA"/>
        </w:rPr>
        <w:t>Мальцева, Т.В. Профессиональное психологическое консультирование : учебное пособие / Т.В. Мальцева, И.Е. Реуцкая. - Москва : Юнити-Дана, 2015. - 144 с. - Библиогр.: с. 126-131. - ISBN 978-5-238-01702-0 ; То же [Электронный ресурс]. - URL: </w:t>
      </w:r>
      <w:hyperlink r:id="rId19" w:history="1">
        <w:r w:rsidRPr="00AB442D">
          <w:rPr>
            <w:color w:val="0000FF"/>
            <w:sz w:val="24"/>
            <w:u w:val="single"/>
            <w:lang w:eastAsia="en-US" w:bidi="ar-SA"/>
          </w:rPr>
          <w:t>http://biblioclub.ru/index.php?page=book&amp;id=117055</w:t>
        </w:r>
      </w:hyperlink>
    </w:p>
    <w:p w:rsidR="00AB442D" w:rsidRPr="00AB442D" w:rsidRDefault="00AB442D" w:rsidP="00AB442D">
      <w:pPr>
        <w:widowControl/>
        <w:numPr>
          <w:ilvl w:val="0"/>
          <w:numId w:val="14"/>
        </w:numPr>
        <w:autoSpaceDE/>
        <w:autoSpaceDN/>
        <w:spacing w:line="0" w:lineRule="atLeast"/>
        <w:ind w:left="426" w:hanging="246"/>
        <w:contextualSpacing/>
        <w:rPr>
          <w:color w:val="000000"/>
          <w:sz w:val="24"/>
          <w:lang w:eastAsia="en-US" w:bidi="ar-SA"/>
        </w:rPr>
      </w:pPr>
      <w:r w:rsidRPr="00AB442D">
        <w:rPr>
          <w:rFonts w:eastAsia="Calibri"/>
          <w:sz w:val="24"/>
          <w:szCs w:val="24"/>
          <w:lang w:eastAsia="en-US" w:bidi="ar-SA"/>
        </w:rPr>
        <w:t xml:space="preserve">Основы психотерапии : учебно-методический комплекс / . - Москва : Директ-Медиа, 2013. - 126 с. - ISBN 978-5-4458-3444-1 ; То же [Электронный ресурс]. - URL: </w:t>
      </w:r>
      <w:hyperlink r:id="rId20" w:history="1">
        <w:r w:rsidRPr="00AB442D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http://biblioclub.ru/index.php?page=book&amp;id=210551</w:t>
        </w:r>
      </w:hyperlink>
    </w:p>
    <w:p w:rsidR="00AB442D" w:rsidRPr="00AB442D" w:rsidRDefault="00AB442D" w:rsidP="00AB442D">
      <w:pPr>
        <w:widowControl/>
        <w:numPr>
          <w:ilvl w:val="0"/>
          <w:numId w:val="14"/>
        </w:numPr>
        <w:shd w:val="clear" w:color="auto" w:fill="FFFFFF"/>
        <w:autoSpaceDE/>
        <w:autoSpaceDN/>
        <w:ind w:left="426" w:hanging="246"/>
        <w:rPr>
          <w:spacing w:val="-5"/>
          <w:sz w:val="24"/>
          <w:szCs w:val="24"/>
          <w:lang w:eastAsia="ar-SA" w:bidi="ar-SA"/>
        </w:rPr>
      </w:pPr>
      <w:r w:rsidRPr="00AB442D">
        <w:rPr>
          <w:spacing w:val="-5"/>
          <w:sz w:val="24"/>
          <w:szCs w:val="24"/>
          <w:lang w:eastAsia="ar-SA" w:bidi="ar-SA"/>
        </w:rPr>
        <w:t xml:space="preserve">Старшенбаум, Г.В. Клиническая психотерапия : учебно-практическое руководство / Г.В. Старшенбаум. - Москва : Директ-Медиа, 2011. - 428 с. - ISBN 978-5-9989-7916-3  ; То же [Электронный ресурс]. - URL: </w:t>
      </w:r>
      <w:hyperlink r:id="rId21" w:history="1">
        <w:r w:rsidRPr="00AB442D">
          <w:rPr>
            <w:color w:val="0000FF"/>
            <w:spacing w:val="-5"/>
            <w:sz w:val="24"/>
            <w:szCs w:val="24"/>
            <w:u w:val="single"/>
            <w:lang w:eastAsia="ar-SA" w:bidi="ar-SA"/>
          </w:rPr>
          <w:t>http://biblioclub.ru/index.php?page=book&amp;id=70341</w:t>
        </w:r>
      </w:hyperlink>
      <w:r w:rsidRPr="00AB442D">
        <w:rPr>
          <w:spacing w:val="-5"/>
          <w:sz w:val="24"/>
          <w:szCs w:val="24"/>
          <w:lang w:eastAsia="ar-SA" w:bidi="ar-SA"/>
        </w:rPr>
        <w:t xml:space="preserve"> </w:t>
      </w:r>
    </w:p>
    <w:p w:rsidR="00AB442D" w:rsidRPr="00AB442D" w:rsidRDefault="00AB442D" w:rsidP="00AB442D">
      <w:pPr>
        <w:widowControl/>
        <w:numPr>
          <w:ilvl w:val="0"/>
          <w:numId w:val="14"/>
        </w:numPr>
        <w:autoSpaceDE/>
        <w:autoSpaceDN/>
        <w:ind w:left="426" w:hanging="246"/>
        <w:rPr>
          <w:rFonts w:eastAsia="Calibri"/>
          <w:sz w:val="24"/>
          <w:szCs w:val="24"/>
          <w:lang w:eastAsia="en-US" w:bidi="ar-SA"/>
        </w:rPr>
      </w:pPr>
      <w:r w:rsidRPr="00AB442D">
        <w:rPr>
          <w:rFonts w:eastAsia="Calibri"/>
          <w:sz w:val="24"/>
          <w:szCs w:val="24"/>
          <w:lang w:eastAsia="en-US" w:bidi="ar-SA"/>
        </w:rPr>
        <w:t>Феофанова, Т.П. Трансактный анализ как психотерапевтическое средство в работе с клиентом / Т.П. Феофанова. - Москва : Лаборатория книги, 2010. - 72 с. ; То же [Электронный ресурс]. - URL: http://biblioclub.ru/index.php?page=book&amp;id=87844</w:t>
      </w:r>
    </w:p>
    <w:p w:rsidR="00AB442D" w:rsidRPr="00AB442D" w:rsidRDefault="00AB442D" w:rsidP="00AB442D">
      <w:pPr>
        <w:widowControl/>
        <w:numPr>
          <w:ilvl w:val="0"/>
          <w:numId w:val="14"/>
        </w:numPr>
        <w:autoSpaceDE/>
        <w:autoSpaceDN/>
        <w:ind w:left="426" w:hanging="246"/>
        <w:rPr>
          <w:rFonts w:eastAsia="Calibri"/>
          <w:sz w:val="24"/>
          <w:szCs w:val="24"/>
          <w:lang w:eastAsia="en-US" w:bidi="ar-SA"/>
        </w:rPr>
      </w:pPr>
      <w:r w:rsidRPr="00AB442D">
        <w:rPr>
          <w:rFonts w:eastAsia="Calibri"/>
          <w:sz w:val="24"/>
          <w:szCs w:val="24"/>
          <w:lang w:eastAsia="en-US" w:bidi="ar-SA"/>
        </w:rPr>
        <w:t xml:space="preserve">Шустов, Д.И. Руководство по клиническому трансактному анализу / Д.И. Шустов. - Москва : Когито-Центр, 2009. - 368 с. - (Современная психотерапия). - ISBN 978-5-89353-262-3 ; То же [Электронный ресурс]. - URL: </w:t>
      </w:r>
      <w:hyperlink r:id="rId22" w:history="1">
        <w:r w:rsidRPr="00AB442D">
          <w:rPr>
            <w:rFonts w:eastAsia="Calibri"/>
            <w:color w:val="0000FF"/>
            <w:sz w:val="24"/>
            <w:szCs w:val="24"/>
            <w:u w:val="single"/>
            <w:lang w:eastAsia="en-US" w:bidi="ar-SA"/>
          </w:rPr>
          <w:t>http://biblioclub.ru/index.php?page=book&amp;id=56465</w:t>
        </w:r>
      </w:hyperlink>
    </w:p>
    <w:p w:rsidR="00DD3B61" w:rsidRPr="00CA5281" w:rsidRDefault="00FC4595" w:rsidP="00CA5281">
      <w:pPr>
        <w:pStyle w:val="2"/>
        <w:numPr>
          <w:ilvl w:val="1"/>
          <w:numId w:val="5"/>
        </w:numPr>
        <w:tabs>
          <w:tab w:val="left" w:pos="709"/>
          <w:tab w:val="left" w:pos="980"/>
        </w:tabs>
        <w:spacing w:before="207" w:line="274" w:lineRule="exact"/>
        <w:ind w:left="0" w:firstLine="426"/>
      </w:pPr>
      <w:r w:rsidRPr="00CA5281">
        <w:t>.Методические</w:t>
      </w:r>
      <w:r w:rsidRPr="00CA5281">
        <w:rPr>
          <w:spacing w:val="-2"/>
        </w:rPr>
        <w:t xml:space="preserve"> </w:t>
      </w:r>
      <w:r w:rsidRPr="00CA5281">
        <w:t>разработки</w:t>
      </w:r>
    </w:p>
    <w:p w:rsidR="00DD3B61" w:rsidRPr="00CA5281" w:rsidRDefault="00FC4595" w:rsidP="00CA5281">
      <w:pPr>
        <w:pStyle w:val="a3"/>
        <w:tabs>
          <w:tab w:val="left" w:pos="709"/>
        </w:tabs>
        <w:spacing w:line="274" w:lineRule="exact"/>
        <w:ind w:firstLine="426"/>
      </w:pPr>
      <w:r w:rsidRPr="00CA5281">
        <w:t>Не используются.</w:t>
      </w:r>
    </w:p>
    <w:p w:rsidR="00EE26DC" w:rsidRPr="00EA61B7" w:rsidRDefault="00EE26DC" w:rsidP="00EE26DC">
      <w:pPr>
        <w:rPr>
          <w:b/>
          <w:sz w:val="24"/>
          <w:szCs w:val="24"/>
        </w:rPr>
      </w:pPr>
      <w:r w:rsidRPr="00EA61B7">
        <w:rPr>
          <w:b/>
          <w:sz w:val="24"/>
          <w:szCs w:val="24"/>
          <w:lang w:val="en-US"/>
        </w:rPr>
        <w:t>9</w:t>
      </w:r>
      <w:r w:rsidRPr="00EA61B7">
        <w:rPr>
          <w:b/>
          <w:sz w:val="24"/>
          <w:szCs w:val="24"/>
        </w:rPr>
        <w:t>.3 Програмное обеспечение</w:t>
      </w:r>
    </w:p>
    <w:p w:rsidR="00EE26DC" w:rsidRPr="00EA61B7" w:rsidRDefault="00EE26DC" w:rsidP="00EE26DC">
      <w:pPr>
        <w:pStyle w:val="2"/>
        <w:rPr>
          <w:b w:val="0"/>
        </w:rPr>
      </w:pPr>
      <w:r w:rsidRPr="00EA61B7">
        <w:rPr>
          <w:b w:val="0"/>
          <w:lang w:val="en-US"/>
        </w:rPr>
        <w:t>MicrosoftOffice, MicrosoftPowerPoint, InternetExplorer, WindowsMedia</w:t>
      </w:r>
    </w:p>
    <w:p w:rsidR="00EE26DC" w:rsidRPr="00EA61B7" w:rsidRDefault="00EE26DC" w:rsidP="00EE26DC">
      <w:pPr>
        <w:rPr>
          <w:sz w:val="24"/>
          <w:szCs w:val="24"/>
          <w:lang w:eastAsia="ar-SA"/>
        </w:rPr>
      </w:pPr>
    </w:p>
    <w:p w:rsidR="00EE26DC" w:rsidRPr="00EA61B7" w:rsidRDefault="00EE26DC" w:rsidP="00EE26DC">
      <w:pPr>
        <w:rPr>
          <w:b/>
          <w:sz w:val="24"/>
          <w:szCs w:val="24"/>
          <w:lang w:eastAsia="ar-SA"/>
        </w:rPr>
      </w:pPr>
      <w:r w:rsidRPr="00EA61B7">
        <w:rPr>
          <w:b/>
          <w:sz w:val="24"/>
          <w:szCs w:val="24"/>
        </w:rPr>
        <w:t>9.4. Базы данных, информационно-справочные и поисковые системы</w:t>
      </w:r>
    </w:p>
    <w:p w:rsidR="00EE26DC" w:rsidRPr="00EA61B7" w:rsidRDefault="00EE26DC" w:rsidP="00EE26D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Электронные информационные ресурсы Российской государственной библиотеки(</w:t>
      </w:r>
      <w:hyperlink r:id="rId23" w:history="1">
        <w:r w:rsidRPr="00EA61B7">
          <w:rPr>
            <w:rStyle w:val="ab"/>
            <w:sz w:val="24"/>
            <w:szCs w:val="24"/>
            <w:lang w:val="en-US"/>
          </w:rPr>
          <w:t>www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rls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ru</w:t>
        </w:r>
      </w:hyperlink>
      <w:r w:rsidRPr="00EA61B7">
        <w:rPr>
          <w:sz w:val="24"/>
          <w:szCs w:val="24"/>
        </w:rPr>
        <w:t>)</w:t>
      </w:r>
    </w:p>
    <w:p w:rsidR="00EE26DC" w:rsidRPr="00EA61B7" w:rsidRDefault="00EE26DC" w:rsidP="00EE26D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Зональная библиотека УрФУ (</w:t>
      </w:r>
      <w:hyperlink r:id="rId24" w:history="1">
        <w:r w:rsidRPr="00EA61B7">
          <w:rPr>
            <w:rStyle w:val="ab"/>
            <w:sz w:val="24"/>
            <w:szCs w:val="24"/>
            <w:lang w:val="en-US"/>
          </w:rPr>
          <w:t>http</w:t>
        </w:r>
        <w:r w:rsidRPr="00EA61B7">
          <w:rPr>
            <w:rStyle w:val="ab"/>
            <w:sz w:val="24"/>
            <w:szCs w:val="24"/>
          </w:rPr>
          <w:t>://</w:t>
        </w:r>
        <w:r w:rsidRPr="00EA61B7">
          <w:rPr>
            <w:rStyle w:val="ab"/>
            <w:sz w:val="24"/>
            <w:szCs w:val="24"/>
            <w:lang w:val="en-US"/>
          </w:rPr>
          <w:t>lib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urfu</w:t>
        </w:r>
        <w:r w:rsidRPr="00EA61B7">
          <w:rPr>
            <w:rStyle w:val="ab"/>
            <w:sz w:val="24"/>
            <w:szCs w:val="24"/>
          </w:rPr>
          <w:t>.</w:t>
        </w:r>
        <w:r w:rsidRPr="00EA61B7">
          <w:rPr>
            <w:rStyle w:val="ab"/>
            <w:sz w:val="24"/>
            <w:szCs w:val="24"/>
            <w:lang w:val="en-US"/>
          </w:rPr>
          <w:t>ru</w:t>
        </w:r>
        <w:r w:rsidRPr="00EA61B7">
          <w:rPr>
            <w:rStyle w:val="ab"/>
            <w:sz w:val="24"/>
            <w:szCs w:val="24"/>
          </w:rPr>
          <w:t>/</w:t>
        </w:r>
      </w:hyperlink>
      <w:r w:rsidRPr="00EA61B7">
        <w:rPr>
          <w:sz w:val="24"/>
          <w:szCs w:val="24"/>
        </w:rPr>
        <w:t>)</w:t>
      </w:r>
    </w:p>
    <w:p w:rsidR="00EE26DC" w:rsidRPr="00EA61B7" w:rsidRDefault="00EE26DC" w:rsidP="00EE26D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 xml:space="preserve">ЭБС Университетская библиотека онлайн ( </w:t>
      </w:r>
      <w:hyperlink r:id="rId25" w:history="1">
        <w:r w:rsidRPr="00EA61B7">
          <w:rPr>
            <w:rStyle w:val="ab"/>
            <w:sz w:val="24"/>
            <w:szCs w:val="24"/>
          </w:rPr>
          <w:t>https://biblioclub.ru/</w:t>
        </w:r>
      </w:hyperlink>
      <w:r w:rsidRPr="00EA61B7">
        <w:rPr>
          <w:sz w:val="24"/>
          <w:szCs w:val="24"/>
        </w:rPr>
        <w:t>)</w:t>
      </w:r>
    </w:p>
    <w:p w:rsidR="00EE26DC" w:rsidRPr="00EA61B7" w:rsidRDefault="00EE26DC" w:rsidP="00EE26D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Лань (</w:t>
      </w:r>
      <w:hyperlink r:id="rId26" w:history="1">
        <w:r w:rsidRPr="00EA61B7">
          <w:rPr>
            <w:rStyle w:val="ab"/>
            <w:sz w:val="24"/>
            <w:szCs w:val="24"/>
          </w:rPr>
          <w:t>https://e.lanbook.com/</w:t>
        </w:r>
      </w:hyperlink>
      <w:r w:rsidRPr="00EA61B7">
        <w:rPr>
          <w:sz w:val="24"/>
          <w:szCs w:val="24"/>
        </w:rPr>
        <w:t>)</w:t>
      </w:r>
    </w:p>
    <w:p w:rsidR="00EE26DC" w:rsidRPr="00EA61B7" w:rsidRDefault="00EE26DC" w:rsidP="00EE26D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ЭБС Библиокомплектатор  (</w:t>
      </w:r>
      <w:hyperlink r:id="rId27" w:history="1">
        <w:r w:rsidRPr="00EA61B7">
          <w:rPr>
            <w:rStyle w:val="ab"/>
            <w:sz w:val="24"/>
            <w:szCs w:val="24"/>
          </w:rPr>
          <w:t>http://www.bibliocomplectator.ru/available</w:t>
        </w:r>
      </w:hyperlink>
      <w:r w:rsidRPr="00EA61B7">
        <w:rPr>
          <w:sz w:val="24"/>
          <w:szCs w:val="24"/>
        </w:rPr>
        <w:t>)</w:t>
      </w:r>
    </w:p>
    <w:p w:rsidR="00EE26DC" w:rsidRPr="00EA61B7" w:rsidRDefault="00EE26DC" w:rsidP="00EE26D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Портал образовательных ресурсов УрФУ (</w:t>
      </w:r>
      <w:hyperlink r:id="rId28" w:history="1">
        <w:r w:rsidRPr="00EA61B7">
          <w:rPr>
            <w:rStyle w:val="ab"/>
            <w:sz w:val="24"/>
            <w:szCs w:val="24"/>
          </w:rPr>
          <w:t>http://study.urfu.ru/</w:t>
        </w:r>
      </w:hyperlink>
      <w:r w:rsidRPr="00EA61B7">
        <w:rPr>
          <w:sz w:val="24"/>
          <w:szCs w:val="24"/>
        </w:rPr>
        <w:t>)</w:t>
      </w:r>
    </w:p>
    <w:p w:rsidR="00EE26DC" w:rsidRPr="00EA61B7" w:rsidRDefault="00EE26DC" w:rsidP="00EE26D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lastRenderedPageBreak/>
        <w:t>Ресурсы Института научной информации по общественным наукам Российской академии наук (ИНИОН РАН) (</w:t>
      </w:r>
      <w:hyperlink r:id="rId29" w:history="1">
        <w:r w:rsidRPr="00EA61B7">
          <w:rPr>
            <w:rStyle w:val="ab"/>
            <w:sz w:val="24"/>
            <w:szCs w:val="24"/>
          </w:rPr>
          <w:t>http://elibrary.ru</w:t>
        </w:r>
      </w:hyperlink>
      <w:r w:rsidRPr="00EA61B7">
        <w:rPr>
          <w:sz w:val="24"/>
          <w:szCs w:val="24"/>
        </w:rPr>
        <w:t>)</w:t>
      </w:r>
    </w:p>
    <w:p w:rsidR="00EE26DC" w:rsidRPr="00EA61B7" w:rsidRDefault="00EE26DC" w:rsidP="00EE26D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Университетская информационная система Россия (</w:t>
      </w:r>
      <w:hyperlink r:id="rId30" w:history="1">
        <w:r w:rsidRPr="00EA61B7">
          <w:rPr>
            <w:rStyle w:val="ab"/>
            <w:sz w:val="24"/>
            <w:szCs w:val="24"/>
          </w:rPr>
          <w:t>http://www.cir.ru</w:t>
        </w:r>
      </w:hyperlink>
      <w:r w:rsidRPr="00EA61B7">
        <w:rPr>
          <w:sz w:val="24"/>
          <w:szCs w:val="24"/>
        </w:rPr>
        <w:t>)</w:t>
      </w:r>
    </w:p>
    <w:p w:rsidR="00EE26DC" w:rsidRPr="00EA61B7" w:rsidRDefault="00EE26DC" w:rsidP="00EE26DC">
      <w:pPr>
        <w:pStyle w:val="a4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EA61B7">
        <w:rPr>
          <w:sz w:val="24"/>
          <w:szCs w:val="24"/>
        </w:rPr>
        <w:t>Поисковые информационные системы Yandex, Google.</w:t>
      </w:r>
    </w:p>
    <w:p w:rsidR="00DD3B61" w:rsidRPr="00CA5281" w:rsidRDefault="00FC4595" w:rsidP="00CA5281">
      <w:pPr>
        <w:pStyle w:val="2"/>
        <w:tabs>
          <w:tab w:val="left" w:pos="709"/>
        </w:tabs>
        <w:spacing w:before="206" w:line="274" w:lineRule="exact"/>
        <w:ind w:left="0" w:firstLine="426"/>
      </w:pPr>
      <w:r w:rsidRPr="00CA5281">
        <w:t>9.5.Электронные образовательные ресурсы</w:t>
      </w:r>
    </w:p>
    <w:p w:rsidR="00DD3B61" w:rsidRPr="00CA5281" w:rsidRDefault="00FC4595" w:rsidP="00CA5281">
      <w:pPr>
        <w:pStyle w:val="a3"/>
        <w:tabs>
          <w:tab w:val="left" w:pos="709"/>
        </w:tabs>
        <w:spacing w:line="274" w:lineRule="exact"/>
        <w:ind w:firstLine="426"/>
      </w:pPr>
      <w:r w:rsidRPr="00CA5281">
        <w:t>Не используются.</w:t>
      </w:r>
    </w:p>
    <w:p w:rsidR="00DD3B61" w:rsidRPr="00CA5281" w:rsidRDefault="00DD3B61" w:rsidP="00CA5281">
      <w:pPr>
        <w:pStyle w:val="a3"/>
        <w:tabs>
          <w:tab w:val="left" w:pos="709"/>
        </w:tabs>
        <w:spacing w:before="5"/>
        <w:ind w:firstLine="426"/>
      </w:pPr>
    </w:p>
    <w:p w:rsidR="00DD3B61" w:rsidRPr="00CA5281" w:rsidRDefault="00FC4595" w:rsidP="00CA5281">
      <w:pPr>
        <w:pStyle w:val="2"/>
        <w:numPr>
          <w:ilvl w:val="0"/>
          <w:numId w:val="3"/>
        </w:numPr>
        <w:tabs>
          <w:tab w:val="left" w:pos="709"/>
          <w:tab w:val="left" w:pos="1039"/>
        </w:tabs>
        <w:ind w:left="0" w:firstLine="426"/>
      </w:pPr>
      <w:r w:rsidRPr="00CA5281">
        <w:t>МАТЕРИАЛЬНО-ТЕХНИЧЕСКОЕ ОБЕСПЕЧЕНИЕ</w:t>
      </w:r>
      <w:r w:rsidRPr="00CA5281">
        <w:rPr>
          <w:spacing w:val="-4"/>
        </w:rPr>
        <w:t xml:space="preserve"> </w:t>
      </w:r>
      <w:r w:rsidRPr="00CA5281">
        <w:t>ДИСЦИПЛИНЫ</w:t>
      </w:r>
    </w:p>
    <w:p w:rsidR="00DD3B61" w:rsidRPr="00CA5281" w:rsidRDefault="00FC4595" w:rsidP="00CA5281">
      <w:pPr>
        <w:tabs>
          <w:tab w:val="left" w:pos="709"/>
        </w:tabs>
        <w:spacing w:before="204" w:line="237" w:lineRule="auto"/>
        <w:ind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Сведения об оснащенности дисциплины специализированным и лабораторным оборудованием</w:t>
      </w:r>
    </w:p>
    <w:p w:rsidR="00DD3B61" w:rsidRPr="00CA5281" w:rsidRDefault="00FC4595" w:rsidP="00CA5281">
      <w:pPr>
        <w:pStyle w:val="a3"/>
        <w:tabs>
          <w:tab w:val="left" w:pos="709"/>
        </w:tabs>
        <w:spacing w:line="272" w:lineRule="exact"/>
        <w:ind w:firstLine="426"/>
      </w:pPr>
      <w:r w:rsidRPr="00CA5281">
        <w:t>При изучении дисциплины «Психологическая супервизия» рекомендуется использовать:</w:t>
      </w:r>
    </w:p>
    <w:p w:rsidR="00DD3B61" w:rsidRPr="00CA5281" w:rsidRDefault="00FC4595" w:rsidP="00CA5281">
      <w:pPr>
        <w:pStyle w:val="a4"/>
        <w:numPr>
          <w:ilvl w:val="1"/>
          <w:numId w:val="3"/>
        </w:numPr>
        <w:tabs>
          <w:tab w:val="left" w:pos="709"/>
          <w:tab w:val="left" w:pos="1399"/>
        </w:tabs>
        <w:spacing w:before="1"/>
        <w:ind w:left="0" w:firstLine="426"/>
        <w:rPr>
          <w:sz w:val="24"/>
          <w:szCs w:val="24"/>
        </w:rPr>
      </w:pPr>
      <w:r w:rsidRPr="00CA5281">
        <w:rPr>
          <w:sz w:val="24"/>
          <w:szCs w:val="24"/>
        </w:rPr>
        <w:t>учебно-наглядные пособия (таблицы, схемы и</w:t>
      </w:r>
      <w:r w:rsidRPr="00CA5281">
        <w:rPr>
          <w:spacing w:val="-3"/>
          <w:sz w:val="24"/>
          <w:szCs w:val="24"/>
        </w:rPr>
        <w:t xml:space="preserve"> </w:t>
      </w:r>
      <w:r w:rsidRPr="00CA5281">
        <w:rPr>
          <w:sz w:val="24"/>
          <w:szCs w:val="24"/>
        </w:rPr>
        <w:t>др.);</w:t>
      </w:r>
    </w:p>
    <w:p w:rsidR="00DD3B61" w:rsidRPr="00CA5281" w:rsidRDefault="00FC4595" w:rsidP="00CA5281">
      <w:pPr>
        <w:pStyle w:val="a4"/>
        <w:numPr>
          <w:ilvl w:val="1"/>
          <w:numId w:val="3"/>
        </w:numPr>
        <w:tabs>
          <w:tab w:val="left" w:pos="709"/>
          <w:tab w:val="left" w:pos="1399"/>
        </w:tabs>
        <w:ind w:left="0" w:firstLine="426"/>
        <w:rPr>
          <w:sz w:val="24"/>
          <w:szCs w:val="24"/>
        </w:rPr>
      </w:pPr>
      <w:r w:rsidRPr="00CA5281">
        <w:rPr>
          <w:sz w:val="24"/>
          <w:szCs w:val="24"/>
        </w:rPr>
        <w:t>технические средства обучения (компьютерная</w:t>
      </w:r>
      <w:r w:rsidRPr="00CA5281">
        <w:rPr>
          <w:spacing w:val="-4"/>
          <w:sz w:val="24"/>
          <w:szCs w:val="24"/>
        </w:rPr>
        <w:t xml:space="preserve"> </w:t>
      </w:r>
      <w:r w:rsidRPr="00CA5281">
        <w:rPr>
          <w:sz w:val="24"/>
          <w:szCs w:val="24"/>
        </w:rPr>
        <w:t>техника);</w:t>
      </w:r>
    </w:p>
    <w:p w:rsidR="00DD3B61" w:rsidRPr="00CA5281" w:rsidRDefault="00FC4595" w:rsidP="00CA5281">
      <w:pPr>
        <w:pStyle w:val="a4"/>
        <w:numPr>
          <w:ilvl w:val="1"/>
          <w:numId w:val="3"/>
        </w:numPr>
        <w:tabs>
          <w:tab w:val="left" w:pos="709"/>
          <w:tab w:val="left" w:pos="1399"/>
        </w:tabs>
        <w:ind w:left="0" w:firstLine="426"/>
        <w:jc w:val="both"/>
        <w:rPr>
          <w:sz w:val="24"/>
          <w:szCs w:val="24"/>
        </w:rPr>
      </w:pPr>
      <w:r w:rsidRPr="00CA5281">
        <w:rPr>
          <w:sz w:val="24"/>
          <w:szCs w:val="24"/>
        </w:rPr>
        <w:t>аудиовизуальные материалы – звуковые фильмы, телевидение, активное использование информационных технологий (презентации, компьютерные слайд-шоу и т.п.).</w:t>
      </w:r>
    </w:p>
    <w:p w:rsidR="00DD3B61" w:rsidRPr="00CA5281" w:rsidRDefault="00DD3B61" w:rsidP="00CA5281">
      <w:pPr>
        <w:tabs>
          <w:tab w:val="left" w:pos="709"/>
        </w:tabs>
        <w:ind w:firstLine="426"/>
        <w:jc w:val="both"/>
        <w:rPr>
          <w:sz w:val="24"/>
          <w:szCs w:val="24"/>
        </w:rPr>
        <w:sectPr w:rsidR="00DD3B61" w:rsidRPr="00CA5281" w:rsidSect="00CA5281">
          <w:pgSz w:w="11910" w:h="16840"/>
          <w:pgMar w:top="851" w:right="992" w:bottom="851" w:left="1134" w:header="0" w:footer="573" w:gutter="0"/>
          <w:cols w:space="720"/>
        </w:sectPr>
      </w:pPr>
    </w:p>
    <w:p w:rsidR="00DD3B61" w:rsidRPr="00CA5281" w:rsidRDefault="00FC4595" w:rsidP="00CA5281">
      <w:pPr>
        <w:pStyle w:val="2"/>
        <w:tabs>
          <w:tab w:val="left" w:pos="709"/>
        </w:tabs>
        <w:spacing w:before="71"/>
        <w:ind w:left="0" w:firstLine="426"/>
        <w:jc w:val="right"/>
      </w:pPr>
      <w:r w:rsidRPr="00CA5281">
        <w:lastRenderedPageBreak/>
        <w:t>ПРИЛОЖЕНИЕ</w:t>
      </w:r>
      <w:r w:rsidRPr="00CA5281">
        <w:rPr>
          <w:spacing w:val="-2"/>
        </w:rPr>
        <w:t xml:space="preserve"> </w:t>
      </w:r>
      <w:r w:rsidRPr="00CA5281">
        <w:t>1</w:t>
      </w:r>
    </w:p>
    <w:p w:rsidR="00DD3B61" w:rsidRPr="00CA5281" w:rsidRDefault="00FC4595" w:rsidP="00CA5281">
      <w:pPr>
        <w:tabs>
          <w:tab w:val="left" w:pos="709"/>
        </w:tabs>
        <w:ind w:firstLine="426"/>
        <w:jc w:val="right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к рабочей программе</w:t>
      </w:r>
      <w:r w:rsidRPr="00CA5281">
        <w:rPr>
          <w:b/>
          <w:spacing w:val="-8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дисциплины</w:t>
      </w:r>
    </w:p>
    <w:p w:rsidR="00DD3B61" w:rsidRPr="00CA5281" w:rsidRDefault="00DD3B61" w:rsidP="00CA5281">
      <w:pPr>
        <w:pStyle w:val="a3"/>
        <w:tabs>
          <w:tab w:val="left" w:pos="709"/>
        </w:tabs>
        <w:ind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2"/>
          <w:numId w:val="3"/>
        </w:numPr>
        <w:tabs>
          <w:tab w:val="left" w:pos="709"/>
          <w:tab w:val="left" w:pos="1526"/>
        </w:tabs>
        <w:ind w:left="0" w:firstLine="426"/>
        <w:jc w:val="left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 xml:space="preserve">ПРОЦЕДУРЫ </w:t>
      </w:r>
      <w:r w:rsidRPr="00CA5281">
        <w:rPr>
          <w:b/>
          <w:spacing w:val="-3"/>
          <w:sz w:val="24"/>
          <w:szCs w:val="24"/>
        </w:rPr>
        <w:t xml:space="preserve">КОНТРОЛЯ </w:t>
      </w:r>
      <w:r w:rsidRPr="00CA5281">
        <w:rPr>
          <w:b/>
          <w:sz w:val="24"/>
          <w:szCs w:val="24"/>
        </w:rPr>
        <w:t xml:space="preserve">И ОЦЕНИВАНИЯ </w:t>
      </w:r>
      <w:r w:rsidRPr="00CA5281">
        <w:rPr>
          <w:b/>
          <w:spacing w:val="-9"/>
          <w:sz w:val="24"/>
          <w:szCs w:val="24"/>
        </w:rPr>
        <w:t xml:space="preserve">РЕЗУЛЬТАТОВ </w:t>
      </w:r>
      <w:r w:rsidRPr="00CA5281">
        <w:rPr>
          <w:b/>
          <w:sz w:val="24"/>
          <w:szCs w:val="24"/>
        </w:rPr>
        <w:t xml:space="preserve">ОБУЧЕНИЯ В </w:t>
      </w:r>
      <w:r w:rsidRPr="00CA5281">
        <w:rPr>
          <w:b/>
          <w:spacing w:val="-6"/>
          <w:sz w:val="24"/>
          <w:szCs w:val="24"/>
        </w:rPr>
        <w:t xml:space="preserve">РАМКАХ </w:t>
      </w:r>
      <w:r w:rsidRPr="00CA5281">
        <w:rPr>
          <w:b/>
          <w:sz w:val="24"/>
          <w:szCs w:val="24"/>
        </w:rPr>
        <w:t xml:space="preserve">ТЕКУЩЕЙ И ПРОМЕЖУТОЧНОЙ </w:t>
      </w:r>
      <w:r w:rsidRPr="00CA5281">
        <w:rPr>
          <w:b/>
          <w:spacing w:val="-4"/>
          <w:sz w:val="24"/>
          <w:szCs w:val="24"/>
        </w:rPr>
        <w:t xml:space="preserve">АТТЕСТАЦИИ </w:t>
      </w:r>
      <w:r w:rsidRPr="00CA5281">
        <w:rPr>
          <w:b/>
          <w:sz w:val="24"/>
          <w:szCs w:val="24"/>
        </w:rPr>
        <w:t>ПО</w:t>
      </w:r>
      <w:r w:rsidRPr="00CA5281">
        <w:rPr>
          <w:b/>
          <w:spacing w:val="-20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ДИСЦИПЛИНЕ</w:t>
      </w:r>
    </w:p>
    <w:p w:rsidR="00DD3B61" w:rsidRPr="00CA5281" w:rsidRDefault="00DD3B61" w:rsidP="00CA5281">
      <w:pPr>
        <w:pStyle w:val="a3"/>
        <w:tabs>
          <w:tab w:val="left" w:pos="709"/>
        </w:tabs>
        <w:spacing w:before="7"/>
        <w:ind w:firstLine="426"/>
        <w:rPr>
          <w:b/>
        </w:rPr>
      </w:pPr>
    </w:p>
    <w:p w:rsidR="00DD3B61" w:rsidRPr="00CA5281" w:rsidRDefault="00FC4595" w:rsidP="00CA5281">
      <w:pPr>
        <w:tabs>
          <w:tab w:val="left" w:pos="709"/>
        </w:tabs>
        <w:spacing w:line="244" w:lineRule="auto"/>
        <w:ind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6.1. Весовой коэффициент значимости дисциплины – 1</w:t>
      </w:r>
      <w:r w:rsidRPr="00CA5281">
        <w:rPr>
          <w:sz w:val="24"/>
          <w:szCs w:val="24"/>
        </w:rPr>
        <w:t xml:space="preserve">, в том числе, </w:t>
      </w:r>
      <w:r w:rsidRPr="00CA5281">
        <w:rPr>
          <w:b/>
          <w:sz w:val="24"/>
          <w:szCs w:val="24"/>
        </w:rPr>
        <w:t>коэффициент значимости курсовых работ/проектов, если они предусмотрены – не предусмотрено.</w:t>
      </w:r>
    </w:p>
    <w:p w:rsidR="00DD3B61" w:rsidRPr="00CA5281" w:rsidRDefault="00FC4595" w:rsidP="00CA5281">
      <w:pPr>
        <w:tabs>
          <w:tab w:val="left" w:pos="709"/>
        </w:tabs>
        <w:spacing w:before="224"/>
        <w:ind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6.2.Процедуры текущей и промежуточной аттестации по дисциплине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5"/>
        <w:gridCol w:w="1337"/>
        <w:gridCol w:w="1742"/>
      </w:tblGrid>
      <w:tr w:rsidR="00DD3B61" w:rsidRPr="00CA5281" w:rsidTr="00CA5281">
        <w:trPr>
          <w:trHeight w:val="301"/>
        </w:trPr>
        <w:tc>
          <w:tcPr>
            <w:tcW w:w="5000" w:type="pct"/>
            <w:gridSpan w:val="3"/>
            <w:shd w:val="clear" w:color="auto" w:fill="E6E6E6"/>
          </w:tcPr>
          <w:p w:rsidR="00DD3B61" w:rsidRPr="00CA5281" w:rsidRDefault="00FC4595" w:rsidP="0059663E">
            <w:pPr>
              <w:pStyle w:val="TableParagraph"/>
              <w:tabs>
                <w:tab w:val="left" w:pos="709"/>
              </w:tabs>
              <w:spacing w:line="223" w:lineRule="exact"/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1.Лекции</w:t>
            </w:r>
            <w:r w:rsidRPr="00CA5281">
              <w:rPr>
                <w:sz w:val="24"/>
                <w:szCs w:val="24"/>
              </w:rPr>
              <w:t xml:space="preserve">: </w:t>
            </w:r>
            <w:r w:rsidRPr="00CA5281">
              <w:rPr>
                <w:b/>
                <w:sz w:val="24"/>
                <w:szCs w:val="24"/>
              </w:rPr>
              <w:t xml:space="preserve">коэффициент значимости совокупных результатов лекционных занятий – </w:t>
            </w:r>
            <w:r w:rsidR="0059663E">
              <w:rPr>
                <w:b/>
                <w:sz w:val="24"/>
                <w:szCs w:val="24"/>
              </w:rPr>
              <w:t>0</w:t>
            </w:r>
          </w:p>
        </w:tc>
      </w:tr>
      <w:tr w:rsidR="00DD3B61" w:rsidRPr="00CA5281" w:rsidTr="00CA5281">
        <w:trPr>
          <w:trHeight w:val="921"/>
        </w:trPr>
        <w:tc>
          <w:tcPr>
            <w:tcW w:w="3425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28" w:lineRule="exact"/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Текущая аттестация на лекциях</w:t>
            </w:r>
          </w:p>
        </w:tc>
        <w:tc>
          <w:tcPr>
            <w:tcW w:w="684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5"/>
              <w:jc w:val="both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Сроки – семестр, учебная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12" w:lineRule="exact"/>
              <w:ind w:firstLine="5"/>
              <w:jc w:val="both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891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Максимальная оценка в баллах</w:t>
            </w:r>
          </w:p>
        </w:tc>
      </w:tr>
      <w:tr w:rsidR="00DD3B61" w:rsidRPr="00CA5281" w:rsidTr="00CA5281">
        <w:trPr>
          <w:trHeight w:val="551"/>
        </w:trPr>
        <w:tc>
          <w:tcPr>
            <w:tcW w:w="5000" w:type="pct"/>
            <w:gridSpan w:val="3"/>
            <w:shd w:val="clear" w:color="auto" w:fill="E6E6E6"/>
          </w:tcPr>
          <w:p w:rsidR="00DD3B61" w:rsidRPr="00CA5281" w:rsidRDefault="00FC4595" w:rsidP="0059663E">
            <w:pPr>
              <w:pStyle w:val="TableParagraph"/>
              <w:tabs>
                <w:tab w:val="left" w:pos="709"/>
              </w:tabs>
              <w:spacing w:line="276" w:lineRule="exact"/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2. Практические занятия: коэффициент значимости совокупных рез</w:t>
            </w:r>
            <w:r w:rsidR="0059663E">
              <w:rPr>
                <w:b/>
                <w:sz w:val="24"/>
                <w:szCs w:val="24"/>
              </w:rPr>
              <w:t>ультатов практических занятий – 1</w:t>
            </w:r>
          </w:p>
        </w:tc>
      </w:tr>
      <w:tr w:rsidR="00DD3B61" w:rsidRPr="00CA5281" w:rsidTr="00CA5281">
        <w:trPr>
          <w:trHeight w:val="921"/>
        </w:trPr>
        <w:tc>
          <w:tcPr>
            <w:tcW w:w="3425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Текущая аттестация на практических занятиях</w:t>
            </w:r>
          </w:p>
        </w:tc>
        <w:tc>
          <w:tcPr>
            <w:tcW w:w="684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5"/>
              <w:jc w:val="both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Сроки – семестр, учебная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11" w:lineRule="exact"/>
              <w:ind w:firstLine="5"/>
              <w:jc w:val="both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891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Максимальная оценка в</w:t>
            </w:r>
            <w:r w:rsidRPr="00CA528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A5281">
              <w:rPr>
                <w:b/>
                <w:sz w:val="24"/>
                <w:szCs w:val="24"/>
              </w:rPr>
              <w:t>баллах</w:t>
            </w:r>
          </w:p>
        </w:tc>
      </w:tr>
      <w:tr w:rsidR="00DD3B61" w:rsidRPr="00CA5281" w:rsidTr="00CA5281">
        <w:trPr>
          <w:trHeight w:val="275"/>
        </w:trPr>
        <w:tc>
          <w:tcPr>
            <w:tcW w:w="3425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56" w:lineRule="exact"/>
              <w:ind w:firstLine="5"/>
              <w:rPr>
                <w:i/>
                <w:sz w:val="24"/>
                <w:szCs w:val="24"/>
              </w:rPr>
            </w:pPr>
            <w:r w:rsidRPr="00CA5281">
              <w:rPr>
                <w:i/>
                <w:sz w:val="24"/>
                <w:szCs w:val="24"/>
              </w:rPr>
              <w:t>Посещение практи</w:t>
            </w:r>
            <w:r w:rsidR="00407653" w:rsidRPr="00CA5281">
              <w:rPr>
                <w:i/>
                <w:sz w:val="24"/>
                <w:szCs w:val="24"/>
              </w:rPr>
              <w:t xml:space="preserve">ческих/семинарских занятий </w:t>
            </w:r>
          </w:p>
        </w:tc>
        <w:tc>
          <w:tcPr>
            <w:tcW w:w="684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23" w:lineRule="exact"/>
              <w:ind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X, 1-17</w:t>
            </w:r>
          </w:p>
        </w:tc>
        <w:tc>
          <w:tcPr>
            <w:tcW w:w="891" w:type="pct"/>
          </w:tcPr>
          <w:p w:rsidR="00DD3B61" w:rsidRPr="00CA5281" w:rsidRDefault="0059663E" w:rsidP="00CA5281">
            <w:pPr>
              <w:pStyle w:val="TableParagraph"/>
              <w:tabs>
                <w:tab w:val="left" w:pos="709"/>
              </w:tabs>
              <w:spacing w:line="256" w:lineRule="exact"/>
              <w:ind w:firstLine="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  <w:tr w:rsidR="00DD3B61" w:rsidRPr="00CA5281" w:rsidTr="00CA5281">
        <w:trPr>
          <w:trHeight w:val="275"/>
        </w:trPr>
        <w:tc>
          <w:tcPr>
            <w:tcW w:w="3425" w:type="pct"/>
          </w:tcPr>
          <w:p w:rsidR="00DD3B61" w:rsidRPr="00CA5281" w:rsidRDefault="00FC4595" w:rsidP="0059663E">
            <w:pPr>
              <w:pStyle w:val="TableParagraph"/>
              <w:tabs>
                <w:tab w:val="left" w:pos="709"/>
              </w:tabs>
              <w:spacing w:line="256" w:lineRule="exact"/>
              <w:ind w:firstLine="5"/>
              <w:rPr>
                <w:i/>
                <w:sz w:val="24"/>
                <w:szCs w:val="24"/>
              </w:rPr>
            </w:pPr>
            <w:r w:rsidRPr="00CA5281">
              <w:rPr>
                <w:i/>
                <w:sz w:val="24"/>
                <w:szCs w:val="24"/>
              </w:rPr>
              <w:t xml:space="preserve">Работа на практических занятиях </w:t>
            </w:r>
          </w:p>
        </w:tc>
        <w:tc>
          <w:tcPr>
            <w:tcW w:w="684" w:type="pct"/>
          </w:tcPr>
          <w:p w:rsidR="00DD3B61" w:rsidRPr="00CA5281" w:rsidRDefault="00FC4595" w:rsidP="0059663E">
            <w:pPr>
              <w:pStyle w:val="TableParagraph"/>
              <w:tabs>
                <w:tab w:val="left" w:pos="709"/>
              </w:tabs>
              <w:spacing w:line="223" w:lineRule="exact"/>
              <w:ind w:firstLine="5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 xml:space="preserve">X, </w:t>
            </w:r>
            <w:r w:rsidR="0059663E" w:rsidRPr="00CA5281">
              <w:rPr>
                <w:sz w:val="24"/>
                <w:szCs w:val="24"/>
              </w:rPr>
              <w:t>1-17</w:t>
            </w:r>
          </w:p>
        </w:tc>
        <w:tc>
          <w:tcPr>
            <w:tcW w:w="891" w:type="pct"/>
          </w:tcPr>
          <w:p w:rsidR="00DD3B61" w:rsidRPr="00CA5281" w:rsidRDefault="0059663E" w:rsidP="00CA5281">
            <w:pPr>
              <w:pStyle w:val="TableParagraph"/>
              <w:tabs>
                <w:tab w:val="left" w:pos="709"/>
              </w:tabs>
              <w:spacing w:line="256" w:lineRule="exact"/>
              <w:ind w:firstLine="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  <w:tr w:rsidR="0059663E" w:rsidRPr="00CA5281" w:rsidTr="00CA5281">
        <w:trPr>
          <w:trHeight w:val="275"/>
        </w:trPr>
        <w:tc>
          <w:tcPr>
            <w:tcW w:w="3425" w:type="pct"/>
          </w:tcPr>
          <w:p w:rsidR="0059663E" w:rsidRPr="00CA5281" w:rsidRDefault="0059663E" w:rsidP="0059663E">
            <w:pPr>
              <w:pStyle w:val="TableParagraph"/>
              <w:tabs>
                <w:tab w:val="left" w:pos="709"/>
              </w:tabs>
              <w:spacing w:line="256" w:lineRule="exact"/>
              <w:ind w:firstLine="5"/>
              <w:rPr>
                <w:i/>
                <w:sz w:val="24"/>
                <w:szCs w:val="24"/>
              </w:rPr>
            </w:pPr>
            <w:r w:rsidRPr="00CA5281">
              <w:rPr>
                <w:i/>
                <w:sz w:val="24"/>
                <w:szCs w:val="24"/>
              </w:rPr>
              <w:t>Домашняя работа №1</w:t>
            </w:r>
          </w:p>
        </w:tc>
        <w:tc>
          <w:tcPr>
            <w:tcW w:w="684" w:type="pct"/>
          </w:tcPr>
          <w:p w:rsidR="0059663E" w:rsidRPr="00CA5281" w:rsidRDefault="0059663E" w:rsidP="0059663E">
            <w:pPr>
              <w:pStyle w:val="TableParagraph"/>
              <w:tabs>
                <w:tab w:val="left" w:pos="709"/>
              </w:tabs>
              <w:spacing w:line="256" w:lineRule="exact"/>
              <w:ind w:firstLine="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X, 3</w:t>
            </w:r>
          </w:p>
        </w:tc>
        <w:tc>
          <w:tcPr>
            <w:tcW w:w="891" w:type="pct"/>
          </w:tcPr>
          <w:p w:rsidR="0059663E" w:rsidRPr="00CA5281" w:rsidRDefault="0059663E" w:rsidP="0059663E">
            <w:pPr>
              <w:pStyle w:val="TableParagraph"/>
              <w:tabs>
                <w:tab w:val="left" w:pos="709"/>
              </w:tabs>
              <w:spacing w:line="256" w:lineRule="exact"/>
              <w:ind w:firstLine="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59663E" w:rsidRPr="00CA5281" w:rsidTr="00CA5281">
        <w:trPr>
          <w:trHeight w:val="275"/>
        </w:trPr>
        <w:tc>
          <w:tcPr>
            <w:tcW w:w="3425" w:type="pct"/>
          </w:tcPr>
          <w:p w:rsidR="0059663E" w:rsidRPr="00CA5281" w:rsidRDefault="0059663E" w:rsidP="0059663E">
            <w:pPr>
              <w:pStyle w:val="TableParagraph"/>
              <w:tabs>
                <w:tab w:val="left" w:pos="709"/>
              </w:tabs>
              <w:spacing w:line="256" w:lineRule="exact"/>
              <w:ind w:firstLine="5"/>
              <w:rPr>
                <w:i/>
                <w:sz w:val="24"/>
                <w:szCs w:val="24"/>
              </w:rPr>
            </w:pPr>
            <w:r w:rsidRPr="00CA5281">
              <w:rPr>
                <w:i/>
                <w:sz w:val="24"/>
                <w:szCs w:val="24"/>
              </w:rPr>
              <w:t>Реферат № 1</w:t>
            </w:r>
          </w:p>
        </w:tc>
        <w:tc>
          <w:tcPr>
            <w:tcW w:w="684" w:type="pct"/>
          </w:tcPr>
          <w:p w:rsidR="0059663E" w:rsidRPr="00CA5281" w:rsidRDefault="0059663E" w:rsidP="0059663E">
            <w:pPr>
              <w:pStyle w:val="TableParagraph"/>
              <w:tabs>
                <w:tab w:val="left" w:pos="709"/>
              </w:tabs>
              <w:spacing w:line="256" w:lineRule="exact"/>
              <w:ind w:firstLine="5"/>
              <w:rPr>
                <w:i/>
                <w:sz w:val="24"/>
                <w:szCs w:val="24"/>
              </w:rPr>
            </w:pPr>
            <w:r w:rsidRPr="00CA5281">
              <w:rPr>
                <w:i/>
                <w:sz w:val="24"/>
                <w:szCs w:val="24"/>
              </w:rPr>
              <w:t>X,9</w:t>
            </w:r>
          </w:p>
        </w:tc>
        <w:tc>
          <w:tcPr>
            <w:tcW w:w="891" w:type="pct"/>
          </w:tcPr>
          <w:p w:rsidR="0059663E" w:rsidRPr="00CA5281" w:rsidRDefault="0059663E" w:rsidP="0059663E">
            <w:pPr>
              <w:pStyle w:val="TableParagraph"/>
              <w:tabs>
                <w:tab w:val="left" w:pos="709"/>
              </w:tabs>
              <w:spacing w:line="256" w:lineRule="exact"/>
              <w:ind w:firstLine="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</w:tr>
      <w:tr w:rsidR="00DD3B61" w:rsidRPr="00CA5281" w:rsidTr="00CA5281">
        <w:trPr>
          <w:trHeight w:val="551"/>
        </w:trPr>
        <w:tc>
          <w:tcPr>
            <w:tcW w:w="5000" w:type="pct"/>
            <w:gridSpan w:val="3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73" w:lineRule="exact"/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Весовой коэффициент значимости результатов текущей аттестации по практическим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59" w:lineRule="exact"/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занятиям – 1</w:t>
            </w:r>
          </w:p>
        </w:tc>
      </w:tr>
      <w:tr w:rsidR="00DD3B61" w:rsidRPr="00CA5281" w:rsidTr="00CA5281">
        <w:trPr>
          <w:trHeight w:val="460"/>
        </w:trPr>
        <w:tc>
          <w:tcPr>
            <w:tcW w:w="5000" w:type="pct"/>
            <w:gridSpan w:val="3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29" w:lineRule="exact"/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Промежуточная аттестация по практическим занятиям – экзамен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11" w:lineRule="exact"/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Весовой коэффициент значимости результатов промежуточной аттестации по практическим занятиям - 1</w:t>
            </w:r>
          </w:p>
        </w:tc>
      </w:tr>
      <w:tr w:rsidR="00DD3B61" w:rsidRPr="00CA5281" w:rsidTr="00CA5281">
        <w:trPr>
          <w:trHeight w:val="460"/>
        </w:trPr>
        <w:tc>
          <w:tcPr>
            <w:tcW w:w="5000" w:type="pct"/>
            <w:gridSpan w:val="3"/>
            <w:shd w:val="clear" w:color="auto" w:fill="E6E6E6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30" w:lineRule="exact"/>
              <w:ind w:firstLine="5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3. Лабораторные занятия: не предусмотрены, коэфф. значимости совокупных результатов лабораторных занятий – 0</w:t>
            </w:r>
          </w:p>
        </w:tc>
      </w:tr>
    </w:tbl>
    <w:p w:rsidR="00DD3B61" w:rsidRPr="00CA5281" w:rsidRDefault="00FC4595" w:rsidP="00CA5281">
      <w:pPr>
        <w:pStyle w:val="a4"/>
        <w:numPr>
          <w:ilvl w:val="1"/>
          <w:numId w:val="2"/>
        </w:numPr>
        <w:tabs>
          <w:tab w:val="left" w:pos="709"/>
          <w:tab w:val="left" w:pos="1099"/>
        </w:tabs>
        <w:spacing w:before="158" w:after="4"/>
        <w:ind w:left="0"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Процедуры текущей и промежуточной аттестации курсовой</w:t>
      </w:r>
      <w:r w:rsidRPr="00CA5281">
        <w:rPr>
          <w:b/>
          <w:spacing w:val="-8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работы/проекта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6"/>
        <w:gridCol w:w="1761"/>
        <w:gridCol w:w="2087"/>
      </w:tblGrid>
      <w:tr w:rsidR="00DD3B61" w:rsidRPr="00CA5281" w:rsidTr="00CA5281">
        <w:trPr>
          <w:trHeight w:val="828"/>
        </w:trPr>
        <w:tc>
          <w:tcPr>
            <w:tcW w:w="3114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Текущая аттестация выполнения курсовой работы/проекта</w:t>
            </w:r>
          </w:p>
        </w:tc>
        <w:tc>
          <w:tcPr>
            <w:tcW w:w="983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76" w:lineRule="exact"/>
              <w:ind w:firstLine="426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Сроки − семестр, учебная неделя</w:t>
            </w:r>
          </w:p>
        </w:tc>
        <w:tc>
          <w:tcPr>
            <w:tcW w:w="904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76" w:lineRule="exact"/>
              <w:ind w:firstLine="426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pacing w:val="-1"/>
                <w:sz w:val="24"/>
                <w:szCs w:val="24"/>
              </w:rPr>
              <w:t xml:space="preserve">Максимальная </w:t>
            </w:r>
            <w:r w:rsidRPr="00CA5281">
              <w:rPr>
                <w:b/>
                <w:spacing w:val="-3"/>
                <w:sz w:val="24"/>
                <w:szCs w:val="24"/>
              </w:rPr>
              <w:t xml:space="preserve">оценка </w:t>
            </w:r>
            <w:r w:rsidRPr="00CA5281">
              <w:rPr>
                <w:b/>
                <w:sz w:val="24"/>
                <w:szCs w:val="24"/>
              </w:rPr>
              <w:t xml:space="preserve">в </w:t>
            </w:r>
            <w:r w:rsidRPr="00CA5281">
              <w:rPr>
                <w:b/>
                <w:spacing w:val="-3"/>
                <w:sz w:val="24"/>
                <w:szCs w:val="24"/>
              </w:rPr>
              <w:t>баллах</w:t>
            </w:r>
          </w:p>
        </w:tc>
      </w:tr>
      <w:tr w:rsidR="00DD3B61" w:rsidRPr="00CA5281" w:rsidTr="00CA5281">
        <w:trPr>
          <w:trHeight w:val="275"/>
        </w:trPr>
        <w:tc>
          <w:tcPr>
            <w:tcW w:w="5000" w:type="pct"/>
            <w:gridSpan w:val="3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56" w:lineRule="exact"/>
              <w:ind w:firstLine="426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Весовой коэффициент текущей аттестации выполнения курсовой работы/проекта - 0</w:t>
            </w:r>
          </w:p>
        </w:tc>
      </w:tr>
      <w:tr w:rsidR="00DD3B61" w:rsidRPr="00CA5281" w:rsidTr="00CA5281">
        <w:trPr>
          <w:trHeight w:val="551"/>
        </w:trPr>
        <w:tc>
          <w:tcPr>
            <w:tcW w:w="5000" w:type="pct"/>
            <w:gridSpan w:val="3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76" w:lineRule="exact"/>
              <w:ind w:firstLine="426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Весовой коэффициент промежуточной аттестации выполнения курсовой работы/проекта– защиты – 0</w:t>
            </w:r>
          </w:p>
        </w:tc>
      </w:tr>
    </w:tbl>
    <w:p w:rsidR="00DD3B61" w:rsidRPr="00CA5281" w:rsidRDefault="00DD3B61" w:rsidP="00CA5281">
      <w:pPr>
        <w:pStyle w:val="a3"/>
        <w:tabs>
          <w:tab w:val="left" w:pos="709"/>
        </w:tabs>
        <w:spacing w:before="8"/>
        <w:ind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1"/>
          <w:numId w:val="2"/>
        </w:numPr>
        <w:tabs>
          <w:tab w:val="left" w:pos="709"/>
          <w:tab w:val="left" w:pos="1099"/>
        </w:tabs>
        <w:spacing w:after="4"/>
        <w:ind w:left="0"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Коэффициент значимости семестровых результатов освоения</w:t>
      </w:r>
      <w:r w:rsidRPr="00CA5281">
        <w:rPr>
          <w:b/>
          <w:spacing w:val="-4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дисциплины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1"/>
        <w:gridCol w:w="4953"/>
      </w:tblGrid>
      <w:tr w:rsidR="00CA5281" w:rsidRPr="00CA5281" w:rsidTr="00CA5281">
        <w:trPr>
          <w:trHeight w:val="460"/>
        </w:trPr>
        <w:tc>
          <w:tcPr>
            <w:tcW w:w="2466" w:type="pct"/>
          </w:tcPr>
          <w:p w:rsidR="00CA5281" w:rsidRPr="005118EF" w:rsidRDefault="00CA5281" w:rsidP="0059663E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5118EF">
              <w:rPr>
                <w:b/>
                <w:bCs/>
                <w:spacing w:val="-1"/>
                <w:sz w:val="20"/>
                <w:szCs w:val="20"/>
              </w:rPr>
              <w:t xml:space="preserve">Порядковый номер семестра по учебному плану, в котором осваивается </w:t>
            </w:r>
            <w:r w:rsidRPr="005118EF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2534" w:type="pct"/>
          </w:tcPr>
          <w:p w:rsidR="00CA5281" w:rsidRPr="005118EF" w:rsidRDefault="00CA5281" w:rsidP="0059663E">
            <w:pPr>
              <w:jc w:val="center"/>
              <w:rPr>
                <w:sz w:val="20"/>
                <w:szCs w:val="20"/>
              </w:rPr>
            </w:pPr>
            <w:r w:rsidRPr="005118EF">
              <w:rPr>
                <w:b/>
                <w:bCs/>
                <w:spacing w:val="-1"/>
                <w:sz w:val="20"/>
                <w:szCs w:val="20"/>
              </w:rPr>
              <w:t>Коэффициент значимости результатов освоения дисциплины в семестре</w:t>
            </w:r>
          </w:p>
        </w:tc>
      </w:tr>
      <w:tr w:rsidR="00DD3B61" w:rsidRPr="00CA5281" w:rsidTr="00CA5281">
        <w:trPr>
          <w:trHeight w:val="278"/>
        </w:trPr>
        <w:tc>
          <w:tcPr>
            <w:tcW w:w="2466" w:type="pct"/>
          </w:tcPr>
          <w:p w:rsidR="00DD3B61" w:rsidRPr="00CA5281" w:rsidRDefault="00407653" w:rsidP="00CA5281">
            <w:pPr>
              <w:pStyle w:val="TableParagraph"/>
              <w:tabs>
                <w:tab w:val="left" w:pos="709"/>
                <w:tab w:val="left" w:pos="3151"/>
              </w:tabs>
              <w:spacing w:line="258" w:lineRule="exact"/>
              <w:ind w:firstLine="426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Семестр 10</w:t>
            </w:r>
          </w:p>
        </w:tc>
        <w:tc>
          <w:tcPr>
            <w:tcW w:w="2534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58" w:lineRule="exact"/>
              <w:ind w:firstLine="426"/>
              <w:jc w:val="center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1</w:t>
            </w:r>
          </w:p>
        </w:tc>
      </w:tr>
    </w:tbl>
    <w:p w:rsidR="00DD3B61" w:rsidRPr="00CA5281" w:rsidRDefault="00DD3B61" w:rsidP="00CA5281">
      <w:pPr>
        <w:tabs>
          <w:tab w:val="left" w:pos="709"/>
        </w:tabs>
        <w:spacing w:line="258" w:lineRule="exact"/>
        <w:ind w:firstLine="426"/>
        <w:jc w:val="center"/>
        <w:rPr>
          <w:sz w:val="24"/>
          <w:szCs w:val="24"/>
        </w:rPr>
        <w:sectPr w:rsidR="00DD3B61" w:rsidRPr="00CA5281" w:rsidSect="00CA5281">
          <w:pgSz w:w="11910" w:h="16840"/>
          <w:pgMar w:top="851" w:right="992" w:bottom="851" w:left="1134" w:header="0" w:footer="573" w:gutter="0"/>
          <w:cols w:space="720"/>
        </w:sectPr>
      </w:pPr>
    </w:p>
    <w:p w:rsidR="00DD3B61" w:rsidRPr="00CA5281" w:rsidRDefault="00FC4595" w:rsidP="00CA5281">
      <w:pPr>
        <w:tabs>
          <w:tab w:val="left" w:pos="709"/>
        </w:tabs>
        <w:spacing w:before="71"/>
        <w:ind w:firstLine="426"/>
        <w:jc w:val="right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lastRenderedPageBreak/>
        <w:t>ПРИЛОЖЕНИЕ</w:t>
      </w:r>
      <w:r w:rsidRPr="00CA5281">
        <w:rPr>
          <w:b/>
          <w:spacing w:val="-2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2</w:t>
      </w:r>
    </w:p>
    <w:p w:rsidR="00DD3B61" w:rsidRPr="00CA5281" w:rsidRDefault="00FC4595" w:rsidP="00CA5281">
      <w:pPr>
        <w:tabs>
          <w:tab w:val="left" w:pos="709"/>
        </w:tabs>
        <w:ind w:firstLine="426"/>
        <w:jc w:val="right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к рабочей программе</w:t>
      </w:r>
      <w:r w:rsidRPr="00CA5281">
        <w:rPr>
          <w:b/>
          <w:spacing w:val="-5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дисциплины</w:t>
      </w:r>
    </w:p>
    <w:p w:rsidR="00DD3B61" w:rsidRPr="00CA5281" w:rsidRDefault="00DD3B61" w:rsidP="00CA5281">
      <w:pPr>
        <w:pStyle w:val="a3"/>
        <w:tabs>
          <w:tab w:val="left" w:pos="709"/>
        </w:tabs>
        <w:ind w:firstLine="426"/>
        <w:jc w:val="right"/>
        <w:rPr>
          <w:b/>
        </w:rPr>
      </w:pPr>
    </w:p>
    <w:p w:rsidR="00DD3B61" w:rsidRPr="00CA5281" w:rsidRDefault="00DD3B61" w:rsidP="00CA5281">
      <w:pPr>
        <w:pStyle w:val="a3"/>
        <w:tabs>
          <w:tab w:val="left" w:pos="709"/>
        </w:tabs>
        <w:ind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2"/>
          <w:numId w:val="3"/>
        </w:numPr>
        <w:tabs>
          <w:tab w:val="left" w:pos="709"/>
          <w:tab w:val="left" w:pos="919"/>
        </w:tabs>
        <w:ind w:left="0" w:firstLine="426"/>
        <w:jc w:val="left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ПРОЦЕДУРЫ ОЦЕНИВАНИЯ РЕЗУЛЬТАТОВ ОБУЧЕНИЯ В РАМКАХ НЕЗАВИСИМОГО ТЕСТОВОГО</w:t>
      </w:r>
      <w:r w:rsidRPr="00CA5281">
        <w:rPr>
          <w:b/>
          <w:spacing w:val="-3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КОНТРОЛЯ</w:t>
      </w:r>
    </w:p>
    <w:p w:rsidR="00DD3B61" w:rsidRPr="00CA5281" w:rsidRDefault="00FC4595" w:rsidP="00CA5281">
      <w:pPr>
        <w:pStyle w:val="a3"/>
        <w:tabs>
          <w:tab w:val="left" w:pos="709"/>
        </w:tabs>
        <w:ind w:firstLine="426"/>
        <w:jc w:val="both"/>
      </w:pPr>
      <w:r w:rsidRPr="00CA5281">
        <w:t>Дисциплина и ее аналоги, по которым возможно  тестирование,  отсутствуют  на  сайте ФЭПО</w:t>
      </w:r>
      <w:r w:rsidRPr="00CA5281">
        <w:rPr>
          <w:spacing w:val="-4"/>
        </w:rPr>
        <w:t xml:space="preserve"> </w:t>
      </w:r>
      <w:hyperlink r:id="rId31">
        <w:r w:rsidRPr="00CA5281">
          <w:rPr>
            <w:u w:val="single"/>
          </w:rPr>
          <w:t>http://fepo.i-exam.ru</w:t>
        </w:r>
      </w:hyperlink>
      <w:r w:rsidRPr="00CA5281">
        <w:t>.</w:t>
      </w:r>
    </w:p>
    <w:p w:rsidR="00DD3B61" w:rsidRPr="00CA5281" w:rsidRDefault="00FC4595" w:rsidP="00CA5281">
      <w:pPr>
        <w:pStyle w:val="a3"/>
        <w:tabs>
          <w:tab w:val="left" w:pos="709"/>
        </w:tabs>
        <w:ind w:firstLine="426"/>
        <w:jc w:val="both"/>
      </w:pPr>
      <w:r w:rsidRPr="00CA5281">
        <w:t xml:space="preserve">Дисциплина и ее аналоги, по которым возможно тестирование, отсутствуют на сайте Интернет-тренажеры </w:t>
      </w:r>
      <w:hyperlink r:id="rId32">
        <w:r w:rsidRPr="00CA5281">
          <w:rPr>
            <w:u w:val="single"/>
          </w:rPr>
          <w:t>http://training.i-exam.ru</w:t>
        </w:r>
      </w:hyperlink>
      <w:r w:rsidRPr="00CA5281">
        <w:t>.</w:t>
      </w:r>
    </w:p>
    <w:p w:rsidR="00DD3B61" w:rsidRPr="00CA5281" w:rsidRDefault="00FC4595" w:rsidP="00CA5281">
      <w:pPr>
        <w:pStyle w:val="a3"/>
        <w:tabs>
          <w:tab w:val="left" w:pos="709"/>
        </w:tabs>
        <w:ind w:firstLine="426"/>
        <w:jc w:val="both"/>
      </w:pPr>
      <w:r w:rsidRPr="00CA5281">
        <w:t>Дисциплина и ее аналоги, по которым возможно тестирование, отсутствуют на портале СМУДС УрФУ.</w:t>
      </w:r>
    </w:p>
    <w:p w:rsidR="00DD3B61" w:rsidRPr="00CA5281" w:rsidRDefault="00FC4595" w:rsidP="00CA5281">
      <w:pPr>
        <w:pStyle w:val="a3"/>
        <w:tabs>
          <w:tab w:val="left" w:pos="709"/>
        </w:tabs>
        <w:ind w:firstLine="426"/>
        <w:jc w:val="both"/>
      </w:pPr>
      <w:r w:rsidRPr="00CA5281"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</w:t>
      </w:r>
      <w:r w:rsidRPr="00CA5281">
        <w:rPr>
          <w:spacing w:val="-3"/>
        </w:rPr>
        <w:t xml:space="preserve"> </w:t>
      </w:r>
      <w:r w:rsidRPr="00CA5281">
        <w:t>проводится.</w:t>
      </w:r>
    </w:p>
    <w:p w:rsidR="00DD3B61" w:rsidRPr="00CA5281" w:rsidRDefault="00DD3B61" w:rsidP="00CA5281">
      <w:pPr>
        <w:tabs>
          <w:tab w:val="left" w:pos="709"/>
        </w:tabs>
        <w:ind w:firstLine="426"/>
        <w:jc w:val="both"/>
        <w:rPr>
          <w:sz w:val="24"/>
          <w:szCs w:val="24"/>
        </w:rPr>
        <w:sectPr w:rsidR="00DD3B61" w:rsidRPr="00CA5281" w:rsidSect="00CA5281">
          <w:pgSz w:w="11910" w:h="16840"/>
          <w:pgMar w:top="851" w:right="992" w:bottom="851" w:left="1134" w:header="0" w:footer="573" w:gutter="0"/>
          <w:cols w:space="720"/>
        </w:sectPr>
      </w:pPr>
    </w:p>
    <w:p w:rsidR="00DD3B61" w:rsidRPr="00CA5281" w:rsidRDefault="00FC4595" w:rsidP="00CA5281">
      <w:pPr>
        <w:pStyle w:val="2"/>
        <w:tabs>
          <w:tab w:val="left" w:pos="709"/>
        </w:tabs>
        <w:spacing w:before="71"/>
        <w:ind w:left="0" w:firstLine="426"/>
        <w:jc w:val="right"/>
      </w:pPr>
      <w:r w:rsidRPr="00CA5281">
        <w:lastRenderedPageBreak/>
        <w:t>ПРИЛОЖЕНИЕ</w:t>
      </w:r>
      <w:r w:rsidRPr="00CA5281">
        <w:rPr>
          <w:spacing w:val="-2"/>
        </w:rPr>
        <w:t xml:space="preserve"> </w:t>
      </w:r>
      <w:r w:rsidRPr="00CA5281">
        <w:t>3</w:t>
      </w:r>
    </w:p>
    <w:p w:rsidR="00DD3B61" w:rsidRPr="00CA5281" w:rsidRDefault="00FC4595" w:rsidP="00CA5281">
      <w:pPr>
        <w:tabs>
          <w:tab w:val="left" w:pos="709"/>
        </w:tabs>
        <w:ind w:firstLine="426"/>
        <w:jc w:val="right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к рабочей программе</w:t>
      </w:r>
      <w:r w:rsidRPr="00CA5281">
        <w:rPr>
          <w:b/>
          <w:spacing w:val="-8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дисциплины</w:t>
      </w:r>
    </w:p>
    <w:p w:rsidR="00DD3B61" w:rsidRPr="00CA5281" w:rsidRDefault="00DD3B61" w:rsidP="00CA5281">
      <w:pPr>
        <w:pStyle w:val="a3"/>
        <w:tabs>
          <w:tab w:val="left" w:pos="709"/>
        </w:tabs>
        <w:spacing w:before="7"/>
        <w:ind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2"/>
          <w:numId w:val="3"/>
        </w:numPr>
        <w:tabs>
          <w:tab w:val="left" w:pos="709"/>
          <w:tab w:val="left" w:pos="919"/>
        </w:tabs>
        <w:spacing w:line="244" w:lineRule="auto"/>
        <w:ind w:left="0" w:firstLine="426"/>
        <w:jc w:val="left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ФОНД ОЦЕНОЧНЫХ СРЕДСТВ ДЛЯ ПРОВЕДЕНИЯ ТЕКУЩЕЙ И ПРОМЕЖУТОЧНОЙ АТТЕСТАЦИИ ПО</w:t>
      </w:r>
      <w:r w:rsidRPr="00CA5281">
        <w:rPr>
          <w:b/>
          <w:spacing w:val="-4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ДИСЦИПЛИНЕ</w:t>
      </w:r>
    </w:p>
    <w:p w:rsidR="00DD3B61" w:rsidRPr="00CA5281" w:rsidRDefault="00DD3B61" w:rsidP="00CA5281">
      <w:pPr>
        <w:pStyle w:val="a3"/>
        <w:tabs>
          <w:tab w:val="left" w:pos="709"/>
        </w:tabs>
        <w:spacing w:before="5"/>
        <w:ind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3"/>
          <w:numId w:val="3"/>
        </w:numPr>
        <w:tabs>
          <w:tab w:val="left" w:pos="709"/>
          <w:tab w:val="left" w:pos="1099"/>
        </w:tabs>
        <w:ind w:left="0"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КРИТЕРИИ ОЦЕНИВАНИЯ РЕЗУЛЬТАТОВ КОНТРОЛЬНО-ОЦЕНОЧНЫХ МЕРОПРИЯТИЙ ТЕКУЩЕЙ И ПРОМЕЖУТОЧНОЙ АТТЕСТАЦИИ</w:t>
      </w:r>
      <w:r w:rsidRPr="00CA5281">
        <w:rPr>
          <w:b/>
          <w:spacing w:val="-4"/>
          <w:sz w:val="24"/>
          <w:szCs w:val="24"/>
        </w:rPr>
        <w:t xml:space="preserve"> </w:t>
      </w:r>
      <w:r w:rsidRPr="00CA5281">
        <w:rPr>
          <w:b/>
          <w:sz w:val="24"/>
          <w:szCs w:val="24"/>
        </w:rPr>
        <w:t>ПО</w:t>
      </w:r>
    </w:p>
    <w:p w:rsidR="00DD3B61" w:rsidRPr="00CA5281" w:rsidRDefault="00FC4595" w:rsidP="00CA5281">
      <w:pPr>
        <w:tabs>
          <w:tab w:val="left" w:pos="709"/>
        </w:tabs>
        <w:spacing w:line="274" w:lineRule="exact"/>
        <w:ind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ДИСЦИПЛИНЕ В РАМКАХ БРС</w:t>
      </w:r>
    </w:p>
    <w:p w:rsidR="00DD3B61" w:rsidRPr="00CA5281" w:rsidRDefault="00FC4595" w:rsidP="00CA5281">
      <w:pPr>
        <w:pStyle w:val="a3"/>
        <w:tabs>
          <w:tab w:val="left" w:pos="709"/>
        </w:tabs>
        <w:spacing w:after="7"/>
        <w:ind w:firstLine="426"/>
        <w:jc w:val="both"/>
      </w:pPr>
      <w:r w:rsidRPr="00CA5281">
        <w:t>В рамках БРС применяются утвержденные на кафедре критерии оценивания достижений студентов по каждому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1"/>
        <w:gridCol w:w="2803"/>
        <w:gridCol w:w="2615"/>
        <w:gridCol w:w="2515"/>
      </w:tblGrid>
      <w:tr w:rsidR="00DD3B61" w:rsidRPr="00CA5281" w:rsidTr="00CA5281">
        <w:trPr>
          <w:trHeight w:val="278"/>
        </w:trPr>
        <w:tc>
          <w:tcPr>
            <w:tcW w:w="826" w:type="pct"/>
            <w:vMerge w:val="restar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before="2" w:line="276" w:lineRule="exact"/>
              <w:ind w:firstLine="426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Компоненты компетенций</w:t>
            </w:r>
          </w:p>
        </w:tc>
        <w:tc>
          <w:tcPr>
            <w:tcW w:w="4174" w:type="pct"/>
            <w:gridSpan w:val="3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58" w:lineRule="exact"/>
              <w:ind w:firstLine="426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Признаки уровня освоения компонентов компетенций</w:t>
            </w:r>
          </w:p>
        </w:tc>
      </w:tr>
      <w:tr w:rsidR="00DD3B61" w:rsidRPr="00CA5281" w:rsidTr="00CA5281">
        <w:trPr>
          <w:trHeight w:val="275"/>
        </w:trPr>
        <w:tc>
          <w:tcPr>
            <w:tcW w:w="826" w:type="pct"/>
            <w:vMerge/>
            <w:tcBorders>
              <w:top w:val="nil"/>
            </w:tcBorders>
          </w:tcPr>
          <w:p w:rsidR="00DD3B61" w:rsidRPr="00CA5281" w:rsidRDefault="00DD3B61" w:rsidP="00CA5281">
            <w:pPr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56" w:lineRule="exact"/>
              <w:ind w:firstLine="426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пороговый</w:t>
            </w:r>
          </w:p>
        </w:tc>
        <w:tc>
          <w:tcPr>
            <w:tcW w:w="1376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56" w:lineRule="exact"/>
              <w:ind w:firstLine="426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повышенный</w:t>
            </w:r>
          </w:p>
        </w:tc>
        <w:tc>
          <w:tcPr>
            <w:tcW w:w="1325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56" w:lineRule="exact"/>
              <w:ind w:firstLine="426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высокий</w:t>
            </w:r>
          </w:p>
        </w:tc>
      </w:tr>
      <w:tr w:rsidR="00DD3B61" w:rsidRPr="00CA5281" w:rsidTr="00CA5281">
        <w:trPr>
          <w:trHeight w:val="4139"/>
        </w:trPr>
        <w:tc>
          <w:tcPr>
            <w:tcW w:w="826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73" w:lineRule="exact"/>
              <w:ind w:firstLine="426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473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70" w:lineRule="atLeast"/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1376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Студент демонстрирует аналитические знания: уверенно воспроизводит и понимает полученные знания, относит их к той или иной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1325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</w:t>
            </w:r>
          </w:p>
        </w:tc>
      </w:tr>
      <w:tr w:rsidR="00DD3B61" w:rsidRPr="00CA5281" w:rsidTr="00CA5281">
        <w:trPr>
          <w:trHeight w:val="3036"/>
        </w:trPr>
        <w:tc>
          <w:tcPr>
            <w:tcW w:w="826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73" w:lineRule="exact"/>
              <w:ind w:firstLine="426"/>
              <w:jc w:val="center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1473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Студент умеет корректно выполнять предписанные действия по инструкции, алгоритму в известной ситуации, самостоятельно выполняет действия по решению типовых задач, требующих выбора из числа известных методов, в предсказуемо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64" w:lineRule="exact"/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изменяющейся ситуации</w:t>
            </w:r>
          </w:p>
        </w:tc>
        <w:tc>
          <w:tcPr>
            <w:tcW w:w="1376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Студент умеет самостоятельно выполнять действия (приемы, операции) по решению нестандартных задач, требующих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выбора на основе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комбинации известных методов, в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непредсказуемо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64" w:lineRule="exact"/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изменяющейся ситуации</w:t>
            </w:r>
          </w:p>
        </w:tc>
        <w:tc>
          <w:tcPr>
            <w:tcW w:w="1325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Студент умеет самостоятельно выполнять действия, связанные с решением исследовательских задач, демонстрирует творческое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использование умений (технологий)</w:t>
            </w:r>
          </w:p>
        </w:tc>
      </w:tr>
      <w:tr w:rsidR="00DD3B61" w:rsidRPr="00CA5281" w:rsidTr="00CA5281">
        <w:trPr>
          <w:trHeight w:val="2760"/>
        </w:trPr>
        <w:tc>
          <w:tcPr>
            <w:tcW w:w="826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b/>
                <w:sz w:val="24"/>
                <w:szCs w:val="24"/>
              </w:rPr>
            </w:pPr>
            <w:r w:rsidRPr="00CA5281">
              <w:rPr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1473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Студент имеет низкую мотивацию учебной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деятельности, проявляет безразличное,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безответственное отношение к учебе, порученному делу</w:t>
            </w:r>
          </w:p>
        </w:tc>
        <w:tc>
          <w:tcPr>
            <w:tcW w:w="1376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68" w:lineRule="exact"/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Студент имеет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выраженную мотивацию учебной деятельности,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демонстрирует позитивное отношение к обучению и будущей трудовой деятельности, проявляет активность.</w:t>
            </w:r>
          </w:p>
        </w:tc>
        <w:tc>
          <w:tcPr>
            <w:tcW w:w="1325" w:type="pct"/>
          </w:tcPr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Студент имеет развитую мотивацию учебной и трудовой деятельности, проявляет настойчивость и увлеченность,</w:t>
            </w:r>
          </w:p>
          <w:p w:rsidR="00DD3B61" w:rsidRPr="00CA5281" w:rsidRDefault="00FC4595" w:rsidP="00CA5281">
            <w:pPr>
              <w:pStyle w:val="TableParagraph"/>
              <w:tabs>
                <w:tab w:val="left" w:pos="709"/>
              </w:tabs>
              <w:spacing w:line="270" w:lineRule="atLeast"/>
              <w:ind w:firstLine="426"/>
              <w:rPr>
                <w:sz w:val="24"/>
                <w:szCs w:val="24"/>
              </w:rPr>
            </w:pPr>
            <w:r w:rsidRPr="00CA5281">
              <w:rPr>
                <w:sz w:val="24"/>
                <w:szCs w:val="24"/>
              </w:rPr>
              <w:t>трудолюбие, самостоятельность, творческий подход.</w:t>
            </w:r>
          </w:p>
        </w:tc>
      </w:tr>
    </w:tbl>
    <w:p w:rsidR="00DD3B61" w:rsidRPr="00CA5281" w:rsidRDefault="00DD3B61" w:rsidP="00CA5281">
      <w:pPr>
        <w:tabs>
          <w:tab w:val="left" w:pos="709"/>
        </w:tabs>
        <w:spacing w:line="270" w:lineRule="atLeast"/>
        <w:ind w:firstLine="426"/>
        <w:rPr>
          <w:sz w:val="24"/>
          <w:szCs w:val="24"/>
        </w:rPr>
        <w:sectPr w:rsidR="00DD3B61" w:rsidRPr="00CA5281" w:rsidSect="00CA5281">
          <w:pgSz w:w="11910" w:h="16840"/>
          <w:pgMar w:top="851" w:right="992" w:bottom="851" w:left="1134" w:header="0" w:footer="573" w:gutter="0"/>
          <w:cols w:space="720"/>
        </w:sectPr>
      </w:pPr>
    </w:p>
    <w:p w:rsidR="00CA5281" w:rsidRPr="00CA5281" w:rsidRDefault="00CA5281" w:rsidP="00CA5281">
      <w:pPr>
        <w:pStyle w:val="a4"/>
        <w:numPr>
          <w:ilvl w:val="2"/>
          <w:numId w:val="3"/>
        </w:numPr>
        <w:tabs>
          <w:tab w:val="left" w:pos="709"/>
          <w:tab w:val="left" w:pos="1099"/>
        </w:tabs>
        <w:spacing w:before="83"/>
        <w:outlineLvl w:val="1"/>
        <w:rPr>
          <w:b/>
          <w:bCs/>
          <w:vanish/>
          <w:sz w:val="24"/>
          <w:szCs w:val="24"/>
        </w:rPr>
      </w:pPr>
    </w:p>
    <w:p w:rsidR="00CA5281" w:rsidRPr="00CA5281" w:rsidRDefault="00CA5281" w:rsidP="00CA5281">
      <w:pPr>
        <w:pStyle w:val="a4"/>
        <w:numPr>
          <w:ilvl w:val="3"/>
          <w:numId w:val="3"/>
        </w:numPr>
        <w:tabs>
          <w:tab w:val="left" w:pos="709"/>
          <w:tab w:val="left" w:pos="1099"/>
        </w:tabs>
        <w:spacing w:before="83"/>
        <w:outlineLvl w:val="1"/>
        <w:rPr>
          <w:b/>
          <w:bCs/>
          <w:vanish/>
          <w:sz w:val="24"/>
          <w:szCs w:val="24"/>
        </w:rPr>
      </w:pPr>
    </w:p>
    <w:p w:rsidR="00DD3B61" w:rsidRPr="00CA5281" w:rsidRDefault="00FC4595" w:rsidP="00CA5281">
      <w:pPr>
        <w:pStyle w:val="2"/>
        <w:numPr>
          <w:ilvl w:val="3"/>
          <w:numId w:val="3"/>
        </w:numPr>
        <w:tabs>
          <w:tab w:val="left" w:pos="709"/>
          <w:tab w:val="left" w:pos="1099"/>
        </w:tabs>
        <w:spacing w:before="83"/>
        <w:ind w:left="846"/>
      </w:pPr>
      <w:r w:rsidRPr="00CA5281">
        <w:t>КРИТЕРИИ ОЦЕНИВАНИЯ РЕЗУЛЬТАТОВ ПРОМЕЖУТОЧНОЙ АТТЕСТАЦИИ ПРИ ИСПОЛЬЗОВАНИИ НЕЗАВИСИМОГО ТЕСТОВОГО КОНТРОЛЯ</w:t>
      </w:r>
    </w:p>
    <w:p w:rsidR="00DD3B61" w:rsidRPr="00CA5281" w:rsidRDefault="00FC4595" w:rsidP="00CA5281">
      <w:pPr>
        <w:pStyle w:val="a3"/>
        <w:tabs>
          <w:tab w:val="left" w:pos="709"/>
        </w:tabs>
        <w:spacing w:before="116"/>
        <w:ind w:firstLine="426"/>
      </w:pPr>
      <w:r w:rsidRPr="00CA5281">
        <w:t>Независимый тестовый контроль не используется.</w:t>
      </w:r>
    </w:p>
    <w:p w:rsidR="00DD3B61" w:rsidRPr="00CA5281" w:rsidRDefault="00DD3B61" w:rsidP="00CA5281">
      <w:pPr>
        <w:pStyle w:val="a3"/>
        <w:tabs>
          <w:tab w:val="left" w:pos="709"/>
        </w:tabs>
        <w:spacing w:before="7"/>
        <w:ind w:firstLine="426"/>
      </w:pPr>
    </w:p>
    <w:p w:rsidR="00DD3B61" w:rsidRPr="00CA5281" w:rsidRDefault="00FC4595" w:rsidP="00CA5281">
      <w:pPr>
        <w:pStyle w:val="2"/>
        <w:numPr>
          <w:ilvl w:val="3"/>
          <w:numId w:val="3"/>
        </w:numPr>
        <w:tabs>
          <w:tab w:val="left" w:pos="709"/>
          <w:tab w:val="left" w:pos="1099"/>
        </w:tabs>
        <w:ind w:left="0" w:firstLine="426"/>
      </w:pPr>
      <w:r w:rsidRPr="00CA5281">
        <w:t>ОЦЕНОЧНЫЕ СРЕДСТВА ДЛЯ ПРОВЕДЕНИЯ ТЕКУЩЕЙ И ПРОМЕЖУТОЧНОЙ</w:t>
      </w:r>
      <w:r w:rsidRPr="00CA5281">
        <w:rPr>
          <w:spacing w:val="-1"/>
        </w:rPr>
        <w:t xml:space="preserve"> </w:t>
      </w:r>
      <w:r w:rsidRPr="00CA5281">
        <w:t>АТТЕСТАЦИИ</w:t>
      </w:r>
    </w:p>
    <w:p w:rsidR="00DD3B61" w:rsidRPr="00CA5281" w:rsidRDefault="00DD3B61" w:rsidP="00CA5281">
      <w:pPr>
        <w:pStyle w:val="a3"/>
        <w:tabs>
          <w:tab w:val="left" w:pos="709"/>
        </w:tabs>
        <w:ind w:firstLine="426"/>
        <w:rPr>
          <w:b/>
        </w:rPr>
      </w:pPr>
    </w:p>
    <w:p w:rsidR="00DD3B61" w:rsidRPr="00CA5281" w:rsidRDefault="00FC4595" w:rsidP="00CA5281">
      <w:pPr>
        <w:pStyle w:val="a4"/>
        <w:numPr>
          <w:ilvl w:val="4"/>
          <w:numId w:val="3"/>
        </w:numPr>
        <w:tabs>
          <w:tab w:val="left" w:pos="709"/>
          <w:tab w:val="left" w:pos="1363"/>
          <w:tab w:val="left" w:pos="2945"/>
        </w:tabs>
        <w:ind w:left="0" w:firstLine="426"/>
        <w:rPr>
          <w:b/>
          <w:sz w:val="24"/>
          <w:szCs w:val="24"/>
        </w:rPr>
      </w:pPr>
      <w:r w:rsidRPr="00CA5281">
        <w:rPr>
          <w:b/>
          <w:sz w:val="24"/>
          <w:szCs w:val="24"/>
        </w:rPr>
        <w:t>Примерные</w:t>
      </w:r>
      <w:r w:rsidRPr="00CA5281">
        <w:rPr>
          <w:b/>
          <w:sz w:val="24"/>
          <w:szCs w:val="24"/>
        </w:rPr>
        <w:tab/>
        <w:t>задания для проведения мини-контрольных в рамках учебных занятий</w:t>
      </w:r>
    </w:p>
    <w:p w:rsidR="00DD3B61" w:rsidRPr="00CA5281" w:rsidRDefault="00FC4595" w:rsidP="00CA5281">
      <w:pPr>
        <w:pStyle w:val="a3"/>
        <w:tabs>
          <w:tab w:val="left" w:pos="709"/>
        </w:tabs>
        <w:spacing w:line="271" w:lineRule="exact"/>
        <w:ind w:firstLine="426"/>
      </w:pPr>
      <w:r w:rsidRPr="00CA5281">
        <w:t>Не предусмотрено.</w:t>
      </w:r>
    </w:p>
    <w:p w:rsidR="00DD3B61" w:rsidRPr="00CA5281" w:rsidRDefault="00DD3B61" w:rsidP="00CA5281">
      <w:pPr>
        <w:pStyle w:val="a3"/>
        <w:tabs>
          <w:tab w:val="left" w:pos="709"/>
        </w:tabs>
        <w:ind w:firstLine="426"/>
      </w:pPr>
    </w:p>
    <w:p w:rsidR="00DD3B61" w:rsidRPr="00CA5281" w:rsidRDefault="00FC4595" w:rsidP="00CA5281">
      <w:pPr>
        <w:pStyle w:val="2"/>
        <w:numPr>
          <w:ilvl w:val="4"/>
          <w:numId w:val="3"/>
        </w:numPr>
        <w:tabs>
          <w:tab w:val="left" w:pos="709"/>
          <w:tab w:val="left" w:pos="1279"/>
        </w:tabs>
        <w:spacing w:before="1"/>
        <w:ind w:left="0" w:firstLine="426"/>
      </w:pPr>
      <w:r w:rsidRPr="00CA5281">
        <w:t>Примерные контрольные задачи в рамках учебных</w:t>
      </w:r>
      <w:r w:rsidRPr="00CA5281">
        <w:rPr>
          <w:spacing w:val="-7"/>
        </w:rPr>
        <w:t xml:space="preserve"> </w:t>
      </w:r>
      <w:r w:rsidRPr="00CA5281">
        <w:t>занятий</w:t>
      </w:r>
    </w:p>
    <w:p w:rsidR="00DD3B61" w:rsidRPr="00CA5281" w:rsidRDefault="00FC4595" w:rsidP="00CA5281">
      <w:pPr>
        <w:pStyle w:val="a3"/>
        <w:tabs>
          <w:tab w:val="left" w:pos="709"/>
        </w:tabs>
        <w:ind w:firstLine="426"/>
      </w:pPr>
      <w:r w:rsidRPr="00CA5281">
        <w:t>Не предусмотрено.</w:t>
      </w:r>
    </w:p>
    <w:p w:rsidR="00DD3B61" w:rsidRPr="00CA5281" w:rsidRDefault="00DD3B61" w:rsidP="00CA5281">
      <w:pPr>
        <w:pStyle w:val="a3"/>
        <w:tabs>
          <w:tab w:val="left" w:pos="709"/>
        </w:tabs>
        <w:spacing w:before="4"/>
        <w:ind w:firstLine="426"/>
      </w:pPr>
    </w:p>
    <w:p w:rsidR="00DD3B61" w:rsidRPr="00CA5281" w:rsidRDefault="00FC4595" w:rsidP="00CA5281">
      <w:pPr>
        <w:pStyle w:val="2"/>
        <w:numPr>
          <w:ilvl w:val="4"/>
          <w:numId w:val="3"/>
        </w:numPr>
        <w:tabs>
          <w:tab w:val="left" w:pos="709"/>
          <w:tab w:val="left" w:pos="1279"/>
        </w:tabs>
        <w:spacing w:line="274" w:lineRule="exact"/>
        <w:ind w:left="0" w:firstLine="426"/>
      </w:pPr>
      <w:r w:rsidRPr="00CA5281">
        <w:t>Примерные контрольные</w:t>
      </w:r>
      <w:r w:rsidRPr="00CA5281">
        <w:rPr>
          <w:spacing w:val="-5"/>
        </w:rPr>
        <w:t xml:space="preserve"> </w:t>
      </w:r>
      <w:r w:rsidRPr="00CA5281">
        <w:t>кейсы</w:t>
      </w:r>
    </w:p>
    <w:p w:rsidR="00DD3B61" w:rsidRPr="00CA5281" w:rsidRDefault="00FC4595" w:rsidP="00CA5281">
      <w:pPr>
        <w:pStyle w:val="a3"/>
        <w:tabs>
          <w:tab w:val="left" w:pos="709"/>
        </w:tabs>
        <w:spacing w:line="274" w:lineRule="exact"/>
        <w:ind w:firstLine="426"/>
      </w:pPr>
      <w:r w:rsidRPr="00CA5281">
        <w:t>Не предусмотрено.</w:t>
      </w:r>
    </w:p>
    <w:p w:rsidR="00DD3B61" w:rsidRPr="00CA5281" w:rsidRDefault="00DD3B61" w:rsidP="00CA5281">
      <w:pPr>
        <w:pStyle w:val="a3"/>
        <w:tabs>
          <w:tab w:val="left" w:pos="709"/>
        </w:tabs>
        <w:spacing w:before="6"/>
        <w:ind w:firstLine="426"/>
      </w:pPr>
    </w:p>
    <w:p w:rsidR="00DD3B61" w:rsidRPr="00CA5281" w:rsidRDefault="00FC4595" w:rsidP="00CA5281">
      <w:pPr>
        <w:pStyle w:val="2"/>
        <w:numPr>
          <w:ilvl w:val="4"/>
          <w:numId w:val="3"/>
        </w:numPr>
        <w:tabs>
          <w:tab w:val="left" w:pos="709"/>
          <w:tab w:val="left" w:pos="1279"/>
        </w:tabs>
        <w:spacing w:line="274" w:lineRule="exact"/>
        <w:ind w:left="0" w:firstLine="426"/>
      </w:pPr>
      <w:r w:rsidRPr="00CA5281">
        <w:t>Перечень примерных вопросов для зачета</w:t>
      </w:r>
    </w:p>
    <w:p w:rsidR="00DD3B61" w:rsidRPr="00CA5281" w:rsidRDefault="00FC4595" w:rsidP="00CA5281">
      <w:pPr>
        <w:pStyle w:val="a3"/>
        <w:tabs>
          <w:tab w:val="left" w:pos="709"/>
        </w:tabs>
        <w:spacing w:line="274" w:lineRule="exact"/>
        <w:ind w:firstLine="426"/>
      </w:pPr>
      <w:r w:rsidRPr="00CA5281">
        <w:t>Не предусмотрено.</w:t>
      </w:r>
    </w:p>
    <w:p w:rsidR="00DD3B61" w:rsidRPr="00CA5281" w:rsidRDefault="00DD3B61" w:rsidP="00CA5281">
      <w:pPr>
        <w:pStyle w:val="a3"/>
        <w:tabs>
          <w:tab w:val="left" w:pos="709"/>
        </w:tabs>
        <w:spacing w:before="4"/>
        <w:ind w:firstLine="426"/>
      </w:pPr>
    </w:p>
    <w:p w:rsidR="00DD3B61" w:rsidRPr="00CA5281" w:rsidRDefault="00FC4595" w:rsidP="00CA5281">
      <w:pPr>
        <w:pStyle w:val="2"/>
        <w:numPr>
          <w:ilvl w:val="4"/>
          <w:numId w:val="3"/>
        </w:numPr>
        <w:tabs>
          <w:tab w:val="left" w:pos="709"/>
          <w:tab w:val="left" w:pos="1279"/>
        </w:tabs>
        <w:spacing w:before="1" w:line="274" w:lineRule="exact"/>
        <w:ind w:left="0" w:firstLine="426"/>
      </w:pPr>
      <w:r w:rsidRPr="00CA5281">
        <w:t>Перечень примерных вопросов для</w:t>
      </w:r>
      <w:r w:rsidRPr="00CA5281">
        <w:rPr>
          <w:spacing w:val="-2"/>
        </w:rPr>
        <w:t xml:space="preserve"> </w:t>
      </w:r>
      <w:r w:rsidRPr="00CA5281">
        <w:t>экзамена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Понятие и современные представления о супервизии. Роль супервизии в практике специалиста.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Теоретические основы супервизии. Цели и задачи супервизионного</w:t>
      </w:r>
      <w:r w:rsidRPr="00CA5281">
        <w:rPr>
          <w:spacing w:val="-9"/>
          <w:sz w:val="24"/>
          <w:szCs w:val="24"/>
        </w:rPr>
        <w:t xml:space="preserve"> </w:t>
      </w:r>
      <w:r w:rsidRPr="00CA5281">
        <w:rPr>
          <w:sz w:val="24"/>
          <w:szCs w:val="24"/>
        </w:rPr>
        <w:t>процесса.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Эволюционные модели</w:t>
      </w:r>
      <w:r w:rsidRPr="00CA5281">
        <w:rPr>
          <w:spacing w:val="-2"/>
          <w:sz w:val="24"/>
          <w:szCs w:val="24"/>
        </w:rPr>
        <w:t xml:space="preserve"> </w:t>
      </w:r>
      <w:r w:rsidRPr="00CA5281">
        <w:rPr>
          <w:sz w:val="24"/>
          <w:szCs w:val="24"/>
        </w:rPr>
        <w:t>супервизии.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Модели специфической</w:t>
      </w:r>
      <w:r w:rsidRPr="00CA5281">
        <w:rPr>
          <w:spacing w:val="-3"/>
          <w:sz w:val="24"/>
          <w:szCs w:val="24"/>
        </w:rPr>
        <w:t xml:space="preserve"> </w:t>
      </w:r>
      <w:r w:rsidRPr="00CA5281">
        <w:rPr>
          <w:sz w:val="24"/>
          <w:szCs w:val="24"/>
        </w:rPr>
        <w:t>супервизии.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Интегративные модели</w:t>
      </w:r>
      <w:r w:rsidRPr="00CA5281">
        <w:rPr>
          <w:spacing w:val="-2"/>
          <w:sz w:val="24"/>
          <w:szCs w:val="24"/>
        </w:rPr>
        <w:t xml:space="preserve"> </w:t>
      </w:r>
      <w:r w:rsidRPr="00CA5281">
        <w:rPr>
          <w:sz w:val="24"/>
          <w:szCs w:val="24"/>
        </w:rPr>
        <w:t>супервизии.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Особенности индивидуальной</w:t>
      </w:r>
      <w:r w:rsidRPr="00CA5281">
        <w:rPr>
          <w:spacing w:val="-1"/>
          <w:sz w:val="24"/>
          <w:szCs w:val="24"/>
        </w:rPr>
        <w:t xml:space="preserve"> </w:t>
      </w:r>
      <w:r w:rsidRPr="00CA5281">
        <w:rPr>
          <w:sz w:val="24"/>
          <w:szCs w:val="24"/>
        </w:rPr>
        <w:t>супервизии.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Групповая</w:t>
      </w:r>
      <w:r w:rsidRPr="00CA5281">
        <w:rPr>
          <w:spacing w:val="1"/>
          <w:sz w:val="24"/>
          <w:szCs w:val="24"/>
        </w:rPr>
        <w:t xml:space="preserve"> </w:t>
      </w:r>
      <w:r w:rsidRPr="00CA5281">
        <w:rPr>
          <w:sz w:val="24"/>
          <w:szCs w:val="24"/>
        </w:rPr>
        <w:t>супервизия.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Супервизия в семейной</w:t>
      </w:r>
      <w:r w:rsidRPr="00CA5281">
        <w:rPr>
          <w:spacing w:val="-2"/>
          <w:sz w:val="24"/>
          <w:szCs w:val="24"/>
        </w:rPr>
        <w:t xml:space="preserve"> </w:t>
      </w:r>
      <w:r w:rsidRPr="00CA5281">
        <w:rPr>
          <w:sz w:val="24"/>
          <w:szCs w:val="24"/>
        </w:rPr>
        <w:t>психотерапии.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Использование методов арт-терапии в</w:t>
      </w:r>
      <w:r w:rsidRPr="00CA5281">
        <w:rPr>
          <w:spacing w:val="-3"/>
          <w:sz w:val="24"/>
          <w:szCs w:val="24"/>
        </w:rPr>
        <w:t xml:space="preserve"> </w:t>
      </w:r>
      <w:r w:rsidRPr="00CA5281">
        <w:rPr>
          <w:sz w:val="24"/>
          <w:szCs w:val="24"/>
        </w:rPr>
        <w:t>супервизии.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Баллинтовская группа как форма групповой</w:t>
      </w:r>
      <w:r w:rsidRPr="00CA5281">
        <w:rPr>
          <w:spacing w:val="-5"/>
          <w:sz w:val="24"/>
          <w:szCs w:val="24"/>
        </w:rPr>
        <w:t xml:space="preserve"> </w:t>
      </w:r>
      <w:r w:rsidRPr="00CA5281">
        <w:rPr>
          <w:sz w:val="24"/>
          <w:szCs w:val="24"/>
        </w:rPr>
        <w:t>супервизии.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Уровни</w:t>
      </w:r>
      <w:r w:rsidRPr="00CA5281">
        <w:rPr>
          <w:spacing w:val="-7"/>
          <w:sz w:val="24"/>
          <w:szCs w:val="24"/>
        </w:rPr>
        <w:t xml:space="preserve"> </w:t>
      </w:r>
      <w:r w:rsidRPr="00CA5281">
        <w:rPr>
          <w:sz w:val="24"/>
          <w:szCs w:val="24"/>
        </w:rPr>
        <w:t>супервизии.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Формы</w:t>
      </w:r>
      <w:r w:rsidRPr="00CA5281">
        <w:rPr>
          <w:spacing w:val="-5"/>
          <w:sz w:val="24"/>
          <w:szCs w:val="24"/>
        </w:rPr>
        <w:t xml:space="preserve"> </w:t>
      </w:r>
      <w:r w:rsidRPr="00CA5281">
        <w:rPr>
          <w:sz w:val="24"/>
          <w:szCs w:val="24"/>
        </w:rPr>
        <w:t>супервизии.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Супервизорские отношения. Сопротивление супервизируемого и работа с</w:t>
      </w:r>
      <w:r w:rsidRPr="00CA5281">
        <w:rPr>
          <w:spacing w:val="-10"/>
          <w:sz w:val="24"/>
          <w:szCs w:val="24"/>
        </w:rPr>
        <w:t xml:space="preserve"> </w:t>
      </w:r>
      <w:r w:rsidRPr="00CA5281">
        <w:rPr>
          <w:sz w:val="24"/>
          <w:szCs w:val="24"/>
        </w:rPr>
        <w:t>ним.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Виды сопротивления клиента и формы работы с ним в процессе</w:t>
      </w:r>
      <w:r w:rsidRPr="00CA5281">
        <w:rPr>
          <w:spacing w:val="-13"/>
          <w:sz w:val="24"/>
          <w:szCs w:val="24"/>
        </w:rPr>
        <w:t xml:space="preserve"> </w:t>
      </w:r>
      <w:r w:rsidRPr="00CA5281">
        <w:rPr>
          <w:sz w:val="24"/>
          <w:szCs w:val="24"/>
        </w:rPr>
        <w:t>супервизии.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Работа с запросом терапевта на супервизию. Выбор позиции наблюдения за</w:t>
      </w:r>
      <w:r w:rsidRPr="00CA5281">
        <w:rPr>
          <w:spacing w:val="-26"/>
          <w:sz w:val="24"/>
          <w:szCs w:val="24"/>
        </w:rPr>
        <w:t xml:space="preserve"> </w:t>
      </w:r>
      <w:r w:rsidRPr="00CA5281">
        <w:rPr>
          <w:sz w:val="24"/>
          <w:szCs w:val="24"/>
        </w:rPr>
        <w:t>терапевтом.</w:t>
      </w:r>
    </w:p>
    <w:p w:rsidR="00DD3B61" w:rsidRPr="00CA5281" w:rsidRDefault="00FC4595" w:rsidP="00AB442D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1276" w:hanging="425"/>
        <w:rPr>
          <w:sz w:val="24"/>
          <w:szCs w:val="24"/>
        </w:rPr>
      </w:pPr>
      <w:r w:rsidRPr="00CA5281">
        <w:rPr>
          <w:sz w:val="24"/>
          <w:szCs w:val="24"/>
        </w:rPr>
        <w:t>Трудные случаи в супервизорской практике (приведите пример и определите</w:t>
      </w:r>
      <w:r w:rsidRPr="00CA5281">
        <w:rPr>
          <w:spacing w:val="-32"/>
          <w:sz w:val="24"/>
          <w:szCs w:val="24"/>
        </w:rPr>
        <w:t xml:space="preserve"> </w:t>
      </w:r>
      <w:r w:rsidRPr="00CA5281">
        <w:rPr>
          <w:sz w:val="24"/>
          <w:szCs w:val="24"/>
        </w:rPr>
        <w:t>основные направления</w:t>
      </w:r>
      <w:r w:rsidRPr="00CA5281">
        <w:rPr>
          <w:spacing w:val="-1"/>
          <w:sz w:val="24"/>
          <w:szCs w:val="24"/>
        </w:rPr>
        <w:t xml:space="preserve"> </w:t>
      </w:r>
      <w:r w:rsidRPr="00CA5281">
        <w:rPr>
          <w:sz w:val="24"/>
          <w:szCs w:val="24"/>
        </w:rPr>
        <w:t>работы).</w:t>
      </w:r>
    </w:p>
    <w:p w:rsidR="00DD3B61" w:rsidRPr="00CA5281" w:rsidRDefault="00DD3B61" w:rsidP="00CA5281">
      <w:pPr>
        <w:pStyle w:val="a3"/>
        <w:tabs>
          <w:tab w:val="left" w:pos="709"/>
        </w:tabs>
        <w:spacing w:before="3"/>
        <w:ind w:firstLine="426"/>
      </w:pPr>
    </w:p>
    <w:p w:rsidR="00DD3B61" w:rsidRPr="00CA5281" w:rsidRDefault="00FC4595" w:rsidP="00CA5281">
      <w:pPr>
        <w:pStyle w:val="2"/>
        <w:numPr>
          <w:ilvl w:val="4"/>
          <w:numId w:val="3"/>
        </w:numPr>
        <w:tabs>
          <w:tab w:val="left" w:pos="709"/>
          <w:tab w:val="left" w:pos="1279"/>
        </w:tabs>
        <w:ind w:left="0" w:firstLine="426"/>
      </w:pPr>
      <w:r w:rsidRPr="00CA5281">
        <w:t>Ресурсы АПИМ УрФУ, СКУД УрФУ для проведения тестового контроля в рамках текущей и промежуточной</w:t>
      </w:r>
      <w:r w:rsidRPr="00CA5281">
        <w:rPr>
          <w:spacing w:val="-1"/>
        </w:rPr>
        <w:t xml:space="preserve"> </w:t>
      </w:r>
      <w:r w:rsidRPr="00CA5281">
        <w:t>аттестации</w:t>
      </w:r>
    </w:p>
    <w:p w:rsidR="00DD3B61" w:rsidRPr="00CA5281" w:rsidRDefault="00FC4595" w:rsidP="00CA5281">
      <w:pPr>
        <w:pStyle w:val="a3"/>
        <w:tabs>
          <w:tab w:val="left" w:pos="709"/>
        </w:tabs>
        <w:spacing w:line="271" w:lineRule="exact"/>
        <w:ind w:firstLine="426"/>
      </w:pPr>
      <w:r w:rsidRPr="00CA5281">
        <w:t>Не используются.</w:t>
      </w:r>
    </w:p>
    <w:p w:rsidR="00DD3B61" w:rsidRPr="00CA5281" w:rsidRDefault="00DD3B61" w:rsidP="00CA5281">
      <w:pPr>
        <w:pStyle w:val="a3"/>
        <w:tabs>
          <w:tab w:val="left" w:pos="709"/>
        </w:tabs>
        <w:ind w:firstLine="426"/>
      </w:pPr>
    </w:p>
    <w:p w:rsidR="00DD3B61" w:rsidRPr="00CA5281" w:rsidRDefault="00FC4595" w:rsidP="00CA5281">
      <w:pPr>
        <w:pStyle w:val="2"/>
        <w:numPr>
          <w:ilvl w:val="4"/>
          <w:numId w:val="3"/>
        </w:numPr>
        <w:tabs>
          <w:tab w:val="left" w:pos="709"/>
          <w:tab w:val="left" w:pos="1279"/>
        </w:tabs>
        <w:ind w:left="0" w:firstLine="426"/>
      </w:pPr>
      <w:r w:rsidRPr="00CA5281">
        <w:t>Ресурсы ФЭПО для проведения независимого тестового</w:t>
      </w:r>
      <w:r w:rsidRPr="00CA5281">
        <w:rPr>
          <w:spacing w:val="-5"/>
        </w:rPr>
        <w:t xml:space="preserve"> </w:t>
      </w:r>
      <w:r w:rsidRPr="00CA5281">
        <w:t>контроля</w:t>
      </w:r>
    </w:p>
    <w:p w:rsidR="00DD3B61" w:rsidRPr="00CA5281" w:rsidRDefault="00FC4595" w:rsidP="00CA5281">
      <w:pPr>
        <w:pStyle w:val="a3"/>
        <w:tabs>
          <w:tab w:val="left" w:pos="709"/>
        </w:tabs>
        <w:spacing w:before="1"/>
        <w:ind w:firstLine="426"/>
      </w:pPr>
      <w:r w:rsidRPr="00CA5281">
        <w:t>Не используются.</w:t>
      </w:r>
    </w:p>
    <w:p w:rsidR="00DD3B61" w:rsidRPr="00CA5281" w:rsidRDefault="00DD3B61" w:rsidP="00CA5281">
      <w:pPr>
        <w:pStyle w:val="a3"/>
        <w:tabs>
          <w:tab w:val="left" w:pos="709"/>
        </w:tabs>
        <w:spacing w:before="5"/>
        <w:ind w:firstLine="426"/>
      </w:pPr>
    </w:p>
    <w:p w:rsidR="00DD3B61" w:rsidRPr="00CA5281" w:rsidRDefault="00FC4595" w:rsidP="00CA5281">
      <w:pPr>
        <w:pStyle w:val="2"/>
        <w:numPr>
          <w:ilvl w:val="4"/>
          <w:numId w:val="3"/>
        </w:numPr>
        <w:tabs>
          <w:tab w:val="left" w:pos="709"/>
          <w:tab w:val="left" w:pos="1279"/>
        </w:tabs>
        <w:spacing w:line="274" w:lineRule="exact"/>
        <w:ind w:left="0" w:firstLine="426"/>
      </w:pPr>
      <w:r w:rsidRPr="00CA5281">
        <w:t>Интернет-тренажеры</w:t>
      </w:r>
    </w:p>
    <w:p w:rsidR="00DD3B61" w:rsidRPr="00CA5281" w:rsidRDefault="00FC4595" w:rsidP="00CA5281">
      <w:pPr>
        <w:pStyle w:val="a3"/>
        <w:tabs>
          <w:tab w:val="left" w:pos="709"/>
        </w:tabs>
        <w:spacing w:line="274" w:lineRule="exact"/>
        <w:ind w:firstLine="426"/>
      </w:pPr>
      <w:r w:rsidRPr="00CA5281">
        <w:t>Не используются.</w:t>
      </w:r>
    </w:p>
    <w:sectPr w:rsidR="00DD3B61" w:rsidRPr="00CA5281" w:rsidSect="00CA5281">
      <w:pgSz w:w="11910" w:h="16840"/>
      <w:pgMar w:top="851" w:right="992" w:bottom="851" w:left="1134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28" w:rsidRDefault="00691B28">
      <w:r>
        <w:separator/>
      </w:r>
    </w:p>
  </w:endnote>
  <w:endnote w:type="continuationSeparator" w:id="0">
    <w:p w:rsidR="00691B28" w:rsidRDefault="0069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3E" w:rsidRDefault="0059663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3E" w:rsidRDefault="0059663E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3E" w:rsidRDefault="0059663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3E" w:rsidRDefault="001A2DB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10188575</wp:posOffset>
              </wp:positionV>
              <wp:extent cx="179070" cy="152400"/>
              <wp:effectExtent l="0" t="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E" w:rsidRDefault="0059663E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5pt;margin-top:802.2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" filled="f" stroked="f">
              <v:textbox inset="0,0,0,0">
                <w:txbxContent>
                  <w:p w:rsidR="0059663E" w:rsidRDefault="0059663E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28" w:rsidRDefault="00691B28">
      <w:r>
        <w:separator/>
      </w:r>
    </w:p>
  </w:footnote>
  <w:footnote w:type="continuationSeparator" w:id="0">
    <w:p w:rsidR="00691B28" w:rsidRDefault="0069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640"/>
    <w:multiLevelType w:val="hybridMultilevel"/>
    <w:tmpl w:val="FCD64DAA"/>
    <w:lvl w:ilvl="0" w:tplc="FB36CE76">
      <w:start w:val="1"/>
      <w:numFmt w:val="decimal"/>
      <w:lvlText w:val="%1."/>
      <w:lvlJc w:val="left"/>
      <w:pPr>
        <w:ind w:left="678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F44B4BE">
      <w:numFmt w:val="bullet"/>
      <w:lvlText w:val="•"/>
      <w:lvlJc w:val="left"/>
      <w:pPr>
        <w:ind w:left="1690" w:hanging="401"/>
      </w:pPr>
      <w:rPr>
        <w:rFonts w:hint="default"/>
        <w:lang w:val="ru-RU" w:eastAsia="ru-RU" w:bidi="ru-RU"/>
      </w:rPr>
    </w:lvl>
    <w:lvl w:ilvl="2" w:tplc="62D29910">
      <w:numFmt w:val="bullet"/>
      <w:lvlText w:val="•"/>
      <w:lvlJc w:val="left"/>
      <w:pPr>
        <w:ind w:left="2701" w:hanging="401"/>
      </w:pPr>
      <w:rPr>
        <w:rFonts w:hint="default"/>
        <w:lang w:val="ru-RU" w:eastAsia="ru-RU" w:bidi="ru-RU"/>
      </w:rPr>
    </w:lvl>
    <w:lvl w:ilvl="3" w:tplc="644C4A18">
      <w:numFmt w:val="bullet"/>
      <w:lvlText w:val="•"/>
      <w:lvlJc w:val="left"/>
      <w:pPr>
        <w:ind w:left="3711" w:hanging="401"/>
      </w:pPr>
      <w:rPr>
        <w:rFonts w:hint="default"/>
        <w:lang w:val="ru-RU" w:eastAsia="ru-RU" w:bidi="ru-RU"/>
      </w:rPr>
    </w:lvl>
    <w:lvl w:ilvl="4" w:tplc="0A12CABA">
      <w:numFmt w:val="bullet"/>
      <w:lvlText w:val="•"/>
      <w:lvlJc w:val="left"/>
      <w:pPr>
        <w:ind w:left="4722" w:hanging="401"/>
      </w:pPr>
      <w:rPr>
        <w:rFonts w:hint="default"/>
        <w:lang w:val="ru-RU" w:eastAsia="ru-RU" w:bidi="ru-RU"/>
      </w:rPr>
    </w:lvl>
    <w:lvl w:ilvl="5" w:tplc="F64C5B6C">
      <w:numFmt w:val="bullet"/>
      <w:lvlText w:val="•"/>
      <w:lvlJc w:val="left"/>
      <w:pPr>
        <w:ind w:left="5733" w:hanging="401"/>
      </w:pPr>
      <w:rPr>
        <w:rFonts w:hint="default"/>
        <w:lang w:val="ru-RU" w:eastAsia="ru-RU" w:bidi="ru-RU"/>
      </w:rPr>
    </w:lvl>
    <w:lvl w:ilvl="6" w:tplc="95EA9682">
      <w:numFmt w:val="bullet"/>
      <w:lvlText w:val="•"/>
      <w:lvlJc w:val="left"/>
      <w:pPr>
        <w:ind w:left="6743" w:hanging="401"/>
      </w:pPr>
      <w:rPr>
        <w:rFonts w:hint="default"/>
        <w:lang w:val="ru-RU" w:eastAsia="ru-RU" w:bidi="ru-RU"/>
      </w:rPr>
    </w:lvl>
    <w:lvl w:ilvl="7" w:tplc="68306ACE">
      <w:numFmt w:val="bullet"/>
      <w:lvlText w:val="•"/>
      <w:lvlJc w:val="left"/>
      <w:pPr>
        <w:ind w:left="7754" w:hanging="401"/>
      </w:pPr>
      <w:rPr>
        <w:rFonts w:hint="default"/>
        <w:lang w:val="ru-RU" w:eastAsia="ru-RU" w:bidi="ru-RU"/>
      </w:rPr>
    </w:lvl>
    <w:lvl w:ilvl="8" w:tplc="CF600AB6">
      <w:numFmt w:val="bullet"/>
      <w:lvlText w:val="•"/>
      <w:lvlJc w:val="left"/>
      <w:pPr>
        <w:ind w:left="8765" w:hanging="401"/>
      </w:pPr>
      <w:rPr>
        <w:rFonts w:hint="default"/>
        <w:lang w:val="ru-RU" w:eastAsia="ru-RU" w:bidi="ru-RU"/>
      </w:rPr>
    </w:lvl>
  </w:abstractNum>
  <w:abstractNum w:abstractNumId="2" w15:restartNumberingAfterBreak="0">
    <w:nsid w:val="122138B7"/>
    <w:multiLevelType w:val="hybridMultilevel"/>
    <w:tmpl w:val="F940B07E"/>
    <w:lvl w:ilvl="0" w:tplc="403CB810">
      <w:start w:val="5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D3BEB7C6">
      <w:numFmt w:val="bullet"/>
      <w:lvlText w:val="•"/>
      <w:lvlJc w:val="left"/>
      <w:pPr>
        <w:ind w:left="362" w:hanging="358"/>
      </w:pPr>
      <w:rPr>
        <w:rFonts w:hint="default"/>
        <w:lang w:val="ru-RU" w:eastAsia="ru-RU" w:bidi="ru-RU"/>
      </w:rPr>
    </w:lvl>
    <w:lvl w:ilvl="2" w:tplc="D85A9DBA">
      <w:numFmt w:val="bullet"/>
      <w:lvlText w:val="•"/>
      <w:lvlJc w:val="left"/>
      <w:pPr>
        <w:ind w:left="482" w:hanging="358"/>
      </w:pPr>
      <w:rPr>
        <w:rFonts w:hint="default"/>
        <w:lang w:val="ru-RU" w:eastAsia="ru-RU" w:bidi="ru-RU"/>
      </w:rPr>
    </w:lvl>
    <w:lvl w:ilvl="3" w:tplc="7A103FA6">
      <w:numFmt w:val="bullet"/>
      <w:lvlText w:val="•"/>
      <w:lvlJc w:val="left"/>
      <w:pPr>
        <w:ind w:left="1685" w:hanging="358"/>
      </w:pPr>
      <w:rPr>
        <w:rFonts w:hint="default"/>
        <w:lang w:val="ru-RU" w:eastAsia="ru-RU" w:bidi="ru-RU"/>
      </w:rPr>
    </w:lvl>
    <w:lvl w:ilvl="4" w:tplc="25FA3A7A">
      <w:numFmt w:val="bullet"/>
      <w:lvlText w:val="•"/>
      <w:lvlJc w:val="left"/>
      <w:pPr>
        <w:ind w:left="2888" w:hanging="358"/>
      </w:pPr>
      <w:rPr>
        <w:rFonts w:hint="default"/>
        <w:lang w:val="ru-RU" w:eastAsia="ru-RU" w:bidi="ru-RU"/>
      </w:rPr>
    </w:lvl>
    <w:lvl w:ilvl="5" w:tplc="B06CB59E">
      <w:numFmt w:val="bullet"/>
      <w:lvlText w:val="•"/>
      <w:lvlJc w:val="left"/>
      <w:pPr>
        <w:ind w:left="4091" w:hanging="358"/>
      </w:pPr>
      <w:rPr>
        <w:rFonts w:hint="default"/>
        <w:lang w:val="ru-RU" w:eastAsia="ru-RU" w:bidi="ru-RU"/>
      </w:rPr>
    </w:lvl>
    <w:lvl w:ilvl="6" w:tplc="DF929FD4">
      <w:numFmt w:val="bullet"/>
      <w:lvlText w:val="•"/>
      <w:lvlJc w:val="left"/>
      <w:pPr>
        <w:ind w:left="5295" w:hanging="358"/>
      </w:pPr>
      <w:rPr>
        <w:rFonts w:hint="default"/>
        <w:lang w:val="ru-RU" w:eastAsia="ru-RU" w:bidi="ru-RU"/>
      </w:rPr>
    </w:lvl>
    <w:lvl w:ilvl="7" w:tplc="12E092A0">
      <w:numFmt w:val="bullet"/>
      <w:lvlText w:val="•"/>
      <w:lvlJc w:val="left"/>
      <w:pPr>
        <w:ind w:left="6498" w:hanging="358"/>
      </w:pPr>
      <w:rPr>
        <w:rFonts w:hint="default"/>
        <w:lang w:val="ru-RU" w:eastAsia="ru-RU" w:bidi="ru-RU"/>
      </w:rPr>
    </w:lvl>
    <w:lvl w:ilvl="8" w:tplc="9FCCF4EA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</w:abstractNum>
  <w:abstractNum w:abstractNumId="3" w15:restartNumberingAfterBreak="0">
    <w:nsid w:val="22903954"/>
    <w:multiLevelType w:val="multilevel"/>
    <w:tmpl w:val="45400352"/>
    <w:lvl w:ilvl="0">
      <w:start w:val="10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9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6"/>
      <w:numFmt w:val="decimal"/>
      <w:lvlText w:val="%3."/>
      <w:lvlJc w:val="left"/>
      <w:pPr>
        <w:ind w:left="11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67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678" w:hanging="68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081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22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3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4" w:hanging="684"/>
      </w:pPr>
      <w:rPr>
        <w:rFonts w:hint="default"/>
        <w:lang w:val="ru-RU" w:eastAsia="ru-RU" w:bidi="ru-RU"/>
      </w:rPr>
    </w:lvl>
  </w:abstractNum>
  <w:abstractNum w:abstractNumId="4" w15:restartNumberingAfterBreak="0">
    <w:nsid w:val="26900E40"/>
    <w:multiLevelType w:val="hybridMultilevel"/>
    <w:tmpl w:val="C862EDFE"/>
    <w:lvl w:ilvl="0" w:tplc="C62E7E68">
      <w:start w:val="1"/>
      <w:numFmt w:val="decimal"/>
      <w:lvlText w:val="%1."/>
      <w:lvlJc w:val="left"/>
      <w:pPr>
        <w:ind w:left="67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D2BC0A2E">
      <w:numFmt w:val="bullet"/>
      <w:lvlText w:val="•"/>
      <w:lvlJc w:val="left"/>
      <w:pPr>
        <w:ind w:left="1690" w:hanging="284"/>
      </w:pPr>
      <w:rPr>
        <w:rFonts w:hint="default"/>
        <w:lang w:val="ru-RU" w:eastAsia="ru-RU" w:bidi="ru-RU"/>
      </w:rPr>
    </w:lvl>
    <w:lvl w:ilvl="2" w:tplc="DACEC0F0">
      <w:numFmt w:val="bullet"/>
      <w:lvlText w:val="•"/>
      <w:lvlJc w:val="left"/>
      <w:pPr>
        <w:ind w:left="2701" w:hanging="284"/>
      </w:pPr>
      <w:rPr>
        <w:rFonts w:hint="default"/>
        <w:lang w:val="ru-RU" w:eastAsia="ru-RU" w:bidi="ru-RU"/>
      </w:rPr>
    </w:lvl>
    <w:lvl w:ilvl="3" w:tplc="3220859E">
      <w:numFmt w:val="bullet"/>
      <w:lvlText w:val="•"/>
      <w:lvlJc w:val="left"/>
      <w:pPr>
        <w:ind w:left="3711" w:hanging="284"/>
      </w:pPr>
      <w:rPr>
        <w:rFonts w:hint="default"/>
        <w:lang w:val="ru-RU" w:eastAsia="ru-RU" w:bidi="ru-RU"/>
      </w:rPr>
    </w:lvl>
    <w:lvl w:ilvl="4" w:tplc="623866DE">
      <w:numFmt w:val="bullet"/>
      <w:lvlText w:val="•"/>
      <w:lvlJc w:val="left"/>
      <w:pPr>
        <w:ind w:left="4722" w:hanging="284"/>
      </w:pPr>
      <w:rPr>
        <w:rFonts w:hint="default"/>
        <w:lang w:val="ru-RU" w:eastAsia="ru-RU" w:bidi="ru-RU"/>
      </w:rPr>
    </w:lvl>
    <w:lvl w:ilvl="5" w:tplc="AB92A010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3103F2E">
      <w:numFmt w:val="bullet"/>
      <w:lvlText w:val="•"/>
      <w:lvlJc w:val="left"/>
      <w:pPr>
        <w:ind w:left="6743" w:hanging="284"/>
      </w:pPr>
      <w:rPr>
        <w:rFonts w:hint="default"/>
        <w:lang w:val="ru-RU" w:eastAsia="ru-RU" w:bidi="ru-RU"/>
      </w:rPr>
    </w:lvl>
    <w:lvl w:ilvl="7" w:tplc="364C8196">
      <w:numFmt w:val="bullet"/>
      <w:lvlText w:val="•"/>
      <w:lvlJc w:val="left"/>
      <w:pPr>
        <w:ind w:left="7754" w:hanging="284"/>
      </w:pPr>
      <w:rPr>
        <w:rFonts w:hint="default"/>
        <w:lang w:val="ru-RU" w:eastAsia="ru-RU" w:bidi="ru-RU"/>
      </w:rPr>
    </w:lvl>
    <w:lvl w:ilvl="8" w:tplc="010A1CA4">
      <w:numFmt w:val="bullet"/>
      <w:lvlText w:val="•"/>
      <w:lvlJc w:val="left"/>
      <w:pPr>
        <w:ind w:left="8765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33627747"/>
    <w:multiLevelType w:val="multilevel"/>
    <w:tmpl w:val="485C5952"/>
    <w:lvl w:ilvl="0">
      <w:start w:val="9"/>
      <w:numFmt w:val="decimal"/>
      <w:lvlText w:val="%1"/>
      <w:lvlJc w:val="left"/>
      <w:pPr>
        <w:ind w:left="1098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9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26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56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2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3B5C6BA9"/>
    <w:multiLevelType w:val="multilevel"/>
    <w:tmpl w:val="488A6B6E"/>
    <w:lvl w:ilvl="0">
      <w:start w:val="4"/>
      <w:numFmt w:val="decimal"/>
      <w:lvlText w:val="%1"/>
      <w:lvlJc w:val="left"/>
      <w:pPr>
        <w:ind w:left="1398" w:hanging="72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398" w:hanging="720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398" w:hanging="7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1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9" w:hanging="720"/>
      </w:pPr>
      <w:rPr>
        <w:rFonts w:hint="default"/>
        <w:lang w:val="ru-RU" w:eastAsia="ru-RU" w:bidi="ru-RU"/>
      </w:rPr>
    </w:lvl>
  </w:abstractNum>
  <w:abstractNum w:abstractNumId="7" w15:restartNumberingAfterBreak="0">
    <w:nsid w:val="470C54CE"/>
    <w:multiLevelType w:val="multilevel"/>
    <w:tmpl w:val="4CE0844E"/>
    <w:lvl w:ilvl="0">
      <w:start w:val="8"/>
      <w:numFmt w:val="decimal"/>
      <w:lvlText w:val="%1"/>
      <w:lvlJc w:val="left"/>
      <w:pPr>
        <w:ind w:left="893" w:hanging="6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93" w:hanging="601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."/>
      <w:lvlJc w:val="left"/>
      <w:pPr>
        <w:ind w:left="893" w:hanging="6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00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07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9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54FC091B"/>
    <w:multiLevelType w:val="multilevel"/>
    <w:tmpl w:val="9C8AED98"/>
    <w:lvl w:ilvl="0">
      <w:start w:val="4"/>
      <w:numFmt w:val="decimal"/>
      <w:lvlText w:val="%1"/>
      <w:lvlJc w:val="left"/>
      <w:pPr>
        <w:ind w:left="979" w:hanging="3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979" w:hanging="3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8" w:hanging="7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67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80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8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2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3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58352D22"/>
    <w:multiLevelType w:val="multilevel"/>
    <w:tmpl w:val="679C6D62"/>
    <w:lvl w:ilvl="0">
      <w:start w:val="6"/>
      <w:numFmt w:val="decimal"/>
      <w:lvlText w:val="%1"/>
      <w:lvlJc w:val="left"/>
      <w:pPr>
        <w:ind w:left="1098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98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69996B52"/>
    <w:multiLevelType w:val="hybridMultilevel"/>
    <w:tmpl w:val="1B4C9A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D3C53D0"/>
    <w:multiLevelType w:val="hybridMultilevel"/>
    <w:tmpl w:val="AD72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8083E"/>
    <w:multiLevelType w:val="multilevel"/>
    <w:tmpl w:val="B1A69D7C"/>
    <w:lvl w:ilvl="0">
      <w:start w:val="1"/>
      <w:numFmt w:val="decimal"/>
      <w:lvlText w:val="%1"/>
      <w:lvlJc w:val="left"/>
      <w:pPr>
        <w:ind w:left="1073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7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9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7ABC4A88"/>
    <w:multiLevelType w:val="hybridMultilevel"/>
    <w:tmpl w:val="20E2CF9A"/>
    <w:lvl w:ilvl="0" w:tplc="FC6A2F3C">
      <w:start w:val="1"/>
      <w:numFmt w:val="decimal"/>
      <w:lvlText w:val="%1."/>
      <w:lvlJc w:val="left"/>
      <w:pPr>
        <w:ind w:left="678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78C8692">
      <w:numFmt w:val="bullet"/>
      <w:lvlText w:val="•"/>
      <w:lvlJc w:val="left"/>
      <w:pPr>
        <w:ind w:left="1690" w:hanging="428"/>
      </w:pPr>
      <w:rPr>
        <w:rFonts w:hint="default"/>
        <w:lang w:val="ru-RU" w:eastAsia="ru-RU" w:bidi="ru-RU"/>
      </w:rPr>
    </w:lvl>
    <w:lvl w:ilvl="2" w:tplc="2AA68E08">
      <w:numFmt w:val="bullet"/>
      <w:lvlText w:val="•"/>
      <w:lvlJc w:val="left"/>
      <w:pPr>
        <w:ind w:left="2701" w:hanging="428"/>
      </w:pPr>
      <w:rPr>
        <w:rFonts w:hint="default"/>
        <w:lang w:val="ru-RU" w:eastAsia="ru-RU" w:bidi="ru-RU"/>
      </w:rPr>
    </w:lvl>
    <w:lvl w:ilvl="3" w:tplc="62B05770">
      <w:numFmt w:val="bullet"/>
      <w:lvlText w:val="•"/>
      <w:lvlJc w:val="left"/>
      <w:pPr>
        <w:ind w:left="3711" w:hanging="428"/>
      </w:pPr>
      <w:rPr>
        <w:rFonts w:hint="default"/>
        <w:lang w:val="ru-RU" w:eastAsia="ru-RU" w:bidi="ru-RU"/>
      </w:rPr>
    </w:lvl>
    <w:lvl w:ilvl="4" w:tplc="F9DAC058">
      <w:numFmt w:val="bullet"/>
      <w:lvlText w:val="•"/>
      <w:lvlJc w:val="left"/>
      <w:pPr>
        <w:ind w:left="4722" w:hanging="428"/>
      </w:pPr>
      <w:rPr>
        <w:rFonts w:hint="default"/>
        <w:lang w:val="ru-RU" w:eastAsia="ru-RU" w:bidi="ru-RU"/>
      </w:rPr>
    </w:lvl>
    <w:lvl w:ilvl="5" w:tplc="A3CAFF24">
      <w:numFmt w:val="bullet"/>
      <w:lvlText w:val="•"/>
      <w:lvlJc w:val="left"/>
      <w:pPr>
        <w:ind w:left="5733" w:hanging="428"/>
      </w:pPr>
      <w:rPr>
        <w:rFonts w:hint="default"/>
        <w:lang w:val="ru-RU" w:eastAsia="ru-RU" w:bidi="ru-RU"/>
      </w:rPr>
    </w:lvl>
    <w:lvl w:ilvl="6" w:tplc="98125A26">
      <w:numFmt w:val="bullet"/>
      <w:lvlText w:val="•"/>
      <w:lvlJc w:val="left"/>
      <w:pPr>
        <w:ind w:left="6743" w:hanging="428"/>
      </w:pPr>
      <w:rPr>
        <w:rFonts w:hint="default"/>
        <w:lang w:val="ru-RU" w:eastAsia="ru-RU" w:bidi="ru-RU"/>
      </w:rPr>
    </w:lvl>
    <w:lvl w:ilvl="7" w:tplc="D4C40B66">
      <w:numFmt w:val="bullet"/>
      <w:lvlText w:val="•"/>
      <w:lvlJc w:val="left"/>
      <w:pPr>
        <w:ind w:left="7754" w:hanging="428"/>
      </w:pPr>
      <w:rPr>
        <w:rFonts w:hint="default"/>
        <w:lang w:val="ru-RU" w:eastAsia="ru-RU" w:bidi="ru-RU"/>
      </w:rPr>
    </w:lvl>
    <w:lvl w:ilvl="8" w:tplc="93103926">
      <w:numFmt w:val="bullet"/>
      <w:lvlText w:val="•"/>
      <w:lvlJc w:val="left"/>
      <w:pPr>
        <w:ind w:left="8765" w:hanging="428"/>
      </w:pPr>
      <w:rPr>
        <w:rFonts w:hint="default"/>
        <w:lang w:val="ru-RU" w:eastAsia="ru-RU" w:bidi="ru-RU"/>
      </w:rPr>
    </w:lvl>
  </w:abstractNum>
  <w:abstractNum w:abstractNumId="14" w15:restartNumberingAfterBreak="0">
    <w:nsid w:val="7B02597B"/>
    <w:multiLevelType w:val="multilevel"/>
    <w:tmpl w:val="348C29AE"/>
    <w:lvl w:ilvl="0">
      <w:start w:val="9"/>
      <w:numFmt w:val="decimal"/>
      <w:lvlText w:val="%1"/>
      <w:lvlJc w:val="left"/>
      <w:pPr>
        <w:ind w:left="979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79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41" w:hanging="3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1" w:hanging="3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2" w:hanging="3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3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3" w:hanging="3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3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301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61"/>
    <w:rsid w:val="00026D1B"/>
    <w:rsid w:val="00063C39"/>
    <w:rsid w:val="00081578"/>
    <w:rsid w:val="001A2DB8"/>
    <w:rsid w:val="002355E7"/>
    <w:rsid w:val="00325C86"/>
    <w:rsid w:val="003B69A7"/>
    <w:rsid w:val="00407653"/>
    <w:rsid w:val="00557897"/>
    <w:rsid w:val="0059663E"/>
    <w:rsid w:val="00691B28"/>
    <w:rsid w:val="007F26CA"/>
    <w:rsid w:val="008A1449"/>
    <w:rsid w:val="00A00756"/>
    <w:rsid w:val="00AB442D"/>
    <w:rsid w:val="00B251AA"/>
    <w:rsid w:val="00CA5281"/>
    <w:rsid w:val="00DD3B61"/>
    <w:rsid w:val="00E22DF3"/>
    <w:rsid w:val="00EE26DC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EE6D7"/>
  <w15:docId w15:val="{081A952E-ADDB-46A5-83CF-044CC268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856" w:right="1308"/>
      <w:jc w:val="center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5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28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52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281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A2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DB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b">
    <w:name w:val="Hyperlink"/>
    <w:basedOn w:val="a0"/>
    <w:uiPriority w:val="99"/>
    <w:unhideWhenUsed/>
    <w:rsid w:val="00EE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blioclub.ru/index.php?page=book&amp;id=277328" TargetMode="External"/><Relationship Id="rId18" Type="http://schemas.openxmlformats.org/officeDocument/2006/relationships/hyperlink" Target="http://biblioclub.ru/index.php?page=book&amp;id=233224" TargetMode="External"/><Relationship Id="rId26" Type="http://schemas.openxmlformats.org/officeDocument/2006/relationships/hyperlink" Target="https://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7034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hyperlink" Target="http://biblioclub.ru/index.php?page=book&amp;id=226771" TargetMode="External"/><Relationship Id="rId25" Type="http://schemas.openxmlformats.org/officeDocument/2006/relationships/hyperlink" Target="https://biblioclub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61088" TargetMode="External"/><Relationship Id="rId20" Type="http://schemas.openxmlformats.org/officeDocument/2006/relationships/hyperlink" Target="http://biblioclub.ru/index.php?page=book&amp;id=210551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lib.urfu.ru/" TargetMode="External"/><Relationship Id="rId32" Type="http://schemas.openxmlformats.org/officeDocument/2006/relationships/hyperlink" Target="https://docviewer.yandex.ru/r.xml?sk=3377379fafb3664f948b49bbd942f714&amp;amp;url=http%3A%2F%2Ftraining.i-exa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10460" TargetMode="External"/><Relationship Id="rId23" Type="http://schemas.openxmlformats.org/officeDocument/2006/relationships/hyperlink" Target="http://www.rls.ru" TargetMode="External"/><Relationship Id="rId28" Type="http://schemas.openxmlformats.org/officeDocument/2006/relationships/hyperlink" Target="http://study.urf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117055" TargetMode="External"/><Relationship Id="rId31" Type="http://schemas.openxmlformats.org/officeDocument/2006/relationships/hyperlink" Target="https://docviewer.yandex.ru/r.xml?sk=3377379fafb3664f948b49bbd942f714&amp;amp;url=http%3A%2F%2Ffepo.i-exa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56461" TargetMode="External"/><Relationship Id="rId22" Type="http://schemas.openxmlformats.org/officeDocument/2006/relationships/hyperlink" Target="http://biblioclub.ru/index.php?page=book&amp;id=56465" TargetMode="External"/><Relationship Id="rId27" Type="http://schemas.openxmlformats.org/officeDocument/2006/relationships/hyperlink" Target="http://www.bibliocomplectator.ru/available" TargetMode="External"/><Relationship Id="rId30" Type="http://schemas.openxmlformats.org/officeDocument/2006/relationships/hyperlink" Target="http://www.ci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2019-01-09T08:31:00Z</dcterms:created>
  <dcterms:modified xsi:type="dcterms:W3CDTF">2019-01-09T08:31:00Z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