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D03" w:rsidRPr="00DD1D03" w:rsidRDefault="00402AE1" w:rsidP="00402AE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05650" cy="9752854"/>
            <wp:effectExtent l="0" t="0" r="0" b="1270"/>
            <wp:docPr id="1" name="Рисунок 1" descr="C:\Users\Лаборант\Desktop\Скан титулов 4584\Психология экстремальных ситуаций и состояни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4584\Психология экстремальных ситуаций и состояний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59" cy="97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A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72275" cy="9601200"/>
            <wp:effectExtent l="0" t="0" r="9525" b="0"/>
            <wp:docPr id="2" name="Рисунок 2" descr="C:\Users\Лаборант\Desktop\Скан титулов 4584\Психология экстремальных ситуаций и состояни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4584\Психология экстремальных ситуаций и состояний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D03"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МИНИСТЕРСТВО ОБРАЗОВАНИЯ И НАУКИ РОССИЙСКОЙ ФЕДЕРАЦИИ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Федеральное государственное автономное образовательное учреждение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высшего образования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DD1D03">
        <w:rPr>
          <w:rFonts w:ascii="Times New Roman" w:eastAsia="Times New Roman" w:hAnsi="Times New Roman" w:cs="Times New Roman"/>
          <w:sz w:val="26"/>
          <w:szCs w:val="26"/>
          <w:lang w:eastAsia="ar-SA"/>
        </w:rPr>
        <w:t>Уральский федеральный университет имени первого Президента России Б.Н.Ельцина</w:t>
      </w: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</w:t>
      </w: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Проректор по учебной работе</w:t>
      </w: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 С.Т.Князев </w:t>
      </w: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40" w:lineRule="auto"/>
        <w:ind w:left="52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«___» _________________ 2016  г.</w:t>
      </w:r>
    </w:p>
    <w:p w:rsidR="00DD1D03" w:rsidRPr="00DD1D03" w:rsidRDefault="00DD1D03" w:rsidP="00DD1D03">
      <w:pPr>
        <w:widowControl w:val="0"/>
        <w:autoSpaceDE w:val="0"/>
        <w:autoSpaceDN w:val="0"/>
        <w:adjustRightInd w:val="0"/>
        <w:spacing w:after="0" w:line="278" w:lineRule="exact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РАБОЧАЯ ПРОГРАММА ДИСЦИПЛИНЫ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caps/>
          <w:spacing w:val="-17"/>
          <w:sz w:val="24"/>
          <w:szCs w:val="24"/>
          <w:lang w:eastAsia="ar-SA"/>
        </w:rPr>
        <w:t>Психология экстремальных ситуаций и состояний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b/>
          <w:color w:val="000000"/>
          <w:spacing w:val="-15"/>
          <w:sz w:val="24"/>
          <w:szCs w:val="24"/>
          <w:lang w:eastAsia="ar-SA"/>
        </w:rPr>
        <w:t xml:space="preserve"> Учебный план № 4584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2"/>
        <w:gridCol w:w="4008"/>
      </w:tblGrid>
      <w:tr w:rsidR="00DD1D03" w:rsidRPr="00DD1D03" w:rsidTr="00CE5FAF">
        <w:trPr>
          <w:trHeight w:val="146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Перечень сведений о рабочей программе дисциплины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Учетные данные</w:t>
            </w:r>
          </w:p>
        </w:tc>
      </w:tr>
      <w:tr w:rsidR="00DD1D03" w:rsidRPr="00DD1D03" w:rsidTr="00CE5FAF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Образовательная программа 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 ОП</w:t>
            </w: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D1D03" w:rsidRPr="00DD1D03" w:rsidTr="00CE5FAF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Направление подготовки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Клиническая психология</w:t>
            </w:r>
          </w:p>
        </w:tc>
        <w:tc>
          <w:tcPr>
            <w:tcW w:w="20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 направления и уровня подготовки – 37.05.01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D1D03" w:rsidRPr="00DD1D03" w:rsidTr="00CE5FAF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подготовки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специалитет </w:t>
            </w:r>
          </w:p>
        </w:tc>
        <w:tc>
          <w:tcPr>
            <w:tcW w:w="2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D1D03" w:rsidRPr="00DD1D03" w:rsidTr="00CE5FAF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ФГОС ВО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Реквизиты приказа Минобрнауки РФ об утверждении  ФГОС ВО: </w:t>
            </w:r>
          </w:p>
          <w:p w:rsidR="00DD1D03" w:rsidRPr="00DD1D03" w:rsidRDefault="00DD1D03" w:rsidP="00DD1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1181 от 12.09.16 </w:t>
            </w:r>
          </w:p>
        </w:tc>
      </w:tr>
    </w:tbl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Екатеринбург, 2016</w:t>
      </w:r>
    </w:p>
    <w:p w:rsidR="00DD1D03" w:rsidRPr="00DD1D03" w:rsidRDefault="00DD1D03" w:rsidP="00DD1D03">
      <w:pPr>
        <w:pageBreakBefore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Рабочая программа дисциплины составлена авторами:</w:t>
      </w:r>
    </w:p>
    <w:p w:rsidR="00DD1D03" w:rsidRPr="00DD1D03" w:rsidRDefault="00DD1D03" w:rsidP="00DD1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3"/>
        <w:gridCol w:w="2352"/>
        <w:gridCol w:w="2438"/>
        <w:gridCol w:w="1262"/>
        <w:gridCol w:w="2132"/>
        <w:gridCol w:w="1033"/>
      </w:tblGrid>
      <w:tr w:rsidR="00DD1D03" w:rsidRPr="00DD1D03" w:rsidTr="00DD1D03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Ученая степень, ученое звание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Кафедра</w:t>
            </w:r>
          </w:p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lang w:eastAsia="ar-SA"/>
              </w:rPr>
              <w:t>Подпись</w:t>
            </w:r>
          </w:p>
        </w:tc>
      </w:tr>
      <w:tr w:rsidR="00DD1D03" w:rsidRPr="00DD1D03" w:rsidTr="00DD1D03">
        <w:trPr>
          <w:trHeight w:val="1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1D03" w:rsidRPr="00DD1D03" w:rsidRDefault="00DD1D03" w:rsidP="00DD1D03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1D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1D03" w:rsidRDefault="00DD1D03" w:rsidP="00DD1D03">
            <w:pPr>
              <w:pStyle w:val="TableParagraph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Карапетян Лариса</w:t>
            </w:r>
          </w:p>
          <w:p w:rsidR="00DD1D03" w:rsidRDefault="00DD1D03" w:rsidP="00DD1D03">
            <w:pPr>
              <w:pStyle w:val="TableParagraph"/>
              <w:spacing w:line="264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1D03" w:rsidRDefault="00DD1D03" w:rsidP="00DD1D0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Кандидат</w:t>
            </w:r>
          </w:p>
          <w:p w:rsidR="00DD1D03" w:rsidRDefault="00DD1D03" w:rsidP="00DD1D03">
            <w:pPr>
              <w:pStyle w:val="TableParagraph"/>
              <w:spacing w:line="270" w:lineRule="atLeast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психологических наук, доцент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1D03" w:rsidRDefault="00DD1D03" w:rsidP="00DD1D03">
            <w:pPr>
              <w:pStyle w:val="TableParagraph"/>
              <w:spacing w:line="26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1D03" w:rsidRDefault="00DD1D03" w:rsidP="00DD1D0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Общей и</w:t>
            </w:r>
          </w:p>
          <w:p w:rsidR="00DD1D03" w:rsidRDefault="00DD1D03" w:rsidP="00DD1D03">
            <w:pPr>
              <w:pStyle w:val="TableParagraph"/>
              <w:spacing w:line="270" w:lineRule="atLeast"/>
              <w:ind w:left="276" w:right="259" w:hanging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социальной психологии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D03" w:rsidRPr="00DD1D03" w:rsidRDefault="00DD1D03" w:rsidP="00DD1D03">
            <w:pPr>
              <w:snapToGri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D1D03" w:rsidRPr="00DD1D03" w:rsidRDefault="00DD1D03" w:rsidP="00DD1D03">
      <w:pPr>
        <w:shd w:val="clear" w:color="auto" w:fill="FFFFFF"/>
        <w:spacing w:after="0" w:line="240" w:lineRule="auto"/>
        <w:ind w:right="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Заведующий выпускающей кафедрой </w:t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DD1D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С.Ю.Киселев</w:t>
      </w: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Рекомендовано учебно-методическим советом института социальных и политических наук </w:t>
      </w: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Председатель учебно-методического совета</w:t>
      </w: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Е. С. Черепанова</w:t>
      </w: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Протокол № 33.00-08/45 от «16» мая 2016 г.</w:t>
      </w: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Согласовано:</w:t>
      </w:r>
    </w:p>
    <w:p w:rsidR="00DD1D03" w:rsidRPr="00DD1D03" w:rsidRDefault="00DD1D03" w:rsidP="00DD1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1D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Дирекция образовательных программ </w:t>
      </w:r>
    </w:p>
    <w:p w:rsidR="00DD1D03" w:rsidRPr="00DD1D03" w:rsidRDefault="00DD1D03" w:rsidP="00DD1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12508" w:rsidRDefault="00F12508"/>
    <w:p w:rsidR="00F12508" w:rsidRDefault="00F12508">
      <w:r>
        <w:br w:type="page"/>
      </w:r>
    </w:p>
    <w:p w:rsidR="005775BB" w:rsidRPr="00FC611D" w:rsidRDefault="005775BB" w:rsidP="00F12508">
      <w:pPr>
        <w:keepNext/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</w:p>
    <w:p w:rsidR="00485CBE" w:rsidRPr="00752B95" w:rsidRDefault="00485CBE" w:rsidP="00485C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</w:pPr>
      <w:bookmarkStart w:id="0" w:name="bookmark3"/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752B9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t xml:space="preserve">ОБЩАЯ ХАРАКТЕРИСТИКА ДИСЦИПЛИНЫ </w:t>
      </w:r>
    </w:p>
    <w:p w:rsidR="00485CBE" w:rsidRPr="00752B95" w:rsidRDefault="00485CBE" w:rsidP="00485CBE">
      <w:pPr>
        <w:spacing w:after="0" w:line="240" w:lineRule="auto"/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bCs/>
          <w:caps/>
          <w:spacing w:val="-17"/>
          <w:sz w:val="24"/>
          <w:szCs w:val="24"/>
          <w:lang w:eastAsia="ar-SA"/>
        </w:rPr>
        <w:t>Психология экстремальных ситуаций и состояний</w:t>
      </w:r>
    </w:p>
    <w:p w:rsidR="00485CBE" w:rsidRPr="00752B95" w:rsidRDefault="00485CBE" w:rsidP="00485CBE">
      <w:pPr>
        <w:keepNext/>
        <w:widowControl w:val="0"/>
        <w:numPr>
          <w:ilvl w:val="0"/>
          <w:numId w:val="6"/>
        </w:numPr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>Аннотация содержания дисциплины</w:t>
      </w: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 </w:t>
      </w:r>
    </w:p>
    <w:p w:rsidR="00485CBE" w:rsidRPr="00752B95" w:rsidRDefault="00485CBE" w:rsidP="00485C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Необходимость изучения влияния экстремальных факторов на психику человека привела к возникновению и активному развитию новой сферы психологической науки и практики - экстремальной психологии. Целью дисциплины является изучение общих психологических закономерностей жизни и деятельности человека в измененных (непривычных) условиях существования. Изучение дисциплины предполагает знакомство с динамикой и классификациями экстремальных состояний, освоение способов и методов диагностики, профилактики и коррекции. </w:t>
      </w:r>
    </w:p>
    <w:p w:rsidR="00485CBE" w:rsidRPr="00752B95" w:rsidRDefault="00485CBE" w:rsidP="00485C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5CBE" w:rsidRPr="00752B95" w:rsidRDefault="00485CBE" w:rsidP="00485CBE">
      <w:pPr>
        <w:spacing w:after="0" w:line="240" w:lineRule="auto"/>
        <w:ind w:firstLine="360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1.2.</w:t>
      </w: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Язык реализации программы</w:t>
      </w: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русский </w:t>
      </w:r>
    </w:p>
    <w:p w:rsidR="00485CBE" w:rsidRDefault="00485CBE" w:rsidP="00485CBE">
      <w:pPr>
        <w:pStyle w:val="Heading10"/>
        <w:keepNext/>
        <w:keepLines/>
        <w:shd w:val="clear" w:color="auto" w:fill="auto"/>
        <w:tabs>
          <w:tab w:val="left" w:pos="944"/>
        </w:tabs>
        <w:suppressAutoHyphens/>
        <w:spacing w:after="25" w:line="2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C611D" w:rsidRPr="00FC611D" w:rsidRDefault="00485CBE" w:rsidP="00485CBE">
      <w:pPr>
        <w:pStyle w:val="Heading10"/>
        <w:keepNext/>
        <w:keepLines/>
        <w:numPr>
          <w:ilvl w:val="0"/>
          <w:numId w:val="9"/>
        </w:numPr>
        <w:shd w:val="clear" w:color="auto" w:fill="auto"/>
        <w:tabs>
          <w:tab w:val="left" w:pos="944"/>
        </w:tabs>
        <w:suppressAutoHyphens/>
        <w:spacing w:after="25" w:line="22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611D" w:rsidRPr="00FC611D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Планируемые результаты обучения по дисциплине</w:t>
      </w:r>
      <w:bookmarkEnd w:id="0"/>
    </w:p>
    <w:p w:rsidR="00FC611D" w:rsidRPr="00FC611D" w:rsidRDefault="00FC611D" w:rsidP="00CE5FAF">
      <w:pPr>
        <w:suppressAutoHyphens/>
        <w:spacing w:line="274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FC611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Результатом обучения в рамках дисциплины является формирование у студента следующих компетенций:</w:t>
      </w:r>
    </w:p>
    <w:p w:rsidR="00871D8E" w:rsidRPr="00871D8E" w:rsidRDefault="00871D8E" w:rsidP="00871D8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1D8E">
        <w:rPr>
          <w:rFonts w:ascii="Times New Roman" w:hAnsi="Times New Roman" w:cs="Times New Roman"/>
          <w:sz w:val="24"/>
          <w:szCs w:val="24"/>
        </w:rPr>
        <w:t>ПСК 1.5 - способностью и готовностью к использованию знаний об истории развития, теоретико-методологических основах и психологических категориях психологии экстремальных и кризисных ситуаций</w:t>
      </w:r>
    </w:p>
    <w:p w:rsidR="00871D8E" w:rsidRPr="00871D8E" w:rsidRDefault="00871D8E" w:rsidP="00871D8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1D8E">
        <w:rPr>
          <w:rFonts w:ascii="Times New Roman" w:hAnsi="Times New Roman" w:cs="Times New Roman"/>
          <w:sz w:val="24"/>
          <w:szCs w:val="24"/>
        </w:rPr>
        <w:t xml:space="preserve">ПСК 1.9 - способностью и готовностью к применению знаний о теоретических моделях и методах, разработанных в психологии экстремальных и  стрессовых ситуаций для решения научных и практических задач       </w:t>
      </w:r>
    </w:p>
    <w:p w:rsidR="00871D8E" w:rsidRPr="00871D8E" w:rsidRDefault="00871D8E" w:rsidP="00871D8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1D8E">
        <w:rPr>
          <w:rFonts w:ascii="Times New Roman" w:hAnsi="Times New Roman" w:cs="Times New Roman"/>
          <w:sz w:val="24"/>
          <w:szCs w:val="24"/>
        </w:rPr>
        <w:t>ПСК 1.10 - способностью и готовностью к планированию деятельности и самостоятельной работе при оказании экстренной психологической помощи в экстремальных и кризисных ситуациях</w:t>
      </w:r>
    </w:p>
    <w:p w:rsidR="00871D8E" w:rsidRDefault="00871D8E" w:rsidP="00871D8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71D8E">
        <w:rPr>
          <w:rFonts w:ascii="Times New Roman" w:hAnsi="Times New Roman" w:cs="Times New Roman"/>
          <w:sz w:val="24"/>
          <w:szCs w:val="24"/>
        </w:rPr>
        <w:t>ПСК 1.11 - способностью и готовностью к применению способов совершенствования системы саморегуляции и предотвращения синдрома профессионального выгорания консультанта и специалиста экстремального профиля</w:t>
      </w:r>
    </w:p>
    <w:p w:rsidR="00871D8E" w:rsidRDefault="00871D8E" w:rsidP="00871D8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5FAF" w:rsidRPr="00752B95" w:rsidRDefault="00CE5FAF" w:rsidP="00871D8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«Психология экстремальных ситуаций и состояний» </w:t>
      </w: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студент должен:</w:t>
      </w:r>
    </w:p>
    <w:p w:rsidR="00CE5FAF" w:rsidRPr="00752B95" w:rsidRDefault="00CE5FAF" w:rsidP="0038774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Знать: </w:t>
      </w:r>
      <w:r w:rsidRPr="00752B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методологию и теоретические основы экстремальных ситуаций и состояний; </w:t>
      </w:r>
      <w:r w:rsidRPr="00752B9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основные подходы к классификации экстремальных состояний и приемы работы с ними; особенности, функциональных обязанности, задачи и принципы организации работы психолога в экстремальной ситуации; основные подходы к психологическому воздействию на индивида, группы и сообщества.</w:t>
      </w:r>
    </w:p>
    <w:p w:rsidR="00CE5FAF" w:rsidRPr="00752B95" w:rsidRDefault="00CE5FAF" w:rsidP="0038774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Уметь:</w:t>
      </w:r>
      <w:r w:rsidRPr="00752B9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прогнозировать изменения и динамику уровня развития и функционирования различных составляющих психики в норме и при психических отклонениях; диагностировать острую стрессовую реакцию, травматический стресс, посттравматическое стрессовое расстройство; определять мишени психологического воздействия в экстремальной ситуации.</w:t>
      </w:r>
    </w:p>
    <w:p w:rsidR="00FC611D" w:rsidRDefault="00CE5FAF" w:rsidP="00387741">
      <w:pPr>
        <w:spacing w:after="0" w:line="240" w:lineRule="auto"/>
        <w:ind w:firstLine="709"/>
        <w:rPr>
          <w:rFonts w:ascii="Times New Roman" w:eastAsia="Times" w:hAnsi="Times New Roman" w:cs="Times New Roman"/>
          <w:b/>
          <w:color w:val="000000"/>
          <w:sz w:val="24"/>
          <w:szCs w:val="24"/>
          <w:lang w:eastAsia="ru-RU"/>
        </w:rPr>
      </w:pPr>
      <w:r w:rsidRPr="00752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Владеть: </w:t>
      </w:r>
      <w:r w:rsidRPr="00752B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практическим применением методов психологической диагностики </w:t>
      </w:r>
      <w:r w:rsidRPr="00752B9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острой стрессовой реакции, травматического стресса, посттравматического стрессового расстройства; основами коррекционной работы с кризисной личностью; навыками анализа своей деятельности как профессионального психолога с целью оптимизации собственной деятельности.</w:t>
      </w:r>
    </w:p>
    <w:p w:rsidR="00547516" w:rsidRPr="005775BB" w:rsidRDefault="00547516" w:rsidP="00547516">
      <w:pPr>
        <w:spacing w:before="240" w:after="6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eastAsia="ru-RU"/>
        </w:rPr>
      </w:pPr>
      <w:r w:rsidRPr="005775BB">
        <w:rPr>
          <w:rFonts w:ascii="Times New Roman" w:eastAsia="Times" w:hAnsi="Times New Roman" w:cs="Times New Roman"/>
          <w:b/>
          <w:color w:val="000000"/>
          <w:sz w:val="24"/>
          <w:szCs w:val="24"/>
          <w:lang w:eastAsia="ru-RU"/>
        </w:rPr>
        <w:t>1.4. Объем дисциплины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40"/>
        <w:gridCol w:w="3990"/>
        <w:gridCol w:w="1047"/>
        <w:gridCol w:w="1047"/>
        <w:gridCol w:w="1047"/>
        <w:gridCol w:w="1049"/>
        <w:gridCol w:w="1050"/>
      </w:tblGrid>
      <w:tr w:rsidR="00547516" w:rsidRPr="005775BB" w:rsidTr="00CE5FAF">
        <w:trPr>
          <w:trHeight w:val="789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</w:tcBorders>
          </w:tcPr>
          <w:p w:rsidR="00547516" w:rsidRPr="005775BB" w:rsidRDefault="00547516" w:rsidP="00CE5FAF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043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Виды учебной работы</w:t>
            </w:r>
            <w:r w:rsidRPr="005775BB">
              <w:rPr>
                <w:rFonts w:ascii="Times New Roman" w:eastAsia="Times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074" w:type="pct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Объем дисциплины</w:t>
            </w:r>
          </w:p>
        </w:tc>
        <w:tc>
          <w:tcPr>
            <w:tcW w:w="1613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Распределение объема дисциплины по семестрам (час.)</w:t>
            </w:r>
          </w:p>
        </w:tc>
      </w:tr>
      <w:tr w:rsidR="00547516" w:rsidRPr="005775BB" w:rsidTr="00CE5FAF">
        <w:trPr>
          <w:trHeight w:val="60"/>
        </w:trPr>
        <w:tc>
          <w:tcPr>
            <w:tcW w:w="270" w:type="pct"/>
            <w:tcBorders>
              <w:left w:val="single" w:sz="4" w:space="0" w:color="000000"/>
              <w:bottom w:val="single" w:sz="8" w:space="0" w:color="000000"/>
            </w:tcBorders>
          </w:tcPr>
          <w:p w:rsidR="00547516" w:rsidRPr="005775BB" w:rsidRDefault="00547516" w:rsidP="00CE5FAF">
            <w:pPr>
              <w:snapToGrid w:val="0"/>
              <w:spacing w:after="0" w:line="240" w:lineRule="auto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№</w:t>
            </w:r>
          </w:p>
          <w:p w:rsidR="00547516" w:rsidRPr="005775BB" w:rsidRDefault="00547516" w:rsidP="00CE5FAF">
            <w:pPr>
              <w:snapToGrid w:val="0"/>
              <w:spacing w:after="0" w:line="240" w:lineRule="auto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2043" w:type="pct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napToGrid w:val="0"/>
              <w:spacing w:after="0" w:line="240" w:lineRule="auto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Всего часов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47516" w:rsidRPr="005775BB" w:rsidTr="00CE5FAF">
        <w:trPr>
          <w:trHeight w:val="351"/>
        </w:trPr>
        <w:tc>
          <w:tcPr>
            <w:tcW w:w="27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lastRenderedPageBreak/>
              <w:t>1.</w:t>
            </w:r>
          </w:p>
        </w:tc>
        <w:tc>
          <w:tcPr>
            <w:tcW w:w="204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Аудиторные занятия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3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47516" w:rsidRPr="005775BB" w:rsidTr="00CE5FAF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>Лекции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47516" w:rsidRPr="005775BB" w:rsidTr="00CE5FAF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>Практические занятия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47516" w:rsidRPr="005775BB" w:rsidTr="00CE5FAF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  <w:t>Лабораторные работы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47516" w:rsidRPr="005775BB" w:rsidTr="00CE5FAF">
        <w:trPr>
          <w:trHeight w:val="403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871D8E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871D8E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47516" w:rsidRPr="005775BB" w:rsidTr="00CE5FAF">
        <w:trPr>
          <w:trHeight w:val="392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Промежуточная аттестация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516" w:rsidRPr="005775BB" w:rsidRDefault="00547516" w:rsidP="00CE5FAF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18/Э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547516" w:rsidP="00CE5FAF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47516" w:rsidRPr="005775BB" w:rsidTr="00CE5FAF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7.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Общий объем  по учебному плану, час.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871D8E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871D8E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7516" w:rsidRPr="005775BB" w:rsidTr="00CE5FAF">
        <w:trPr>
          <w:trHeight w:val="315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8.</w:t>
            </w:r>
          </w:p>
        </w:tc>
        <w:tc>
          <w:tcPr>
            <w:tcW w:w="2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pacing w:after="0" w:line="240" w:lineRule="auto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Общий объем  по учебному плану, з.е.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871D8E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7516" w:rsidRPr="005775BB" w:rsidRDefault="00871D8E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516" w:rsidRPr="005775BB" w:rsidRDefault="00547516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47516" w:rsidRPr="005775BB" w:rsidRDefault="00547516" w:rsidP="00547516">
      <w:pPr>
        <w:spacing w:before="240" w:after="6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eastAsia="ru-RU"/>
        </w:rPr>
      </w:pPr>
      <w:r w:rsidRPr="005775BB">
        <w:rPr>
          <w:rFonts w:ascii="Times New Roman" w:eastAsia="Times" w:hAnsi="Times New Roman" w:cs="Times New Roman"/>
          <w:b/>
          <w:color w:val="000000"/>
          <w:sz w:val="24"/>
          <w:szCs w:val="24"/>
          <w:lang w:eastAsia="ru-RU"/>
        </w:rPr>
        <w:t>1.5. Место дисциплины в структуре образовательной программы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0"/>
        <w:gridCol w:w="5450"/>
      </w:tblGrid>
      <w:tr w:rsidR="00CE5FAF" w:rsidRPr="005775BB" w:rsidTr="00CE5FAF">
        <w:tc>
          <w:tcPr>
            <w:tcW w:w="2208" w:type="pct"/>
          </w:tcPr>
          <w:p w:rsidR="00CE5FAF" w:rsidRPr="005775BB" w:rsidRDefault="00CE5FAF" w:rsidP="00CE5FAF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5775BB"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>1. Пререквизиты</w:t>
            </w:r>
          </w:p>
        </w:tc>
        <w:tc>
          <w:tcPr>
            <w:tcW w:w="2792" w:type="pct"/>
          </w:tcPr>
          <w:p w:rsidR="00CE5FAF" w:rsidRPr="00CE5FAF" w:rsidRDefault="00CE5FAF" w:rsidP="00CE5F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FAF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жизнедеятельности, Психология личности, Социальная психология, Основы клинической психологии, Психодиагностика</w:t>
            </w:r>
          </w:p>
        </w:tc>
      </w:tr>
      <w:tr w:rsidR="00CE5FAF" w:rsidRPr="005775BB" w:rsidTr="00CE5FAF">
        <w:tc>
          <w:tcPr>
            <w:tcW w:w="2208" w:type="pct"/>
          </w:tcPr>
          <w:p w:rsidR="00CE5FAF" w:rsidRPr="005775BB" w:rsidRDefault="00CE5FAF" w:rsidP="00CE5FAF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>2. Кореквизиты</w:t>
            </w:r>
          </w:p>
        </w:tc>
        <w:tc>
          <w:tcPr>
            <w:tcW w:w="2792" w:type="pct"/>
          </w:tcPr>
          <w:p w:rsidR="00CE5FAF" w:rsidRPr="00CE5FAF" w:rsidRDefault="00CE5FAF" w:rsidP="00CE5F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FAF">
              <w:rPr>
                <w:rFonts w:ascii="Times New Roman" w:hAnsi="Times New Roman" w:cs="Times New Roman"/>
                <w:sz w:val="24"/>
                <w:szCs w:val="24"/>
              </w:rPr>
              <w:t>Психология кризисных ситуаций, Психосоматика, Психология стресса, Психиатрия, Психология профессионального здоровья</w:t>
            </w:r>
          </w:p>
        </w:tc>
      </w:tr>
      <w:tr w:rsidR="00CE5FAF" w:rsidRPr="005775BB" w:rsidTr="00CE5FAF">
        <w:tc>
          <w:tcPr>
            <w:tcW w:w="2208" w:type="pct"/>
          </w:tcPr>
          <w:p w:rsidR="00CE5FAF" w:rsidRPr="005775BB" w:rsidRDefault="00CE5FAF" w:rsidP="00CE5FAF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</w:pPr>
            <w:r w:rsidRPr="005775BB"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>3. Постреквизи</w:t>
            </w:r>
            <w:r w:rsidRPr="005B27E8">
              <w:rPr>
                <w:rFonts w:ascii="Times New Roman" w:eastAsia="Times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2792" w:type="pct"/>
          </w:tcPr>
          <w:p w:rsidR="00CE5FAF" w:rsidRPr="00CE5FAF" w:rsidRDefault="00CE5FAF" w:rsidP="00CE5F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FAF">
              <w:rPr>
                <w:rFonts w:ascii="Times New Roman" w:hAnsi="Times New Roman" w:cs="Times New Roman"/>
                <w:sz w:val="24"/>
                <w:szCs w:val="24"/>
              </w:rPr>
              <w:t>Практикум по психотерапии и консультированию, Психологические аспекты информационного управления в чрезвычайных ситуациях, Психологическое сопровождение деятельности специалистов экстремального профиля, Экстренная психологическая помощь, Дистанционные методы психологического консультирования, Психология горя, Психологическая помощь детям в чрезвычайных ситуациях</w:t>
            </w:r>
          </w:p>
        </w:tc>
      </w:tr>
    </w:tbl>
    <w:p w:rsidR="00CE5FAF" w:rsidRPr="00752B95" w:rsidRDefault="00CE5FAF" w:rsidP="00CE5FAF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</w:pPr>
      <w:r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32"/>
          <w:lang w:eastAsia="ar-SA"/>
        </w:rPr>
        <w:t xml:space="preserve">2. </w:t>
      </w:r>
      <w:r w:rsidRPr="00752B95">
        <w:rPr>
          <w:rFonts w:ascii="Times New Roman" w:eastAsia="Times New Roman" w:hAnsi="Times New Roman" w:cs="Times New Roman"/>
          <w:b/>
          <w:bCs/>
          <w:caps/>
          <w:kern w:val="2"/>
          <w:sz w:val="24"/>
          <w:szCs w:val="32"/>
          <w:lang w:val="x-none" w:eastAsia="ar-SA"/>
        </w:rPr>
        <w:t xml:space="preserve">СОДЕРЖАНИЕ ДИСЦИПЛИНЫ </w:t>
      </w:r>
      <w:r w:rsidRPr="00752B95">
        <w:rPr>
          <w:rFonts w:ascii="Times New Roman" w:eastAsia="Times New Roman" w:hAnsi="Times New Roman" w:cs="Arial"/>
          <w:b/>
          <w:bCs/>
          <w:i/>
          <w:kern w:val="1"/>
          <w:sz w:val="24"/>
          <w:szCs w:val="32"/>
          <w:lang w:val="x-none" w:eastAsia="ar-SA"/>
        </w:rPr>
        <w:t xml:space="preserve"> </w:t>
      </w:r>
      <w:r w:rsidRPr="00752B95">
        <w:rPr>
          <w:rFonts w:ascii="Times New Roman" w:eastAsia="Times New Roman" w:hAnsi="Times New Roman" w:cs="Arial"/>
          <w:b/>
          <w:bCs/>
          <w:kern w:val="1"/>
          <w:sz w:val="24"/>
          <w:szCs w:val="32"/>
          <w:lang w:eastAsia="ar-SA"/>
        </w:rPr>
        <w:t xml:space="preserve"> </w:t>
      </w:r>
    </w:p>
    <w:p w:rsidR="00CE5FAF" w:rsidRPr="00752B95" w:rsidRDefault="00CE5FAF" w:rsidP="00CE5FAF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Cs/>
          <w:i/>
          <w:iCs/>
          <w:kern w:val="1"/>
          <w:sz w:val="24"/>
          <w:szCs w:val="32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9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3041"/>
        <w:gridCol w:w="5760"/>
      </w:tblGrid>
      <w:tr w:rsidR="00CE5FAF" w:rsidRPr="00CE5FAF" w:rsidTr="00CE5FAF">
        <w:trPr>
          <w:trHeight w:val="54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Код</w:t>
            </w:r>
          </w:p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раздела, темы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Раздел, тема</w:t>
            </w:r>
          </w:p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дисциплины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Содержание </w:t>
            </w:r>
          </w:p>
        </w:tc>
      </w:tr>
      <w:tr w:rsidR="00CE5FAF" w:rsidRPr="00CE5FAF" w:rsidTr="00CE5FAF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Р1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1. Введение в психологию экстремальных ситуаций и состояний</w:t>
            </w:r>
          </w:p>
        </w:tc>
      </w:tr>
      <w:tr w:rsidR="00CE5FAF" w:rsidRPr="00CE5FAF" w:rsidTr="00CE5FAF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Р1.Т1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1.</w:t>
            </w: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Психология экстремальных ситуаций и состояний как наука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CE5FAF" w:rsidRDefault="00CE5FAF" w:rsidP="00CE5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Место дисциплины в направлении экстремальной психологии. Цели, задачи, методы дисциплины.</w:t>
            </w:r>
          </w:p>
        </w:tc>
      </w:tr>
      <w:tr w:rsidR="00CE5FAF" w:rsidRPr="00CE5FAF" w:rsidTr="00CE5FAF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Р1.Т2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2.</w:t>
            </w: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Экстремальная ситуация: определение, характеристики, типы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CE5FAF" w:rsidRDefault="00CE5FAF" w:rsidP="00CE5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Понятие состояния. Условия возникновения и признаки экстремальных ситуаций. </w:t>
            </w:r>
          </w:p>
          <w:p w:rsidR="00CE5FAF" w:rsidRPr="00CE5FAF" w:rsidRDefault="00CE5FAF" w:rsidP="00CE5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Основные компоненты структуры экстремальной ситуации. Функционально-психологическая модель «человек в ситуации». Вероятностная природа экстремальности. </w:t>
            </w:r>
          </w:p>
          <w:p w:rsidR="00CE5FAF" w:rsidRPr="00CE5FAF" w:rsidRDefault="00CE5FAF" w:rsidP="00CE5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Типы кризисных и экстремальных ситуаций.</w:t>
            </w:r>
          </w:p>
        </w:tc>
      </w:tr>
      <w:tr w:rsidR="00CE5FAF" w:rsidRPr="00CE5FAF" w:rsidTr="00CE5FAF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Р2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2. Основные психические состояния в экстремальных ситуациях</w:t>
            </w:r>
          </w:p>
        </w:tc>
      </w:tr>
      <w:tr w:rsidR="00CE5FAF" w:rsidRPr="00CE5FAF" w:rsidTr="00CE5FAF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Р2.Т1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1.</w:t>
            </w: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Характеристика состояния психической напряженности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CE5FAF" w:rsidRDefault="00CE5FAF" w:rsidP="00CE5F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Негативные и позитивные изменения психической деятельности в экстремальных условиях. Активация и тонус как важные параметры психических состояний в экстремальных ситуациях. </w:t>
            </w:r>
          </w:p>
        </w:tc>
      </w:tr>
      <w:tr w:rsidR="00CE5FAF" w:rsidRPr="00CE5FAF" w:rsidTr="00CE5FAF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Р2.Т2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Тема 2. </w:t>
            </w: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Острые и хронические кризисные состояния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CE5FAF" w:rsidRDefault="00CE5FAF" w:rsidP="00CE5F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Понятие острого и патологического горя, этапы работы горя, методы работы</w:t>
            </w:r>
          </w:p>
          <w:p w:rsidR="00CE5FAF" w:rsidRPr="00CE5FAF" w:rsidRDefault="00CE5FAF" w:rsidP="00CE5F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Понятие ПТСР, симптомы, динамика, методы профилактики и коррекции</w:t>
            </w:r>
          </w:p>
        </w:tc>
      </w:tr>
      <w:tr w:rsidR="00CE5FAF" w:rsidRPr="00CE5FAF" w:rsidTr="00CE5FAF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Р3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 3. Основы психологической регуляции экстремальных состояний</w:t>
            </w:r>
          </w:p>
        </w:tc>
      </w:tr>
      <w:tr w:rsidR="00CE5FAF" w:rsidRPr="00CE5FAF" w:rsidTr="00CE5FAF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Р3.Т1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Тема 1. </w:t>
            </w: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Психологическая профилактика экстремальных ситуаций и состояний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CE5FAF" w:rsidRDefault="00CE5FAF" w:rsidP="00CE5F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Ресурсная составляющая личности в повышенной экстремальности условиях жизнедеятельности (когнитивная, эмоциональная и поведенческая). Обзор личностно-профессиональных качеств, обеспечивающих эффективную деятельность в кризисных и экстремальных ситуациях. Организационные аспекты влияния на состояние группы в экстремальной ситуации. </w:t>
            </w:r>
          </w:p>
        </w:tc>
      </w:tr>
      <w:tr w:rsidR="00CE5FAF" w:rsidRPr="00CE5FAF" w:rsidTr="00CE5FAF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Р3.Т2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Тема 2. </w:t>
            </w: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Саморегуляция в экстремальных ситуациях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CE5FAF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Обзор методов саморегуляции состояния в экстремальных ситуациях. Основные стратегии совладания в кризисных и экстремальных ситуациях.</w:t>
            </w:r>
          </w:p>
        </w:tc>
      </w:tr>
    </w:tbl>
    <w:p w:rsidR="00CE5FAF" w:rsidRPr="00752B95" w:rsidRDefault="00CE5FAF" w:rsidP="00CE5FAF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:rsidR="00CE5FAF" w:rsidRPr="00752B95" w:rsidRDefault="00CE5FAF" w:rsidP="00CE5FAF">
      <w:pPr>
        <w:keepNext/>
        <w:shd w:val="clear" w:color="auto" w:fill="FFFFFF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val="x-none" w:eastAsia="ar-SA"/>
        </w:rPr>
      </w:pPr>
      <w:r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eastAsia="ar-SA"/>
        </w:rPr>
        <w:t xml:space="preserve">3. </w:t>
      </w:r>
      <w:r w:rsidRPr="00752B95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val="x-none" w:eastAsia="ar-SA"/>
        </w:rPr>
        <w:t>РАСПРЕДЕЛЕНИЕ УЧЕБНОГО ВРЕМЕНИ</w:t>
      </w:r>
    </w:p>
    <w:p w:rsidR="00CE5FAF" w:rsidRPr="00752B95" w:rsidRDefault="00CE5FAF" w:rsidP="00CE5FAF">
      <w:pPr>
        <w:keepNext/>
        <w:widowControl w:val="0"/>
        <w:numPr>
          <w:ilvl w:val="1"/>
          <w:numId w:val="10"/>
        </w:numPr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Распределение аудиторной нагрузки и мероприятий </w:t>
      </w: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 xml:space="preserve">самостоятельной работы </w:t>
      </w: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по разделам </w:t>
      </w: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>дисциплины</w:t>
      </w:r>
    </w:p>
    <w:p w:rsidR="00CE5FAF" w:rsidRDefault="00CE5FAF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ar-SA"/>
        </w:rPr>
        <w:br w:type="page"/>
      </w:r>
    </w:p>
    <w:p w:rsidR="00CE5FAF" w:rsidRDefault="00CE5FAF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  <w:sectPr w:rsidR="00CE5FAF" w:rsidSect="00DD1D03">
          <w:pgSz w:w="11906" w:h="16838"/>
          <w:pgMar w:top="851" w:right="992" w:bottom="851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63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0"/>
        <w:gridCol w:w="2590"/>
        <w:gridCol w:w="541"/>
        <w:gridCol w:w="272"/>
        <w:gridCol w:w="275"/>
        <w:gridCol w:w="275"/>
        <w:gridCol w:w="272"/>
        <w:gridCol w:w="545"/>
        <w:gridCol w:w="545"/>
        <w:gridCol w:w="318"/>
        <w:gridCol w:w="506"/>
        <w:gridCol w:w="412"/>
        <w:gridCol w:w="412"/>
        <w:gridCol w:w="548"/>
        <w:gridCol w:w="409"/>
        <w:gridCol w:w="412"/>
        <w:gridCol w:w="412"/>
        <w:gridCol w:w="412"/>
        <w:gridCol w:w="409"/>
        <w:gridCol w:w="412"/>
        <w:gridCol w:w="412"/>
        <w:gridCol w:w="415"/>
        <w:gridCol w:w="409"/>
        <w:gridCol w:w="269"/>
        <w:gridCol w:w="176"/>
        <w:gridCol w:w="545"/>
        <w:gridCol w:w="412"/>
        <w:gridCol w:w="469"/>
        <w:gridCol w:w="418"/>
        <w:gridCol w:w="412"/>
        <w:gridCol w:w="415"/>
        <w:gridCol w:w="427"/>
      </w:tblGrid>
      <w:tr w:rsidR="00CE5FAF" w:rsidRPr="00752B95" w:rsidTr="00CE5FAF">
        <w:trPr>
          <w:trHeight w:val="209"/>
        </w:trPr>
        <w:tc>
          <w:tcPr>
            <w:tcW w:w="3919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081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Объем дисциплины (зач.ед.):</w:t>
            </w:r>
          </w:p>
        </w:tc>
      </w:tr>
      <w:tr w:rsidR="00CE5FAF" w:rsidRPr="00752B95" w:rsidTr="00CE5FAF">
        <w:trPr>
          <w:trHeight w:val="495"/>
        </w:trPr>
        <w:tc>
          <w:tcPr>
            <w:tcW w:w="116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Раздел дисциплины</w:t>
            </w:r>
          </w:p>
        </w:tc>
        <w:tc>
          <w:tcPr>
            <w:tcW w:w="361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Аудиторные занятия (час.)</w:t>
            </w:r>
          </w:p>
        </w:tc>
        <w:tc>
          <w:tcPr>
            <w:tcW w:w="3479" w:type="pct"/>
            <w:gridSpan w:val="2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Самостоятельная работа: виды, количество и объемы мероприятий</w:t>
            </w:r>
          </w:p>
        </w:tc>
      </w:tr>
      <w:tr w:rsidR="00CE5FAF" w:rsidRPr="00752B95" w:rsidTr="00CE5FAF">
        <w:trPr>
          <w:trHeight w:val="556"/>
        </w:trPr>
        <w:tc>
          <w:tcPr>
            <w:tcW w:w="126" w:type="pct"/>
            <w:vMerge w:val="restar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Код раздела, темы</w:t>
            </w:r>
          </w:p>
        </w:tc>
        <w:tc>
          <w:tcPr>
            <w:tcW w:w="856" w:type="pct"/>
            <w:vMerge w:val="restart"/>
            <w:shd w:val="clear" w:color="auto" w:fill="auto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Наименование раздела, темы</w:t>
            </w:r>
          </w:p>
        </w:tc>
        <w:tc>
          <w:tcPr>
            <w:tcW w:w="179" w:type="pct"/>
            <w:vMerge w:val="restar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по разделу, теме (час.)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аудиторной работы (час.)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Лекции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Практические занятия</w:t>
            </w:r>
          </w:p>
        </w:tc>
        <w:tc>
          <w:tcPr>
            <w:tcW w:w="90" w:type="pct"/>
            <w:vMerge w:val="restar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Лабораторные работы</w:t>
            </w:r>
          </w:p>
        </w:tc>
        <w:tc>
          <w:tcPr>
            <w:tcW w:w="180" w:type="pct"/>
            <w:vMerge w:val="restar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 самостоятельной работы студентов (час.)</w:t>
            </w:r>
          </w:p>
        </w:tc>
        <w:tc>
          <w:tcPr>
            <w:tcW w:w="724" w:type="pct"/>
            <w:gridSpan w:val="5"/>
            <w:shd w:val="clear" w:color="auto" w:fill="auto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Подготовка к аудиторным занятиям (час.)</w:t>
            </w:r>
          </w:p>
        </w:tc>
        <w:tc>
          <w:tcPr>
            <w:tcW w:w="1550" w:type="pct"/>
            <w:gridSpan w:val="12"/>
            <w:shd w:val="clear" w:color="auto" w:fill="auto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Выполнение самостоятельных внеаудиторных работ (колич.)</w:t>
            </w:r>
          </w:p>
        </w:tc>
        <w:tc>
          <w:tcPr>
            <w:tcW w:w="470" w:type="pct"/>
            <w:gridSpan w:val="3"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74" w:type="pct"/>
            <w:gridSpan w:val="2"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Подготовка к</w:t>
            </w:r>
          </w:p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промежуточной аттестации по дисциплине (час.)</w:t>
            </w:r>
          </w:p>
        </w:tc>
        <w:tc>
          <w:tcPr>
            <w:tcW w:w="280" w:type="pct"/>
            <w:gridSpan w:val="2"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Подготовка в рамках дисциплины к промежуточной аттестации по модулю (час.)</w:t>
            </w:r>
          </w:p>
        </w:tc>
      </w:tr>
      <w:tr w:rsidR="00CE5FAF" w:rsidRPr="00752B95" w:rsidTr="00CE5FAF">
        <w:trPr>
          <w:trHeight w:val="2274"/>
        </w:trPr>
        <w:tc>
          <w:tcPr>
            <w:tcW w:w="126" w:type="pct"/>
            <w:vMerge/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ar-SA"/>
              </w:rPr>
            </w:pPr>
          </w:p>
        </w:tc>
        <w:tc>
          <w:tcPr>
            <w:tcW w:w="856" w:type="pct"/>
            <w:vMerge/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79" w:type="pct"/>
            <w:vMerge/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90" w:type="pct"/>
            <w:vMerge/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vMerge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(час.)</w:t>
            </w:r>
          </w:p>
        </w:tc>
        <w:tc>
          <w:tcPr>
            <w:tcW w:w="105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Лекция</w:t>
            </w:r>
          </w:p>
        </w:tc>
        <w:tc>
          <w:tcPr>
            <w:tcW w:w="167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Практ., семинар. занятие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Лабораторное занятие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Н/и семинар, семинар-конфер., коллоквиум (магистратура)</w:t>
            </w:r>
          </w:p>
        </w:tc>
        <w:tc>
          <w:tcPr>
            <w:tcW w:w="181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(час.)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Домашняя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Реферат, эссе, творч.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Проектная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Расчетная работа, разработка программного продукта*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Расчетно-графическая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Домашняя работа на иностр. языке*</w:t>
            </w:r>
          </w:p>
        </w:tc>
        <w:tc>
          <w:tcPr>
            <w:tcW w:w="137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Перевод инояз. литературы*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Курсовая работа*</w:t>
            </w:r>
          </w:p>
        </w:tc>
        <w:tc>
          <w:tcPr>
            <w:tcW w:w="146" w:type="pct"/>
            <w:gridSpan w:val="2"/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Курсовой проект*</w:t>
            </w:r>
          </w:p>
        </w:tc>
        <w:tc>
          <w:tcPr>
            <w:tcW w:w="180" w:type="pct"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Всего (час.)</w:t>
            </w:r>
          </w:p>
          <w:p w:rsidR="00CE5FAF" w:rsidRPr="00752B95" w:rsidRDefault="00CE5FAF" w:rsidP="00CE5FA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Контрольная работа*</w:t>
            </w:r>
          </w:p>
        </w:tc>
        <w:tc>
          <w:tcPr>
            <w:tcW w:w="154" w:type="pct"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Коллоквиум*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Зачет 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37" w:type="pct"/>
            <w:vMerge w:val="restart"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Интегрированный экзамен по модулю</w:t>
            </w:r>
          </w:p>
        </w:tc>
        <w:tc>
          <w:tcPr>
            <w:tcW w:w="143" w:type="pct"/>
            <w:vMerge w:val="restart"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Проект по  модулю</w:t>
            </w:r>
          </w:p>
        </w:tc>
      </w:tr>
      <w:tr w:rsidR="00CE5FAF" w:rsidRPr="00752B95" w:rsidTr="00CE5FAF">
        <w:trPr>
          <w:trHeight w:val="209"/>
        </w:trPr>
        <w:tc>
          <w:tcPr>
            <w:tcW w:w="12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Р1.Т1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Психология экстремальных ситуаций и состояний как наука</w:t>
            </w:r>
          </w:p>
        </w:tc>
        <w:tc>
          <w:tcPr>
            <w:tcW w:w="179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80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05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67" w:type="pct"/>
            <w:shd w:val="clear" w:color="auto" w:fill="auto"/>
            <w:noWrap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6" w:type="pct"/>
            <w:gridSpan w:val="2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3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E5FAF" w:rsidRPr="00752B95" w:rsidTr="00CE5FAF">
        <w:trPr>
          <w:trHeight w:val="209"/>
        </w:trPr>
        <w:tc>
          <w:tcPr>
            <w:tcW w:w="12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Р1.Т2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Экстремальная ситуация: определение, характеристики, типы </w:t>
            </w:r>
          </w:p>
        </w:tc>
        <w:tc>
          <w:tcPr>
            <w:tcW w:w="179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10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4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180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05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1,2</w:t>
            </w:r>
          </w:p>
        </w:tc>
        <w:tc>
          <w:tcPr>
            <w:tcW w:w="167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0,8</w:t>
            </w: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6" w:type="pct"/>
            <w:gridSpan w:val="2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54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3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E5FAF" w:rsidRPr="00752B95" w:rsidTr="00CE5FAF">
        <w:trPr>
          <w:trHeight w:val="209"/>
        </w:trPr>
        <w:tc>
          <w:tcPr>
            <w:tcW w:w="12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Р2.Т1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Характеристика состояния психической напряженности</w:t>
            </w:r>
          </w:p>
        </w:tc>
        <w:tc>
          <w:tcPr>
            <w:tcW w:w="179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12,2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10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4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2,2</w:t>
            </w:r>
          </w:p>
        </w:tc>
        <w:tc>
          <w:tcPr>
            <w:tcW w:w="180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2,2</w:t>
            </w:r>
          </w:p>
        </w:tc>
        <w:tc>
          <w:tcPr>
            <w:tcW w:w="105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1,2</w:t>
            </w:r>
          </w:p>
        </w:tc>
        <w:tc>
          <w:tcPr>
            <w:tcW w:w="167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6" w:type="pct"/>
            <w:gridSpan w:val="2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3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E5FAF" w:rsidRPr="00752B95" w:rsidTr="00CE5FAF">
        <w:trPr>
          <w:trHeight w:val="209"/>
        </w:trPr>
        <w:tc>
          <w:tcPr>
            <w:tcW w:w="12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Р2.Т2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Острые и хронические кризисные состояния</w:t>
            </w:r>
          </w:p>
        </w:tc>
        <w:tc>
          <w:tcPr>
            <w:tcW w:w="179" w:type="pct"/>
            <w:shd w:val="clear" w:color="auto" w:fill="auto"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25,2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8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8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9,2</w:t>
            </w:r>
          </w:p>
        </w:tc>
        <w:tc>
          <w:tcPr>
            <w:tcW w:w="180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3,2</w:t>
            </w:r>
          </w:p>
        </w:tc>
        <w:tc>
          <w:tcPr>
            <w:tcW w:w="105" w:type="pct"/>
            <w:shd w:val="clear" w:color="auto" w:fill="auto"/>
            <w:noWrap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1,6</w:t>
            </w:r>
          </w:p>
        </w:tc>
        <w:tc>
          <w:tcPr>
            <w:tcW w:w="167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1,6</w:t>
            </w: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6" w:type="pct"/>
            <w:gridSpan w:val="2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3" w:type="pct"/>
            <w:vMerge/>
            <w:shd w:val="clear" w:color="auto" w:fill="auto"/>
            <w:textDirection w:val="btL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E5FAF" w:rsidRPr="00752B95" w:rsidTr="00CE5FAF">
        <w:trPr>
          <w:trHeight w:val="209"/>
        </w:trPr>
        <w:tc>
          <w:tcPr>
            <w:tcW w:w="12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Р3.Т1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B95">
              <w:rPr>
                <w:rFonts w:ascii="TimesNewRomanPSMT" w:eastAsia="Times New Roman" w:hAnsi="TimesNewRomanPSMT" w:cs="TimesNewRomanPSMT"/>
                <w:sz w:val="20"/>
                <w:szCs w:val="20"/>
                <w:lang w:eastAsia="ar-SA"/>
              </w:rPr>
              <w:t>Психологическая профилактика экстремальных ситуаций и состояний</w:t>
            </w:r>
          </w:p>
        </w:tc>
        <w:tc>
          <w:tcPr>
            <w:tcW w:w="179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16,8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14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6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8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2,8</w:t>
            </w:r>
          </w:p>
        </w:tc>
        <w:tc>
          <w:tcPr>
            <w:tcW w:w="180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2,8</w:t>
            </w:r>
          </w:p>
        </w:tc>
        <w:tc>
          <w:tcPr>
            <w:tcW w:w="105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1,2</w:t>
            </w:r>
          </w:p>
        </w:tc>
        <w:tc>
          <w:tcPr>
            <w:tcW w:w="167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1,6</w:t>
            </w: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6" w:type="pct"/>
            <w:gridSpan w:val="2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3" w:type="pct"/>
            <w:vMerge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E5FAF" w:rsidRPr="00752B95" w:rsidTr="00CE5FAF">
        <w:trPr>
          <w:trHeight w:val="209"/>
        </w:trPr>
        <w:tc>
          <w:tcPr>
            <w:tcW w:w="12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Р3.Т2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Саморегуляция в экстремальных ситуациях</w:t>
            </w:r>
          </w:p>
        </w:tc>
        <w:tc>
          <w:tcPr>
            <w:tcW w:w="179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16,8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14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4</w:t>
            </w:r>
          </w:p>
        </w:tc>
        <w:tc>
          <w:tcPr>
            <w:tcW w:w="9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10</w:t>
            </w:r>
          </w:p>
        </w:tc>
        <w:tc>
          <w:tcPr>
            <w:tcW w:w="9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2,8</w:t>
            </w:r>
          </w:p>
        </w:tc>
        <w:tc>
          <w:tcPr>
            <w:tcW w:w="180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2,8</w:t>
            </w:r>
          </w:p>
        </w:tc>
        <w:tc>
          <w:tcPr>
            <w:tcW w:w="105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0,8</w:t>
            </w:r>
          </w:p>
        </w:tc>
        <w:tc>
          <w:tcPr>
            <w:tcW w:w="167" w:type="pct"/>
            <w:shd w:val="clear" w:color="auto" w:fill="auto"/>
            <w:noWrap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1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6" w:type="pct"/>
            <w:gridSpan w:val="2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3" w:type="pct"/>
            <w:vMerge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CE5FAF" w:rsidRPr="00752B95" w:rsidTr="00CE5FAF">
        <w:trPr>
          <w:trHeight w:val="209"/>
        </w:trPr>
        <w:tc>
          <w:tcPr>
            <w:tcW w:w="12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ar-SA"/>
              </w:rPr>
            </w:pPr>
          </w:p>
        </w:tc>
        <w:tc>
          <w:tcPr>
            <w:tcW w:w="856" w:type="pct"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 xml:space="preserve">Всего (час), </w:t>
            </w:r>
            <w:r w:rsidRPr="00752B9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ar-SA"/>
              </w:rPr>
              <w:t>без учета промежуточной аттестации</w:t>
            </w: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:</w:t>
            </w: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90</w:t>
            </w: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  <w:t>68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  <w:t>34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  <w:t>34</w:t>
            </w: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80" w:type="pct"/>
            <w:shd w:val="clear" w:color="auto" w:fill="auto"/>
            <w:vAlign w:val="center"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  <w:t>22</w:t>
            </w: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  <w:t>14</w:t>
            </w:r>
          </w:p>
        </w:tc>
        <w:tc>
          <w:tcPr>
            <w:tcW w:w="105" w:type="pct"/>
            <w:shd w:val="clear" w:color="auto" w:fill="auto"/>
            <w:noWrap/>
            <w:vAlign w:val="center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167" w:type="pct"/>
            <w:shd w:val="clear" w:color="auto" w:fill="auto"/>
            <w:noWrap/>
            <w:vAlign w:val="center"/>
          </w:tcPr>
          <w:p w:rsidR="00CE5FAF" w:rsidRPr="00871D8E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81" w:type="pct"/>
            <w:shd w:val="clear" w:color="auto" w:fill="auto"/>
            <w:noWrap/>
            <w:vAlign w:val="center"/>
          </w:tcPr>
          <w:p w:rsidR="00CE5FAF" w:rsidRPr="00752B95" w:rsidRDefault="00871D8E" w:rsidP="00871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46" w:type="pct"/>
            <w:gridSpan w:val="2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54" w:type="pct"/>
            <w:shd w:val="clear" w:color="auto" w:fill="auto"/>
            <w:noWrap/>
            <w:vAlign w:val="center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37" w:type="pct"/>
            <w:vMerge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43" w:type="pct"/>
            <w:vMerge/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E5FAF" w:rsidRPr="00752B95" w:rsidTr="00CE5FAF">
        <w:trPr>
          <w:trHeight w:val="209"/>
        </w:trPr>
        <w:tc>
          <w:tcPr>
            <w:tcW w:w="126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ar-SA"/>
              </w:rPr>
            </w:pP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Всего по дисциплине (час.):</w:t>
            </w:r>
          </w:p>
        </w:tc>
        <w:tc>
          <w:tcPr>
            <w:tcW w:w="17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  <w:t>108</w:t>
            </w:r>
          </w:p>
        </w:tc>
        <w:tc>
          <w:tcPr>
            <w:tcW w:w="90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ar-SA"/>
              </w:rPr>
              <w:t>68</w:t>
            </w:r>
          </w:p>
        </w:tc>
        <w:tc>
          <w:tcPr>
            <w:tcW w:w="271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6" w:right="-138" w:hanging="1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80" w:type="pct"/>
            <w:tcBorders>
              <w:bottom w:val="single" w:sz="4" w:space="0" w:color="auto"/>
            </w:tcBorders>
            <w:shd w:val="clear" w:color="auto" w:fill="auto"/>
          </w:tcPr>
          <w:p w:rsidR="00CE5FAF" w:rsidRPr="00752B95" w:rsidRDefault="00871D8E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ar-SA"/>
              </w:rPr>
              <w:t>40</w:t>
            </w:r>
          </w:p>
        </w:tc>
        <w:tc>
          <w:tcPr>
            <w:tcW w:w="2745" w:type="pct"/>
            <w:gridSpan w:val="20"/>
            <w:tcBorders>
              <w:bottom w:val="single" w:sz="4" w:space="0" w:color="auto"/>
            </w:tcBorders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7" w:right="-13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 т.ч. промежуточная аттестация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CE5FAF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143" w:type="pct"/>
            <w:tcBorders>
              <w:bottom w:val="single" w:sz="4" w:space="0" w:color="auto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ar-SA"/>
              </w:rPr>
              <w:t>0</w:t>
            </w:r>
          </w:p>
        </w:tc>
      </w:tr>
      <w:tr w:rsidR="00CE5FAF" w:rsidRPr="00752B95" w:rsidTr="00CE5FAF">
        <w:trPr>
          <w:trHeight w:val="209"/>
        </w:trPr>
        <w:tc>
          <w:tcPr>
            <w:tcW w:w="5000" w:type="pct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E5FAF" w:rsidRPr="00752B95" w:rsidRDefault="00CE5FAF" w:rsidP="00CE5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</w:tbl>
    <w:p w:rsidR="00FC611D" w:rsidRPr="00CE5FAF" w:rsidRDefault="00FC611D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</w:p>
    <w:p w:rsidR="00CE5FAF" w:rsidRDefault="00CE5FAF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  <w:sectPr w:rsidR="00CE5FAF" w:rsidSect="00CE5FAF">
          <w:pgSz w:w="16838" w:h="11906" w:orient="landscape"/>
          <w:pgMar w:top="992" w:right="851" w:bottom="1134" w:left="851" w:header="709" w:footer="709" w:gutter="0"/>
          <w:cols w:space="708"/>
          <w:docGrid w:linePitch="360"/>
        </w:sectPr>
      </w:pPr>
    </w:p>
    <w:p w:rsidR="00CE5FAF" w:rsidRPr="00752B95" w:rsidRDefault="00CE5FAF" w:rsidP="00CE5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E5FAF" w:rsidRPr="00752B95" w:rsidRDefault="00CE5FAF" w:rsidP="00CE5FAF">
      <w:pPr>
        <w:keepNext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val="x-none" w:eastAsia="ar-SA"/>
        </w:rPr>
      </w:pPr>
      <w:r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shd w:val="clear" w:color="auto" w:fill="FFFFFF"/>
          <w:lang w:eastAsia="ar-SA"/>
        </w:rPr>
        <w:t xml:space="preserve">4. </w:t>
      </w:r>
      <w:r w:rsidRPr="00752B95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shd w:val="clear" w:color="auto" w:fill="FFFFFF"/>
          <w:lang w:val="x-none" w:eastAsia="ar-SA"/>
        </w:rPr>
        <w:t>ОРГАНИЗАЦИЯ ПРАКТИЧЕСКИХ ЗАНЯТИЙ, САМОСТОЯТЕЛЬНОЙ РАБОТЫ ПО</w:t>
      </w:r>
      <w:r w:rsidRPr="00752B95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val="x-none" w:eastAsia="ar-SA"/>
        </w:rPr>
        <w:t xml:space="preserve"> ДИСЦИПЛИНЕ</w:t>
      </w:r>
    </w:p>
    <w:p w:rsidR="00CE5FAF" w:rsidRPr="00CE5FAF" w:rsidRDefault="00CE5FAF" w:rsidP="00CE5FAF">
      <w:pPr>
        <w:keepNext/>
        <w:widowControl w:val="0"/>
        <w:numPr>
          <w:ilvl w:val="1"/>
          <w:numId w:val="12"/>
        </w:numPr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>Лабораторны</w:t>
      </w: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>е</w:t>
      </w: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eastAsia="ar-SA"/>
        </w:rPr>
        <w:t xml:space="preserve">работы </w:t>
      </w:r>
    </w:p>
    <w:p w:rsidR="00CE5FAF" w:rsidRPr="00CE5FAF" w:rsidRDefault="00CE5FAF" w:rsidP="00CE5FAF">
      <w:pPr>
        <w:keepNext/>
        <w:widowControl w:val="0"/>
        <w:autoSpaceDE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</w:pPr>
      <w:r w:rsidRPr="00CE5FAF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Не предусмотрено </w:t>
      </w:r>
    </w:p>
    <w:p w:rsidR="00CE5FAF" w:rsidRPr="00752B95" w:rsidRDefault="00CE5FAF" w:rsidP="00CE5FAF">
      <w:pPr>
        <w:keepNext/>
        <w:widowControl w:val="0"/>
        <w:numPr>
          <w:ilvl w:val="1"/>
          <w:numId w:val="12"/>
        </w:numPr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sz w:val="24"/>
          <w:szCs w:val="28"/>
          <w:lang w:val="x-none" w:eastAsia="ar-SA"/>
        </w:rPr>
        <w:t>Практические занятия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03"/>
        <w:gridCol w:w="30"/>
      </w:tblGrid>
      <w:tr w:rsidR="00CE5FAF" w:rsidRPr="00752B95" w:rsidTr="00CE5FAF">
        <w:trPr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Cs/>
                <w:lang w:eastAsia="ar-SA"/>
              </w:rPr>
              <w:t>Код</w:t>
            </w:r>
          </w:p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раздела, </w:t>
            </w:r>
          </w:p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Cs/>
                <w:lang w:eastAsia="ar-SA"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Cs/>
                <w:lang w:eastAsia="ar-SA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Cs/>
                <w:lang w:eastAsia="ar-SA"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Cs/>
                <w:lang w:eastAsia="ar-SA"/>
              </w:rPr>
              <w:t>Время на</w:t>
            </w:r>
          </w:p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Cs/>
                <w:lang w:eastAsia="ar-SA"/>
              </w:rPr>
              <w:t>проведение</w:t>
            </w:r>
          </w:p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Cs/>
                <w:lang w:eastAsia="ar-SA"/>
              </w:rPr>
              <w:t>занятия (час.)</w:t>
            </w:r>
          </w:p>
        </w:tc>
      </w:tr>
      <w:tr w:rsidR="00CE5FAF" w:rsidRPr="00752B95" w:rsidTr="00CE5FAF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Р1.Т2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6-7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Типы и характеристики экстремальной ситуации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CE5FAF" w:rsidRPr="00752B95" w:rsidTr="00CE5FAF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Р2.Т1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11-12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Типы состояний психической напряженности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CE5FAF" w:rsidRPr="00752B95" w:rsidTr="00CE5FAF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Р2.Т2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17-20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Острые и хронические кризисные состояния: диагностика и коррекция (горе, ПТСР)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</w:tr>
      <w:tr w:rsidR="00CE5FAF" w:rsidRPr="00752B95" w:rsidTr="00CE5FAF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Р3.Т1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24-27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Профилактика экстремальных ситуаций и состояний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</w:tr>
      <w:tr w:rsidR="00CE5FAF" w:rsidRPr="00752B95" w:rsidTr="00CE5FAF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Р3.Т2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30-34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Методы саморегуляции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</w:t>
            </w:r>
          </w:p>
        </w:tc>
      </w:tr>
      <w:tr w:rsidR="00CE5FAF" w:rsidRPr="00752B95" w:rsidTr="00CE5FAF">
        <w:trPr>
          <w:trHeight w:val="255"/>
        </w:trPr>
        <w:tc>
          <w:tcPr>
            <w:tcW w:w="7655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34</w:t>
            </w:r>
          </w:p>
        </w:tc>
      </w:tr>
      <w:tr w:rsidR="00CE5FAF" w:rsidRPr="00752B95" w:rsidTr="00CE5FAF">
        <w:trPr>
          <w:gridAfter w:val="1"/>
          <w:wAfter w:w="30" w:type="dxa"/>
          <w:trHeight w:val="255"/>
        </w:trPr>
        <w:tc>
          <w:tcPr>
            <w:tcW w:w="108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0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CE5FAF" w:rsidRPr="00752B95" w:rsidRDefault="00CE5FAF" w:rsidP="00CE5FAF">
      <w:pPr>
        <w:spacing w:before="120" w:after="6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E5FAF" w:rsidRPr="00752B95" w:rsidRDefault="00CE5FAF" w:rsidP="00CE5FAF">
      <w:pPr>
        <w:numPr>
          <w:ilvl w:val="1"/>
          <w:numId w:val="13"/>
        </w:numPr>
        <w:shd w:val="clear" w:color="auto" w:fill="FFFFFF"/>
        <w:spacing w:before="120" w:after="6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Примерная тематика самостоятельной работы </w:t>
      </w:r>
    </w:p>
    <w:p w:rsidR="00CE5FAF" w:rsidRPr="00752B95" w:rsidRDefault="00CE5FAF" w:rsidP="00CE5FAF">
      <w:pPr>
        <w:keepNext/>
        <w:numPr>
          <w:ilvl w:val="2"/>
          <w:numId w:val="13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перечень тем домашних работ</w:t>
      </w:r>
    </w:p>
    <w:p w:rsidR="00CE5FAF" w:rsidRPr="00CE5FAF" w:rsidRDefault="00CE5FAF" w:rsidP="00CE5FAF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5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Домашняя работа №1</w:t>
      </w:r>
    </w:p>
    <w:p w:rsidR="00CE5FAF" w:rsidRPr="00752B95" w:rsidRDefault="00CE5FAF" w:rsidP="00CE5FA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стресса, стрессора. Теория общего адаптационного синдрома Г. Селье.</w:t>
      </w:r>
    </w:p>
    <w:p w:rsidR="00CE5FAF" w:rsidRPr="00752B95" w:rsidRDefault="00CE5FAF" w:rsidP="00CE5FA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Психологическая помощь при острой реакции на стресс.</w:t>
      </w:r>
    </w:p>
    <w:p w:rsidR="00CE5FAF" w:rsidRPr="00752B95" w:rsidRDefault="00CE5FAF" w:rsidP="00CE5FA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Критерии диагностики ПТСР.</w:t>
      </w:r>
    </w:p>
    <w:p w:rsidR="00CE5FAF" w:rsidRPr="00752B95" w:rsidRDefault="00CE5FAF" w:rsidP="00CE5FA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Стратегия психотерапии ПТСР, тактика, цели, ошибки.</w:t>
      </w:r>
    </w:p>
    <w:p w:rsidR="00CE5FAF" w:rsidRPr="00752B95" w:rsidRDefault="00CE5FAF" w:rsidP="00CE5FA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насилия и его виды.</w:t>
      </w:r>
    </w:p>
    <w:p w:rsidR="00CE5FAF" w:rsidRDefault="00CE5FAF" w:rsidP="00CE5FA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Интервью-расследование и терапевтическое интервью.</w:t>
      </w:r>
    </w:p>
    <w:p w:rsidR="00CE5FAF" w:rsidRPr="00CE5FAF" w:rsidRDefault="00CE5FAF" w:rsidP="00CE5FAF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E5FA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Домашняя работа №2</w:t>
      </w:r>
    </w:p>
    <w:p w:rsidR="00CE5FAF" w:rsidRPr="00CE5FAF" w:rsidRDefault="00CE5FAF" w:rsidP="00CE5FA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5FAF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Психотерапия жертв сексуального насилия. Особенности психотерапевтической работы с детьми, подвергшимися насилию.</w:t>
      </w:r>
    </w:p>
    <w:p w:rsidR="00CE5FAF" w:rsidRPr="00CE5FAF" w:rsidRDefault="00CE5FAF" w:rsidP="00CE5FA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5FAF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утраты и виды реакций на утрату.Симптоматика горя по Линдеману.</w:t>
      </w:r>
    </w:p>
    <w:p w:rsidR="00CE5FAF" w:rsidRPr="00CE5FAF" w:rsidRDefault="00CE5FAF" w:rsidP="00CE5FA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5FAF">
        <w:rPr>
          <w:rFonts w:ascii="Times New Roman" w:eastAsia="Times New Roman" w:hAnsi="Times New Roman" w:cs="Times New Roman"/>
          <w:sz w:val="24"/>
          <w:szCs w:val="24"/>
          <w:lang w:eastAsia="ar-SA"/>
        </w:rPr>
        <w:t>Терминальные больные. Психологический статус.</w:t>
      </w:r>
    </w:p>
    <w:p w:rsidR="00CE5FAF" w:rsidRPr="00CE5FAF" w:rsidRDefault="00CE5FAF" w:rsidP="00CE5FA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5FAF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Психологическая помощь терминальным больным и их близким.</w:t>
      </w:r>
    </w:p>
    <w:p w:rsidR="00CE5FAF" w:rsidRPr="00CE5FAF" w:rsidRDefault="00CE5FAF" w:rsidP="00CE5FA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5FAF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Психологическое консультирование суицидентов.</w:t>
      </w:r>
    </w:p>
    <w:p w:rsidR="00CE5FAF" w:rsidRPr="00CE5FAF" w:rsidRDefault="00CE5FAF" w:rsidP="00CE5FA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5FA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Вторичная травма. Понятие, особенности, психокореккция. </w:t>
      </w:r>
    </w:p>
    <w:p w:rsidR="00CE5FAF" w:rsidRPr="00CE5FAF" w:rsidRDefault="00CE5FAF" w:rsidP="00CE5FA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5FAF">
        <w:rPr>
          <w:rFonts w:ascii="Times New Roman" w:eastAsia="Times New Roman" w:hAnsi="Times New Roman" w:cs="Times New Roman"/>
          <w:sz w:val="24"/>
          <w:szCs w:val="24"/>
          <w:lang w:eastAsia="ar-SA"/>
        </w:rPr>
        <w:t>Синдром эмоционального выгорания. Причины, признаки, психологическая помощь</w:t>
      </w:r>
    </w:p>
    <w:p w:rsidR="00CE5FAF" w:rsidRPr="00752B95" w:rsidRDefault="00CE5FAF" w:rsidP="00CE5FA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E5FAF" w:rsidRPr="00752B95" w:rsidRDefault="00CE5FAF" w:rsidP="00CE5FAF">
      <w:pPr>
        <w:keepNext/>
        <w:numPr>
          <w:ilvl w:val="2"/>
          <w:numId w:val="13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перечень тем графических работ</w:t>
      </w:r>
    </w:p>
    <w:p w:rsidR="00CE5FAF" w:rsidRPr="00752B95" w:rsidRDefault="00CE5FAF" w:rsidP="00CE5FA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не предусмотрено </w:t>
      </w:r>
    </w:p>
    <w:p w:rsidR="00CE5FAF" w:rsidRPr="00752B95" w:rsidRDefault="00CE5FAF" w:rsidP="00CE5FA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E5FAF" w:rsidRPr="00752B95" w:rsidRDefault="00CE5FAF" w:rsidP="00CE5FAF">
      <w:pPr>
        <w:keepNext/>
        <w:numPr>
          <w:ilvl w:val="2"/>
          <w:numId w:val="13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Примерный </w:t>
      </w: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ar-SA"/>
        </w:rPr>
        <w:t>перечень тем рефератов</w:t>
      </w: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(эссе, творческих работ)</w:t>
      </w:r>
    </w:p>
    <w:p w:rsidR="00CE5FAF" w:rsidRPr="00CE5FAF" w:rsidRDefault="00387741" w:rsidP="00CE5FAF">
      <w:p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Эссе</w:t>
      </w:r>
      <w:r w:rsidR="00CE5FAF" w:rsidRPr="00CE5FA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№1</w:t>
      </w:r>
    </w:p>
    <w:p w:rsidR="00CE5FAF" w:rsidRPr="00752B95" w:rsidRDefault="00CE5FAF" w:rsidP="00CE5FA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Роль саморегуляции в профилактике возникновения экстремальных состояний</w:t>
      </w:r>
    </w:p>
    <w:p w:rsidR="00CE5FAF" w:rsidRPr="00752B95" w:rsidRDefault="00CE5FAF" w:rsidP="00CE5FA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Роль саморегуляции в коррекции экстремальных состояний</w:t>
      </w:r>
    </w:p>
    <w:p w:rsidR="00CE5FAF" w:rsidRPr="00752B95" w:rsidRDefault="00CE5FAF" w:rsidP="00CE5FA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Методы саморегуляции (дыхательные техники)</w:t>
      </w:r>
    </w:p>
    <w:p w:rsidR="00CE5FAF" w:rsidRPr="00752B95" w:rsidRDefault="00CE5FAF" w:rsidP="00CE5FA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Методы саморегуляции (релаксационные)</w:t>
      </w:r>
    </w:p>
    <w:p w:rsidR="00CE5FAF" w:rsidRPr="00752B95" w:rsidRDefault="00CE5FAF" w:rsidP="00CE5FA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Методы саморегуляции (визуализация)</w:t>
      </w:r>
    </w:p>
    <w:p w:rsidR="00CE5FAF" w:rsidRPr="00752B95" w:rsidRDefault="00CE5FAF" w:rsidP="00CE5FAF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CE5FAF" w:rsidRPr="00752B95" w:rsidRDefault="00CE5FAF" w:rsidP="00CE5F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4.3.4    Примерная тематика индивидуальных или групповых проектов</w:t>
      </w:r>
    </w:p>
    <w:p w:rsidR="00CE5FAF" w:rsidRPr="00752B95" w:rsidRDefault="00CE5FAF" w:rsidP="00CE5FA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не предусмотрено </w:t>
      </w:r>
    </w:p>
    <w:p w:rsidR="00CE5FAF" w:rsidRPr="00752B95" w:rsidRDefault="00CE5FAF" w:rsidP="00CE5FAF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CE5FAF" w:rsidRPr="00752B95" w:rsidRDefault="00CE5FAF" w:rsidP="00CE5FAF">
      <w:pPr>
        <w:keepNext/>
        <w:numPr>
          <w:ilvl w:val="2"/>
          <w:numId w:val="14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перечень тем расчетных работ (программных продуктов)</w:t>
      </w:r>
    </w:p>
    <w:p w:rsidR="00CE5FAF" w:rsidRPr="00752B95" w:rsidRDefault="00CE5FAF" w:rsidP="00CE5FAF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val="x-none" w:eastAsia="ar-SA"/>
        </w:rPr>
        <w:t>не предусмотрено</w:t>
      </w:r>
    </w:p>
    <w:p w:rsidR="00CE5FAF" w:rsidRPr="00752B95" w:rsidRDefault="00CE5FAF" w:rsidP="00CE5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CE5FAF" w:rsidRPr="00752B95" w:rsidRDefault="00CE5FAF" w:rsidP="00CE5FAF">
      <w:pPr>
        <w:keepNext/>
        <w:numPr>
          <w:ilvl w:val="2"/>
          <w:numId w:val="14"/>
        </w:numPr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перечень тем расчетно-графических работ</w:t>
      </w:r>
    </w:p>
    <w:p w:rsidR="00CE5FAF" w:rsidRPr="00752B95" w:rsidRDefault="00CE5FAF" w:rsidP="00CE5FA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не предусмотрено</w:t>
      </w:r>
    </w:p>
    <w:p w:rsidR="00CE5FAF" w:rsidRPr="00752B95" w:rsidRDefault="00CE5FAF" w:rsidP="00CE5FAF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CE5FAF" w:rsidRPr="00752B95" w:rsidRDefault="00CE5FAF" w:rsidP="00CE5FAF">
      <w:pPr>
        <w:keepNext/>
        <w:numPr>
          <w:ilvl w:val="2"/>
          <w:numId w:val="14"/>
        </w:numPr>
        <w:spacing w:after="0" w:line="240" w:lineRule="auto"/>
        <w:outlineLvl w:val="2"/>
        <w:rPr>
          <w:rFonts w:ascii="Times New Roman" w:eastAsia="Times New Roman" w:hAnsi="Times New Roman" w:cs="Cambria"/>
          <w:b/>
          <w:bCs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Cambria"/>
          <w:b/>
          <w:bCs/>
          <w:sz w:val="24"/>
          <w:szCs w:val="24"/>
          <w:lang w:val="x-none" w:eastAsia="ar-SA"/>
        </w:rPr>
        <w:t xml:space="preserve">Примерный перечень тем  курсовых проектов (курсовых работ) </w:t>
      </w:r>
      <w:r w:rsidRPr="00752B95">
        <w:rPr>
          <w:rFonts w:ascii="Times New Roman" w:eastAsia="Times New Roman" w:hAnsi="Times New Roman" w:cs="Cambria"/>
          <w:b/>
          <w:bCs/>
          <w:sz w:val="24"/>
          <w:szCs w:val="24"/>
          <w:lang w:eastAsia="ar-SA"/>
        </w:rPr>
        <w:t xml:space="preserve"> </w:t>
      </w:r>
    </w:p>
    <w:p w:rsidR="00CE5FAF" w:rsidRPr="00752B95" w:rsidRDefault="00CE5FAF" w:rsidP="00CE5FAF">
      <w:pPr>
        <w:keepNext/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x-none" w:eastAsia="ar-SA"/>
        </w:rPr>
        <w:t>не предусмотрено</w:t>
      </w:r>
    </w:p>
    <w:p w:rsidR="00CE5FAF" w:rsidRPr="00752B95" w:rsidRDefault="00CE5FAF" w:rsidP="00CE5FAF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CE5FAF" w:rsidRPr="00752B95" w:rsidRDefault="00CE5FAF" w:rsidP="00CE5FAF">
      <w:pPr>
        <w:numPr>
          <w:ilvl w:val="2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Примерная тематика контрольных работ</w:t>
      </w:r>
    </w:p>
    <w:p w:rsidR="00387741" w:rsidRDefault="00CE5FAF" w:rsidP="00CE5FA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5FA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Контрольная работа </w:t>
      </w:r>
      <w:r w:rsidR="003877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№</w:t>
      </w:r>
      <w:r w:rsidRPr="00CE5FA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CE5FAF" w:rsidRPr="00387741" w:rsidRDefault="00CE5FAF" w:rsidP="00387741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741">
        <w:rPr>
          <w:rFonts w:ascii="Times New Roman" w:eastAsia="Times New Roman" w:hAnsi="Times New Roman" w:cs="Times New Roman"/>
          <w:sz w:val="24"/>
          <w:szCs w:val="24"/>
          <w:lang w:eastAsia="ar-SA"/>
        </w:rPr>
        <w:t>Многообразие экстремальных состояний</w:t>
      </w:r>
    </w:p>
    <w:p w:rsidR="00CE5FAF" w:rsidRPr="00387741" w:rsidRDefault="00CE5FAF" w:rsidP="00387741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87741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Методы работы психолога в экстремальной ситуации</w:t>
      </w:r>
    </w:p>
    <w:p w:rsidR="00CE5FAF" w:rsidRPr="00752B95" w:rsidRDefault="00CE5FAF" w:rsidP="00CE5FAF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  <w:t xml:space="preserve"> </w:t>
      </w:r>
    </w:p>
    <w:p w:rsidR="00CE5FAF" w:rsidRPr="00752B95" w:rsidRDefault="00CE5FAF" w:rsidP="00CE5FAF">
      <w:pPr>
        <w:keepNext/>
        <w:spacing w:after="0" w:line="240" w:lineRule="auto"/>
        <w:outlineLvl w:val="2"/>
        <w:rPr>
          <w:rFonts w:ascii="Cambria" w:eastAsia="Times New Roman" w:hAnsi="Cambria" w:cs="Cambria"/>
          <w:b/>
          <w:bCs/>
          <w:spacing w:val="-5"/>
          <w:sz w:val="26"/>
          <w:szCs w:val="26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4.3.9.  Примерная тематика коллоквиумов</w:t>
      </w:r>
    </w:p>
    <w:p w:rsidR="00CE5FAF" w:rsidRPr="00752B95" w:rsidRDefault="00CE5FAF" w:rsidP="00CE5FAF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не предусмотрено</w:t>
      </w:r>
    </w:p>
    <w:p w:rsidR="00CE5FAF" w:rsidRPr="00752B95" w:rsidRDefault="00CE5FAF" w:rsidP="00CE5FAF">
      <w:pPr>
        <w:keepNext/>
        <w:widowControl w:val="0"/>
        <w:autoSpaceDE w:val="0"/>
        <w:spacing w:after="0" w:line="240" w:lineRule="auto"/>
        <w:ind w:left="708"/>
        <w:outlineLvl w:val="1"/>
        <w:rPr>
          <w:rFonts w:ascii="Arial" w:eastAsia="Times New Roman" w:hAnsi="Arial" w:cs="Arial"/>
          <w:b/>
          <w:bCs/>
          <w:i/>
          <w:iCs/>
          <w:spacing w:val="-5"/>
          <w:sz w:val="28"/>
          <w:szCs w:val="28"/>
          <w:lang w:val="x-none" w:eastAsia="ar-SA"/>
        </w:rPr>
      </w:pPr>
    </w:p>
    <w:p w:rsidR="00CE5FAF" w:rsidRPr="00752B95" w:rsidRDefault="00CE5FAF" w:rsidP="00CE5FAF">
      <w:pPr>
        <w:shd w:val="clear" w:color="auto" w:fill="FFFFFF"/>
        <w:spacing w:after="120" w:line="240" w:lineRule="auto"/>
        <w:ind w:left="734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</w:p>
    <w:p w:rsidR="00CE5FAF" w:rsidRPr="00752B95" w:rsidRDefault="00CE5FAF" w:rsidP="00CE5FAF">
      <w:pPr>
        <w:keepNext/>
        <w:numPr>
          <w:ilvl w:val="0"/>
          <w:numId w:val="14"/>
        </w:numPr>
        <w:spacing w:after="0" w:line="240" w:lineRule="auto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caps/>
          <w:kern w:val="1"/>
          <w:sz w:val="24"/>
          <w:szCs w:val="24"/>
          <w:shd w:val="clear" w:color="auto" w:fill="FFFFFF"/>
          <w:lang w:val="x-none" w:eastAsia="ar-SA"/>
        </w:rPr>
        <w:t>СООТНОШЕНИЕ РАЗДЕЛОВ</w:t>
      </w:r>
      <w:r w:rsidRPr="00752B95">
        <w:rPr>
          <w:rFonts w:ascii="Times New Roman" w:eastAsia="Times New Roman" w:hAnsi="Times New Roman" w:cs="Times New Roman"/>
          <w:b/>
          <w:bCs/>
          <w:caps/>
          <w:kern w:val="1"/>
          <w:sz w:val="24"/>
          <w:szCs w:val="24"/>
          <w:shd w:val="clear" w:color="auto" w:fill="FFFFFF"/>
          <w:lang w:eastAsia="ar-SA"/>
        </w:rPr>
        <w:t>, тем</w:t>
      </w:r>
      <w:r w:rsidRPr="00752B95">
        <w:rPr>
          <w:rFonts w:ascii="Times New Roman" w:eastAsia="Times New Roman" w:hAnsi="Times New Roman" w:cs="Times New Roman"/>
          <w:b/>
          <w:bCs/>
          <w:caps/>
          <w:kern w:val="1"/>
          <w:sz w:val="24"/>
          <w:szCs w:val="24"/>
          <w:shd w:val="clear" w:color="auto" w:fill="FFFFFF"/>
          <w:lang w:val="x-none" w:eastAsia="ar-SA"/>
        </w:rPr>
        <w:t xml:space="preserve"> ДИСЦИПЛИНЫ И ПРИМЕНЯЕМЫХ</w:t>
      </w:r>
      <w:r w:rsidRPr="00752B95">
        <w:rPr>
          <w:rFonts w:ascii="Times New Roman" w:eastAsia="Times New Roman" w:hAnsi="Times New Roman" w:cs="Times New Roman"/>
          <w:b/>
          <w:bCs/>
          <w:caps/>
          <w:kern w:val="1"/>
          <w:sz w:val="24"/>
          <w:szCs w:val="24"/>
          <w:lang w:val="x-none" w:eastAsia="ar-SA"/>
        </w:rPr>
        <w:t xml:space="preserve"> ТЕХНОЛОГИЙ ОБУЧЕНИЯ</w:t>
      </w:r>
      <w:r w:rsidRPr="00752B95">
        <w:rPr>
          <w:rFonts w:ascii="Arial" w:eastAsia="Times New Roman" w:hAnsi="Arial" w:cs="Arial"/>
          <w:b/>
          <w:bCs/>
          <w:kern w:val="1"/>
          <w:sz w:val="32"/>
          <w:szCs w:val="32"/>
          <w:lang w:val="x-none" w:eastAsia="ar-SA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CE5FAF" w:rsidRPr="00752B95" w:rsidTr="00CE5FAF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386"/>
              </w:tabs>
              <w:spacing w:after="0"/>
              <w:ind w:left="102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Дистанционные образовательные технологии и электронное обучение</w:t>
            </w:r>
          </w:p>
        </w:tc>
      </w:tr>
      <w:tr w:rsidR="00CE5FAF" w:rsidRPr="00752B95" w:rsidTr="00CE5FAF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386"/>
              </w:tabs>
              <w:snapToGrid w:val="0"/>
              <w:spacing w:after="0" w:line="312" w:lineRule="auto"/>
              <w:ind w:left="103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</w:tabs>
              <w:spacing w:after="0" w:line="240" w:lineRule="auto"/>
              <w:ind w:left="3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  <w:tab w:val="left" w:pos="756"/>
              </w:tabs>
              <w:spacing w:after="0" w:line="240" w:lineRule="auto"/>
              <w:ind w:left="34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7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tabs>
                <w:tab w:val="left" w:pos="275"/>
              </w:tabs>
              <w:spacing w:after="0" w:line="240" w:lineRule="auto"/>
              <w:ind w:left="34" w:right="-8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 xml:space="preserve">Асинхронные </w:t>
            </w:r>
            <w:r w:rsidRPr="00752B95">
              <w:rPr>
                <w:rFonts w:ascii="Times New Roman" w:eastAsia="Times New Roman" w:hAnsi="Times New Roman" w:cs="Times New Roman"/>
                <w:lang w:val="en-US" w:eastAsia="ar-SA"/>
              </w:rPr>
              <w:t>web</w:t>
            </w: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Другие (указать, какие)</w:t>
            </w:r>
          </w:p>
        </w:tc>
      </w:tr>
      <w:tr w:rsidR="00CE5FAF" w:rsidRPr="00752B95" w:rsidTr="00CE5FAF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360"/>
                <w:tab w:val="left" w:pos="386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aps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Cs/>
                <w:caps/>
                <w:lang w:eastAsia="ar-SA"/>
              </w:rPr>
              <w:t>Р1.Т1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E5FAF" w:rsidRPr="00752B95" w:rsidTr="00CE5FAF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Р1.Т2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E5FAF" w:rsidRPr="00752B95" w:rsidTr="00CE5FAF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 xml:space="preserve"> Р2.Т1.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E5FAF" w:rsidRPr="00752B95" w:rsidTr="00CE5FAF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Р2.Т2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E5FAF" w:rsidRPr="00752B95" w:rsidTr="00CE5FAF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Р3.Т1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E5FAF" w:rsidRPr="00752B95" w:rsidTr="00CE5FAF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-8197"/>
              </w:tabs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Р3.Т2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247"/>
                <w:tab w:val="left" w:pos="360"/>
              </w:tabs>
              <w:snapToGrid w:val="0"/>
              <w:spacing w:after="0" w:line="312" w:lineRule="auto"/>
              <w:ind w:left="-3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lang w:eastAsia="ar-SA"/>
              </w:rPr>
              <w:t>+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17"/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8"/>
                <w:tab w:val="left" w:pos="360"/>
              </w:tabs>
              <w:snapToGrid w:val="0"/>
              <w:spacing w:after="0" w:line="312" w:lineRule="auto"/>
              <w:ind w:left="3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5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  <w:tab w:val="left" w:pos="459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176"/>
                <w:tab w:val="left" w:pos="360"/>
              </w:tabs>
              <w:snapToGrid w:val="0"/>
              <w:spacing w:after="0" w:line="312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FAF" w:rsidRPr="00752B95" w:rsidRDefault="00CE5FAF" w:rsidP="00CE5FAF">
            <w:pPr>
              <w:tabs>
                <w:tab w:val="left" w:pos="360"/>
              </w:tabs>
              <w:snapToGrid w:val="0"/>
              <w:spacing w:after="0" w:line="312" w:lineRule="auto"/>
              <w:ind w:left="33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CE5FAF" w:rsidRPr="00752B95" w:rsidRDefault="00CE5FAF" w:rsidP="00CE5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E5FAF" w:rsidRDefault="00CE5FAF" w:rsidP="00F12508">
      <w:pPr>
        <w:keepNext/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</w:p>
    <w:p w:rsidR="00F12508" w:rsidRPr="00F12508" w:rsidRDefault="00F12508" w:rsidP="00F12508">
      <w:pPr>
        <w:keepNext/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  <w:t>6. ПРОЦЕДУРЫ КОНТРОЛЯ И ОЦЕНИВАНИЯ РЕЗУЛЬТАТОВ ОБУЧЕНИЯ (Приложение 1)</w:t>
      </w:r>
    </w:p>
    <w:p w:rsidR="00F12508" w:rsidRPr="00F12508" w:rsidRDefault="00F12508" w:rsidP="00F1250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F12508" w:rsidRPr="00F12508" w:rsidRDefault="00F12508" w:rsidP="00F1250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7. ПРОЦЕДУРЫ ОЦЕНИВАНИЯ РЕЗУЛЬТАТОВ ОБУЧЕНИЯ В РАМКАХ НЕЗАВИСИМОГО ТЕСТОВОГО КОНТРОЛЯ (Приложение 2)</w:t>
      </w:r>
    </w:p>
    <w:p w:rsidR="00F12508" w:rsidRPr="00F12508" w:rsidRDefault="00F12508" w:rsidP="00F12508">
      <w:pPr>
        <w:keepNext/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</w:p>
    <w:p w:rsidR="00F12508" w:rsidRPr="00F12508" w:rsidRDefault="00F12508" w:rsidP="00F12508">
      <w:pPr>
        <w:keepNext/>
        <w:widowControl w:val="0"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  <w:t xml:space="preserve">8. ФОНД ОЦЕНОЧНЫХ СРЕДСТВ ДЛЯ ПРОВЕДЕНИЯ ТЕКУЩЕЙ И </w:t>
      </w:r>
      <w:r w:rsidRPr="00F12508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  <w:lastRenderedPageBreak/>
        <w:t>ПРОМЕЖУТОЧНОЙ АТТЕСТАЦИИ ПО ДИСЦИПЛИНЕ (Приложение 3)</w:t>
      </w:r>
    </w:p>
    <w:p w:rsidR="00F12508" w:rsidRPr="00F12508" w:rsidRDefault="00F12508" w:rsidP="00F1250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12508" w:rsidRPr="00F12508" w:rsidRDefault="00F12508" w:rsidP="00F12508">
      <w:pPr>
        <w:keepNext/>
        <w:widowControl w:val="0"/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caps/>
          <w:color w:val="000000"/>
          <w:kern w:val="32"/>
          <w:sz w:val="24"/>
          <w:szCs w:val="24"/>
          <w:lang w:eastAsia="ar-SA"/>
        </w:rPr>
        <w:t>9. УЧЕБНО-МЕТОДИЧЕСКОЕ И ИНФОРМАЦИОННОЕ ОБЕСПЕЧЕНИЕ дисциплины</w:t>
      </w:r>
      <w:r w:rsidRPr="00F12508">
        <w:rPr>
          <w:rFonts w:ascii="Times New Roman" w:eastAsia="Times New Roman" w:hAnsi="Times New Roman" w:cs="Times New Roman"/>
          <w:b/>
          <w:caps/>
          <w:color w:val="000000"/>
          <w:kern w:val="32"/>
          <w:sz w:val="24"/>
          <w:szCs w:val="24"/>
          <w:lang w:eastAsia="ar-SA"/>
        </w:rPr>
        <w:fldChar w:fldCharType="begin"/>
      </w:r>
      <w:r w:rsidRPr="00F12508">
        <w:rPr>
          <w:rFonts w:ascii="Calibri Light" w:eastAsia="Times New Roman" w:hAnsi="Calibri Light" w:cs="Times New Roman"/>
          <w:b/>
          <w:bCs/>
          <w:color w:val="000000"/>
          <w:kern w:val="32"/>
          <w:sz w:val="32"/>
          <w:szCs w:val="32"/>
          <w:lang w:eastAsia="ar-SA"/>
        </w:rPr>
        <w:instrText>tc "УЧЕБНО-МЕТОДИЧЕСКОЕ И ИНФОРМАЦИОННОЕ ОБЕСПЕЧЕНИЕ дисциплины" \l 01</w:instrText>
      </w:r>
      <w:r w:rsidRPr="00F12508">
        <w:rPr>
          <w:rFonts w:ascii="Times New Roman" w:eastAsia="Times New Roman" w:hAnsi="Times New Roman" w:cs="Times New Roman"/>
          <w:b/>
          <w:caps/>
          <w:color w:val="000000"/>
          <w:kern w:val="32"/>
          <w:sz w:val="24"/>
          <w:szCs w:val="24"/>
          <w:lang w:eastAsia="ar-SA"/>
        </w:rPr>
        <w:fldChar w:fldCharType="end"/>
      </w:r>
    </w:p>
    <w:p w:rsidR="00F12508" w:rsidRPr="00F12508" w:rsidRDefault="00F12508" w:rsidP="00F12508">
      <w:pPr>
        <w:keepNext/>
        <w:widowControl w:val="0"/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9.1.Рекомендуемая литература</w:t>
      </w:r>
    </w:p>
    <w:p w:rsidR="00F12508" w:rsidRDefault="00F12508" w:rsidP="00F12508">
      <w:pPr>
        <w:keepNext/>
        <w:widowControl w:val="0"/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9.1.1.Основная литература</w:t>
      </w:r>
    </w:p>
    <w:p w:rsidR="00F12508" w:rsidRDefault="00F12508" w:rsidP="005775BB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Пономарева, И.М. Работа психолога в кризисных службах : учебное пособие / И.М. Пономарева. - Санкт-Петербург : Санкт-Петербургский государственный институт психологии и социальной работы, 2014. - 198 с. : ил. - Библиогр. в кн. - ISBN 978-5-98238-049-4 ; То же [Электронный ресурс]. - URL: </w:t>
      </w:r>
      <w:hyperlink r:id="rId10" w:history="1">
        <w:r w:rsidRPr="009554D6">
          <w:rPr>
            <w:rStyle w:val="a4"/>
            <w:rFonts w:ascii="Times New Roman" w:eastAsia="Times New Roman" w:hAnsi="Times New Roman" w:cs="Times New Roman"/>
            <w:bCs/>
            <w:iCs/>
            <w:spacing w:val="-5"/>
            <w:sz w:val="24"/>
            <w:szCs w:val="24"/>
            <w:lang w:eastAsia="ar-SA"/>
          </w:rPr>
          <w:t>http://biblioclub.ru/index.php?page=book&amp;id=277347</w:t>
        </w:r>
      </w:hyperlink>
    </w:p>
    <w:p w:rsidR="00F12508" w:rsidRDefault="00F12508" w:rsidP="005775BB">
      <w:pPr>
        <w:pStyle w:val="a3"/>
        <w:keepNext/>
        <w:widowControl w:val="0"/>
        <w:numPr>
          <w:ilvl w:val="0"/>
          <w:numId w:val="2"/>
        </w:numPr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Психология кризисных и экстремальных ситуаций: психическая травматизация и ее последствия : учебник / Санкт-Петербургский государственный университет ; под общ. ред. Н.С. Хрусталевой. - Санкт-Петербург : Издательство Санкт-Петербургского Государственного Университета, 2014. - 372 с. - ISBN 978-5-288-05583-6 ; То же [Электронный ресурс]. - URL: </w:t>
      </w:r>
      <w:hyperlink r:id="rId11" w:history="1">
        <w:r w:rsidRPr="009554D6">
          <w:rPr>
            <w:rStyle w:val="a4"/>
            <w:rFonts w:ascii="Times New Roman" w:eastAsia="Times New Roman" w:hAnsi="Times New Roman" w:cs="Times New Roman"/>
            <w:bCs/>
            <w:iCs/>
            <w:spacing w:val="-5"/>
            <w:sz w:val="24"/>
            <w:szCs w:val="24"/>
            <w:lang w:eastAsia="ar-SA"/>
          </w:rPr>
          <w:t>http://biblioclub.ru/index.php?page=book&amp;id=458105</w:t>
        </w:r>
      </w:hyperlink>
    </w:p>
    <w:p w:rsidR="00F12508" w:rsidRDefault="00F12508" w:rsidP="00F12508">
      <w:pPr>
        <w:pStyle w:val="a3"/>
        <w:keepNext/>
        <w:widowControl w:val="0"/>
        <w:numPr>
          <w:ilvl w:val="0"/>
          <w:numId w:val="2"/>
        </w:numPr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>Психология кризисных и экстремальных ситуаций: психодиагностика и психологическая помощь : учебник / Санкт-Петербургский государственный университет ; под общ. ред. Н.С. Хрусталевой. - Санкт-Петербург : Издательство Санкт-Петербургского Государственного Университета, 2013. - 142 с. - ISBN 978-5-288-05451-8 ; То же [Электронный ресурс]. - URL: </w:t>
      </w:r>
      <w:hyperlink r:id="rId12" w:history="1">
        <w:r w:rsidRPr="00F12508">
          <w:rPr>
            <w:rStyle w:val="a4"/>
            <w:rFonts w:ascii="Times New Roman" w:eastAsia="Times New Roman" w:hAnsi="Times New Roman" w:cs="Times New Roman"/>
            <w:bCs/>
            <w:iCs/>
            <w:spacing w:val="-5"/>
            <w:sz w:val="24"/>
            <w:szCs w:val="24"/>
            <w:lang w:eastAsia="ar-SA"/>
          </w:rPr>
          <w:t>http://biblioclub.ru/index.php?page=book&amp;id=458104</w:t>
        </w:r>
      </w:hyperlink>
    </w:p>
    <w:p w:rsidR="00F12508" w:rsidRDefault="00F12508" w:rsidP="00F12508">
      <w:pPr>
        <w:pStyle w:val="a3"/>
        <w:keepNext/>
        <w:widowControl w:val="0"/>
        <w:numPr>
          <w:ilvl w:val="0"/>
          <w:numId w:val="2"/>
        </w:numPr>
        <w:suppressAutoHyphens/>
        <w:autoSpaceDE w:val="0"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</w:pPr>
      <w:r w:rsidRPr="00F12508">
        <w:rPr>
          <w:rFonts w:ascii="Times New Roman" w:eastAsia="Times New Roman" w:hAnsi="Times New Roman" w:cs="Times New Roman"/>
          <w:bCs/>
          <w:iCs/>
          <w:spacing w:val="-5"/>
          <w:sz w:val="24"/>
          <w:szCs w:val="24"/>
          <w:lang w:eastAsia="ar-SA"/>
        </w:rPr>
        <w:t xml:space="preserve">Психология экстремальных и чрезвычайных состояний : учебное пособие / И.В. Белашева, А.В. Суворова, И.Н. Польшакова и др. ;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университет». - Ставрополь : СКФУ, 2016. - 262 с. : ил. - Библиогр. в кнБиблиогр.: с. . ; То же [Электронный ресурс]. - URL: </w:t>
      </w:r>
      <w:hyperlink r:id="rId13" w:history="1">
        <w:r w:rsidRPr="009554D6">
          <w:rPr>
            <w:rStyle w:val="a4"/>
            <w:rFonts w:ascii="Times New Roman" w:eastAsia="Times New Roman" w:hAnsi="Times New Roman" w:cs="Times New Roman"/>
            <w:bCs/>
            <w:iCs/>
            <w:spacing w:val="-5"/>
            <w:sz w:val="24"/>
            <w:szCs w:val="24"/>
            <w:lang w:eastAsia="ar-SA"/>
          </w:rPr>
          <w:t>http://biblioclub.ru/index.php?page=book&amp;id=458913</w:t>
        </w:r>
      </w:hyperlink>
    </w:p>
    <w:p w:rsidR="000D2B78" w:rsidRDefault="00F12508">
      <w:pPr>
        <w:rPr>
          <w:rFonts w:ascii="Times New Roman" w:hAnsi="Times New Roman" w:cs="Times New Roman"/>
          <w:b/>
          <w:sz w:val="24"/>
          <w:szCs w:val="24"/>
        </w:rPr>
      </w:pPr>
      <w:r w:rsidRPr="00F12508">
        <w:rPr>
          <w:rFonts w:ascii="Times New Roman" w:hAnsi="Times New Roman" w:cs="Times New Roman"/>
          <w:b/>
          <w:sz w:val="24"/>
          <w:szCs w:val="24"/>
        </w:rPr>
        <w:t>9.1.2.Дополнительная литература</w:t>
      </w:r>
    </w:p>
    <w:p w:rsidR="00F12508" w:rsidRDefault="00F12508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Белашева, И.В. Психология терроризма : учебное пособие / И.В. Белашева, Д.А. Ершова, М.Л. Есаян ;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университет». - Ставрополь : СКФУ, 2016. - 155 с. - Библиогр. в кн. ; То же [Электронный ресурс]. - URL: </w:t>
      </w:r>
      <w:hyperlink r:id="rId14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http://biblioclub.ru/index.php?page=book&amp;id=458914</w:t>
        </w:r>
      </w:hyperlink>
    </w:p>
    <w:p w:rsidR="00F12508" w:rsidRDefault="00F12508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Биктина, Н. Практикум по психологии посттравматического стресса : учебное пособие / Н. Биктина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Оренбург : ФГ БОУ ВПО ОГУ, 2011. - 166 с. ; То же [Электронный ресурс]. - URL: </w:t>
      </w:r>
      <w:hyperlink r:id="rId15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http://biblioclub.ru/index.php?page=book&amp;id=259206</w:t>
        </w:r>
      </w:hyperlink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F12508" w:rsidRDefault="00F12508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Гуревич, П.С. Психология чрезвычайных ситуаций : учебное пособие / П.С. Гуревич. - Москва : Юнити-Дана, 2015. - 495 с. - (Актуальная психология). - Библиогр. в кн. - ISBN 978-5-238-01246-9 ; То же [Электронный ресурс]. - URL: </w:t>
      </w:r>
      <w:hyperlink r:id="rId16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http://biblioclub.ru/index.php?page=book&amp;id=118127</w:t>
        </w:r>
      </w:hyperlink>
    </w:p>
    <w:p w:rsidR="00F12508" w:rsidRPr="00F12508" w:rsidRDefault="00F12508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Загайнов, Р.М. Кризисные ситуации в спорте и психология их преодоления / Р.М. Загайнов. - Москва : Советский спорт, 2010. - 232 с. - ISBN 978-5-9718-0483-3 ; То же [Электронный ресурс]. - URL: </w:t>
      </w:r>
      <w:hyperlink r:id="rId17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http://biblioclub.ru/index.php?page=book&amp;id=210520</w:t>
        </w:r>
      </w:hyperlink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F12508" w:rsidRDefault="00F12508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Защиринская, О.В. Сказкотерапия в работе психолога : учебно-методическое пособие / О.В. Защиринская ; Санкт-Петербургский государственный университет. - Санкт-Петербург : Издательство Санкт-Петербургского Государственного Университета, </w:t>
      </w:r>
      <w:r w:rsidRPr="00F12508">
        <w:rPr>
          <w:rFonts w:ascii="Times New Roman" w:hAnsi="Times New Roman" w:cs="Times New Roman"/>
          <w:sz w:val="24"/>
          <w:szCs w:val="24"/>
          <w:lang w:bidi="ru-RU"/>
        </w:rPr>
        <w:lastRenderedPageBreak/>
        <w:t>2016. - 134 с. : схем., табл. - Библиогр. в кн. - ISBN 978-5-288-05678-9 ; То же [Электронный ресурс]. - URL: </w:t>
      </w:r>
      <w:hyperlink r:id="rId18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http://biblioclub.ru/index.php?page=book&amp;id=458131</w:t>
        </w:r>
      </w:hyperlink>
    </w:p>
    <w:p w:rsidR="00F12508" w:rsidRDefault="00F12508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Ишкова, М.А. Основы психологического консультирования : учебно-методическое пособие / М.А. Ишкова. - 2-е изд., стер. - Москва : Издательство «Флинта», 2015. - 115 с. - Библиогр.: с. 109-111. - ISBN 978-5-9765-2427-9 ; То же [Электронный ресурс]. - URL: </w:t>
      </w:r>
      <w:hyperlink r:id="rId19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http://biblioclub.ru/index.php?page=book&amp;id=461088</w:t>
        </w:r>
      </w:hyperlink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5775BB" w:rsidRDefault="005775BB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5775BB">
        <w:rPr>
          <w:rFonts w:ascii="Times New Roman" w:hAnsi="Times New Roman" w:cs="Times New Roman"/>
          <w:sz w:val="24"/>
          <w:szCs w:val="24"/>
          <w:lang w:bidi="ru-RU"/>
        </w:rPr>
        <w:t>Копытин, А.И. Методы арт-терапии в преодолении последствий травматического стресса / А.И. Копытин. - Москва : Когито-Центр, 2014. - 208 с. : схем., ил. - Библиогр. в кн. - ISBN 978-5-89353-420-7 ; То же [Электронный ресурс]. - URL: </w:t>
      </w:r>
      <w:hyperlink r:id="rId20" w:history="1">
        <w:r w:rsidRPr="005775BB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http://biblioclub.ru/index.php?page=book&amp;id=271650</w:t>
        </w:r>
      </w:hyperlink>
      <w:r w:rsidRPr="005775BB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F12508" w:rsidRDefault="00F12508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Соснин, В.А. Психология терроризма и противодействие ему в современном мире / В.А. Соснин ; Российская академия наук, Институт психологии. - Москва : Институт психологии РАН, 2016. - 344 с. - (Психология социальных явлений). - Библиогр.: с. 283-324. - ISBN 978-5-9270-0318-1 ; То же [Электронный ресурс]. - URL: </w:t>
      </w:r>
      <w:hyperlink r:id="rId21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http://biblioclub.ru/index.php?page=book&amp;id=472828</w:t>
        </w:r>
      </w:hyperlink>
    </w:p>
    <w:p w:rsidR="00F12508" w:rsidRDefault="00F12508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 xml:space="preserve">Стресс, выгорание, совладание в современном контексте / ред. А.Л. Журавлева, Е.А. Сергиенко. - Москва : Институт психологии РАН, 2011. - 512 с. - (Психология социальных явлений). - ISBN 978-5-9270-0222-1 ; То же [Электронный ресурс]. - URL: </w:t>
      </w:r>
      <w:hyperlink r:id="rId22" w:history="1">
        <w:r w:rsidRPr="009554D6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http://biblioclub.ru/index.php?page=book&amp;id=86285</w:t>
        </w:r>
      </w:hyperlink>
    </w:p>
    <w:p w:rsidR="00F12508" w:rsidRDefault="00F12508" w:rsidP="00F1250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F12508">
        <w:rPr>
          <w:rFonts w:ascii="Times New Roman" w:hAnsi="Times New Roman" w:cs="Times New Roman"/>
          <w:sz w:val="24"/>
          <w:szCs w:val="24"/>
          <w:lang w:bidi="ru-RU"/>
        </w:rPr>
        <w:t>Шарипова, М.Н. Психология безопасности : учебное пособие для практических занятий / М.Н. Шарипова, Е.Л. Горшенина, Е.Э. Савченкова ; Министерство образования и науки Российской Федерации, Оренбургский Государственный Университет. - Оренбург : ОГУ, 2017. - 138 с. : табл. - Библиогр.: с. 132-133. - ISBN 978-5-7410-1626-8 ; То же [Электронный ресурс]. - URL: </w:t>
      </w:r>
      <w:hyperlink r:id="rId23" w:history="1">
        <w:r w:rsidRPr="00F12508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http://biblioclub.ru/index.php?page=book&amp;id=481809</w:t>
        </w:r>
      </w:hyperlink>
    </w:p>
    <w:p w:rsidR="00CE5FAF" w:rsidRPr="00752B95" w:rsidRDefault="00CE5FAF" w:rsidP="00CE5FAF">
      <w:pPr>
        <w:keepNext/>
        <w:widowControl w:val="0"/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pacing w:val="-5"/>
          <w:sz w:val="28"/>
          <w:szCs w:val="28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9.2.</w:t>
      </w: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ar-SA"/>
        </w:rPr>
        <w:t xml:space="preserve">Методические разработки </w:t>
      </w:r>
    </w:p>
    <w:p w:rsidR="00CE5FAF" w:rsidRPr="00752B95" w:rsidRDefault="00CE5FAF" w:rsidP="00CE5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Презентации к лекциям, выполненные в программе </w:t>
      </w: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ar-SA"/>
        </w:rPr>
        <w:t>Microsoft</w:t>
      </w: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ar-SA"/>
        </w:rPr>
        <w:t>PowerPoint</w:t>
      </w:r>
    </w:p>
    <w:p w:rsidR="00CE5FAF" w:rsidRPr="00CE5FAF" w:rsidRDefault="00CE5FAF" w:rsidP="00CE5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E5F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9.3. </w:t>
      </w:r>
      <w:r w:rsidRPr="00AA1CAC">
        <w:rPr>
          <w:rFonts w:ascii="Times New Roman" w:hAnsi="Times New Roman" w:cs="Times New Roman"/>
          <w:b/>
          <w:sz w:val="24"/>
          <w:szCs w:val="24"/>
        </w:rPr>
        <w:t>Программное</w:t>
      </w:r>
      <w:r w:rsidRPr="00CE5F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A1CAC">
        <w:rPr>
          <w:rFonts w:ascii="Times New Roman" w:hAnsi="Times New Roman" w:cs="Times New Roman"/>
          <w:b/>
          <w:sz w:val="24"/>
          <w:szCs w:val="24"/>
        </w:rPr>
        <w:t>обеспечение</w:t>
      </w:r>
    </w:p>
    <w:p w:rsidR="00CE5FAF" w:rsidRPr="00CE5FAF" w:rsidRDefault="00CE5FAF" w:rsidP="00CE5F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E5FAF">
        <w:rPr>
          <w:rFonts w:ascii="Times New Roman" w:hAnsi="Times New Roman" w:cs="Times New Roman"/>
          <w:sz w:val="24"/>
          <w:szCs w:val="24"/>
          <w:lang w:val="en-US"/>
        </w:rPr>
        <w:t>MicrosoftOffice, MicrosoftPowerPoint, InternetExplorer, WindowsMedia</w:t>
      </w:r>
    </w:p>
    <w:p w:rsidR="00CE5FAF" w:rsidRPr="00AA1CAC" w:rsidRDefault="00CE5FAF" w:rsidP="00CE5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1CAC">
        <w:rPr>
          <w:rFonts w:ascii="Times New Roman" w:hAnsi="Times New Roman" w:cs="Times New Roman"/>
          <w:b/>
          <w:sz w:val="24"/>
          <w:szCs w:val="24"/>
        </w:rPr>
        <w:t>9.4. Базы данных, информационно-справочные и поисковые системы:</w:t>
      </w:r>
    </w:p>
    <w:p w:rsidR="00CE5FAF" w:rsidRPr="00AA1CAC" w:rsidRDefault="00CE5FAF" w:rsidP="00CE5FAF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Электронные информационные ресурсы Российской государственной библиотеки (www. rsl.ru), </w:t>
      </w:r>
    </w:p>
    <w:p w:rsidR="00CE5FAF" w:rsidRPr="00AA1CAC" w:rsidRDefault="00CE5FAF" w:rsidP="00CE5FAF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Зональная библиотека УрФУ (</w:t>
      </w:r>
      <w:hyperlink r:id="rId24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http://lib.urfu.ru/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</w:t>
      </w:r>
    </w:p>
    <w:p w:rsidR="00CE5FAF" w:rsidRPr="00AA1CAC" w:rsidRDefault="00CE5FAF" w:rsidP="00CE5FAF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ЭБС Университетская библиотека онлайн (https://biblioclub.ru/)</w:t>
      </w:r>
    </w:p>
    <w:p w:rsidR="00CE5FAF" w:rsidRPr="00AA1CAC" w:rsidRDefault="00CE5FAF" w:rsidP="00CE5FAF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ЭБС Лань (</w:t>
      </w:r>
      <w:hyperlink r:id="rId25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https://</w:t>
        </w:r>
      </w:hyperlink>
      <w:hyperlink r:id="rId26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e.lanbook.com/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</w:t>
      </w:r>
    </w:p>
    <w:p w:rsidR="00CE5FAF" w:rsidRPr="00AA1CAC" w:rsidRDefault="00CE5FAF" w:rsidP="00CE5FAF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ЭБС Библиокомплектатор (</w:t>
      </w:r>
      <w:hyperlink r:id="rId27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</w:t>
        </w:r>
      </w:hyperlink>
      <w:hyperlink r:id="rId28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www.bibliocomplectator.ru/available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</w:t>
      </w:r>
    </w:p>
    <w:p w:rsidR="00CE5FAF" w:rsidRPr="00AA1CAC" w:rsidRDefault="00CE5FAF" w:rsidP="00CE5FAF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Портал образовательных ресурсов УрФУ  (</w:t>
      </w:r>
      <w:hyperlink r:id="rId29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</w:t>
        </w:r>
      </w:hyperlink>
      <w:hyperlink r:id="rId30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study.urfu.ru/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</w:t>
      </w:r>
    </w:p>
    <w:p w:rsidR="00CE5FAF" w:rsidRPr="00AA1CAC" w:rsidRDefault="00CE5FAF" w:rsidP="00CE5FAF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1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http://elibrary.ru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),</w:t>
      </w:r>
    </w:p>
    <w:p w:rsidR="00CE5FAF" w:rsidRPr="00AA1CAC" w:rsidRDefault="00CE5FAF" w:rsidP="00CE5FAF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Университетская информационная система Россия (</w:t>
      </w:r>
      <w:hyperlink r:id="rId32" w:tgtFrame="_blank" w:history="1">
        <w:r w:rsidRPr="00AA1CAC">
          <w:rPr>
            <w:rStyle w:val="a4"/>
            <w:rFonts w:ascii="Times New Roman" w:hAnsi="Times New Roman" w:cs="Times New Roman"/>
            <w:sz w:val="24"/>
            <w:szCs w:val="24"/>
          </w:rPr>
          <w:t>http://www.cir.ru</w:t>
        </w:r>
      </w:hyperlink>
      <w:r w:rsidRPr="00AA1CAC">
        <w:rPr>
          <w:rFonts w:ascii="Times New Roman" w:hAnsi="Times New Roman" w:cs="Times New Roman"/>
          <w:sz w:val="24"/>
          <w:szCs w:val="24"/>
        </w:rPr>
        <w:t>),</w:t>
      </w:r>
    </w:p>
    <w:p w:rsidR="00CE5FAF" w:rsidRPr="00AA1CAC" w:rsidRDefault="00CE5FAF" w:rsidP="00CE5FAF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CAC">
        <w:rPr>
          <w:rFonts w:ascii="Times New Roman" w:hAnsi="Times New Roman" w:cs="Times New Roman"/>
          <w:sz w:val="24"/>
          <w:szCs w:val="24"/>
        </w:rPr>
        <w:t>Поисковые информационные системы Yandex, Google.</w:t>
      </w:r>
    </w:p>
    <w:p w:rsidR="00CE5FAF" w:rsidRPr="00752B95" w:rsidRDefault="00CE5FAF" w:rsidP="00CE5FAF">
      <w:pPr>
        <w:keepNext/>
        <w:widowControl w:val="0"/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pacing w:val="-4"/>
          <w:sz w:val="28"/>
          <w:szCs w:val="28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9.5.</w:t>
      </w: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ar-SA"/>
        </w:rPr>
        <w:t>Электронные образовательные ресурсы</w:t>
      </w:r>
    </w:p>
    <w:p w:rsidR="00CE5FAF" w:rsidRPr="00752B95" w:rsidRDefault="00CE5FAF" w:rsidP="00CE5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не используются</w:t>
      </w:r>
    </w:p>
    <w:p w:rsidR="00CE5FAF" w:rsidRPr="00752B95" w:rsidRDefault="00CE5FAF" w:rsidP="00CE5F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E5FAF" w:rsidRPr="00752B95" w:rsidRDefault="00CE5FAF" w:rsidP="00CE5FA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eastAsia="ar-SA"/>
        </w:rPr>
        <w:t xml:space="preserve">10. мАТЕРИАЛЬНО-ТЕХНИЧЕСКОЕ </w:t>
      </w:r>
      <w:r w:rsidRPr="00752B95">
        <w:rPr>
          <w:rFonts w:ascii="Times New Roman" w:eastAsia="Times New Roman" w:hAnsi="Times New Roman" w:cs="Times New Roman"/>
          <w:b/>
          <w:caps/>
          <w:kern w:val="1"/>
          <w:sz w:val="24"/>
          <w:szCs w:val="24"/>
          <w:lang w:val="x-none" w:eastAsia="ar-SA"/>
        </w:rPr>
        <w:t xml:space="preserve"> ОБЕСПЕЧЕНИЕ ДИСЦИПЛИНЫ</w:t>
      </w:r>
    </w:p>
    <w:p w:rsidR="00CE5FAF" w:rsidRPr="00752B95" w:rsidRDefault="00CE5FAF" w:rsidP="00CE5FAF">
      <w:pPr>
        <w:keepNext/>
        <w:widowControl w:val="0"/>
        <w:autoSpaceDE w:val="0"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ar-SA"/>
        </w:rPr>
        <w:t>Сведения об оснащенности дисциплины специализированным и лабораторным оборудованием</w:t>
      </w:r>
    </w:p>
    <w:p w:rsidR="00CE5FAF" w:rsidRDefault="00CE5FAF" w:rsidP="00CE5FA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для проведения лекций и практических занятий необходим проектор с экраном, ноутбук, колонки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br w:type="page"/>
      </w:r>
    </w:p>
    <w:p w:rsidR="00CE5FAF" w:rsidRPr="00752B95" w:rsidRDefault="00CE5FAF" w:rsidP="00CE5FA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CE5FAF" w:rsidRPr="00752B95" w:rsidRDefault="00CE5FAF" w:rsidP="00CE5FA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ПРИЛОЖЕНИЕ 1</w:t>
      </w:r>
    </w:p>
    <w:p w:rsidR="00CE5FAF" w:rsidRPr="00752B95" w:rsidRDefault="00CE5FAF" w:rsidP="00CE5FA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рабочей программе дисциплины</w:t>
      </w:r>
    </w:p>
    <w:p w:rsidR="00CE5FAF" w:rsidRPr="00752B95" w:rsidRDefault="00CE5FAF" w:rsidP="00CE5FA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E5FAF" w:rsidRPr="00752B95" w:rsidRDefault="00CE5FAF" w:rsidP="00CE5FAF">
      <w:pPr>
        <w:keepNext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Arial"/>
          <w:b/>
          <w:caps/>
          <w:kern w:val="2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  <w:t xml:space="preserve">6. </w:t>
      </w:r>
      <w:r w:rsidRPr="00752B9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x-none" w:eastAsia="ar-SA"/>
        </w:rPr>
        <w:t xml:space="preserve">ПРОЦЕДУРЫ КОНТРОЛЯ </w:t>
      </w:r>
      <w:r w:rsidRPr="00752B9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И ОЦЕНИВАНИЯ РЕЗУЛЬТАТОВ ОБУЧЕНИЯ</w:t>
      </w:r>
      <w:r w:rsidRPr="00752B95"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val="x-none" w:eastAsia="ar-SA"/>
        </w:rPr>
        <w:t xml:space="preserve"> В РАМКАХ </w:t>
      </w:r>
      <w:r w:rsidRPr="00752B95">
        <w:rPr>
          <w:rFonts w:ascii="Times New Roman" w:eastAsia="Times New Roman" w:hAnsi="Times New Roman" w:cs="Arial"/>
          <w:b/>
          <w:bCs/>
          <w:kern w:val="2"/>
          <w:sz w:val="24"/>
          <w:szCs w:val="24"/>
          <w:lang w:eastAsia="ar-SA"/>
        </w:rPr>
        <w:t>ТЕКУЩЕЙ И ПРОМЕЖУТОЧНОЙ АТТЕСТАЦИИ ПО ДИСЦИПЛИНЕ</w:t>
      </w:r>
    </w:p>
    <w:p w:rsidR="00CE5FAF" w:rsidRPr="00752B95" w:rsidRDefault="00CE5FAF" w:rsidP="00CE5F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6.1.</w:t>
      </w: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Весовой коэффициент значимости дисциплины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том числе,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коэффициент значимости курсовых работ/проектов, если они предусмотрены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не предусмотрено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 </w:t>
      </w:r>
    </w:p>
    <w:p w:rsidR="00CE5FAF" w:rsidRPr="00752B95" w:rsidRDefault="00CE5FAF" w:rsidP="00CE5F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6.2.Процедуры текущей и промежуточной  аттестации по дисциплине </w:t>
      </w:r>
    </w:p>
    <w:tbl>
      <w:tblPr>
        <w:tblW w:w="10391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810"/>
      </w:tblGrid>
      <w:tr w:rsidR="00CE5FAF" w:rsidRPr="00752B95" w:rsidTr="00CE5FAF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1.Лекции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коэффициент значимости совокупных результатов лекционных занятий – 0,5</w:t>
            </w:r>
          </w:p>
        </w:tc>
      </w:tr>
      <w:tr w:rsidR="00CE5FAF" w:rsidRPr="00752B95" w:rsidTr="00CE5FAF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keepNext/>
              <w:keepLines/>
              <w:spacing w:after="0" w:line="240" w:lineRule="auto"/>
              <w:ind w:right="-1"/>
              <w:jc w:val="center"/>
              <w:rPr>
                <w:rFonts w:ascii="Batang" w:eastAsia="Batang" w:hAnsi="Batang" w:cs="Batang"/>
                <w:b/>
                <w:bCs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Batang" w:hAnsi="Times New Roman" w:cs="Times New Roman"/>
                <w:b/>
                <w:sz w:val="20"/>
                <w:szCs w:val="20"/>
                <w:lang w:eastAsia="ar-SA"/>
              </w:rPr>
              <w:t>Текущая аттестация  на лекциях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Сроки – семестр,</w:t>
            </w:r>
          </w:p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учебная неделя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Максимальная оценка в баллах</w:t>
            </w:r>
          </w:p>
        </w:tc>
      </w:tr>
      <w:tr w:rsidR="00CE5FAF" w:rsidRPr="00752B95" w:rsidTr="00CE5FA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Посещение лекций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1-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17</w:t>
            </w:r>
          </w:p>
        </w:tc>
      </w:tr>
      <w:tr w:rsidR="00CE5FAF" w:rsidRPr="00752B95" w:rsidTr="00CE5FA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Подготовка к лекциям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2-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16</w:t>
            </w:r>
          </w:p>
        </w:tc>
      </w:tr>
      <w:tr w:rsidR="00CE5FAF" w:rsidRPr="00752B95" w:rsidTr="00CE5FA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Работа на лекциях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1-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20</w:t>
            </w:r>
          </w:p>
        </w:tc>
      </w:tr>
      <w:tr w:rsidR="00CE5FAF" w:rsidRPr="00752B95" w:rsidTr="00CE5FA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Работа с конспектами лекций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1-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34</w:t>
            </w:r>
          </w:p>
        </w:tc>
      </w:tr>
      <w:tr w:rsidR="00CE5FAF" w:rsidRPr="00752B95" w:rsidTr="00CE5FAF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Контрольная работа</w:t>
            </w:r>
            <w:r w:rsidR="003877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VI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, </w:t>
            </w: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13</w:t>
            </w:r>
          </w:p>
        </w:tc>
      </w:tr>
      <w:tr w:rsidR="00CE5FAF" w:rsidRPr="00752B95" w:rsidTr="00CE5FAF">
        <w:trPr>
          <w:trHeight w:val="209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текущей аттестации по лекциям – 0,5</w:t>
            </w:r>
          </w:p>
        </w:tc>
      </w:tr>
      <w:tr w:rsidR="00CE5FAF" w:rsidRPr="00752B95" w:rsidTr="00CE5FAF">
        <w:trPr>
          <w:trHeight w:val="209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Промежуточная аттестация по лекциям – экзамен </w:t>
            </w:r>
          </w:p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CE5FAF" w:rsidRPr="00752B95" w:rsidTr="00CE5FAF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 Практические/семинарские занятия: коэффициент значимости совокупных  результатов практических/семинарских занятий – 0,5</w:t>
            </w:r>
          </w:p>
        </w:tc>
      </w:tr>
      <w:tr w:rsidR="00CE5FAF" w:rsidRPr="00752B95" w:rsidTr="00CE5FAF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Сроки – семестр,</w:t>
            </w:r>
          </w:p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учебная неделя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Максимальная оценка в баллах</w:t>
            </w:r>
          </w:p>
        </w:tc>
      </w:tr>
      <w:tr w:rsidR="00CE5FAF" w:rsidRPr="00752B95" w:rsidTr="00CE5FA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Посещение и работа на практических занятиях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</w:tr>
      <w:tr w:rsidR="00CE5FAF" w:rsidRPr="00752B95" w:rsidTr="00CE5FA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CE5FAF" w:rsidRPr="00752B95" w:rsidTr="00CE5FA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Домашняя работа № 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CE5FAF" w:rsidRPr="00752B95" w:rsidTr="00CE5FAF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Творческая работа  (эссе)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VI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CE5FAF" w:rsidRPr="00752B95" w:rsidTr="00CE5FAF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текущей аттестации по практическим/семинарским занятиям– 1</w:t>
            </w:r>
          </w:p>
        </w:tc>
      </w:tr>
      <w:tr w:rsidR="00CE5FAF" w:rsidRPr="00752B95" w:rsidTr="00CE5FAF">
        <w:trPr>
          <w:trHeight w:val="70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Промежуточная аттестация по практическим/семинарским занятиям– не предусмотрена </w:t>
            </w:r>
          </w:p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Весовой коэффициент значимости результатов промежуточной аттестации по практическим/семинарским занятиям– 0</w:t>
            </w:r>
          </w:p>
        </w:tc>
      </w:tr>
      <w:tr w:rsidR="00CE5FAF" w:rsidRPr="00752B95" w:rsidTr="00CE5FAF">
        <w:trPr>
          <w:trHeight w:val="302"/>
        </w:trPr>
        <w:tc>
          <w:tcPr>
            <w:tcW w:w="10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E5FAF" w:rsidRPr="00752B95" w:rsidRDefault="00CE5FAF" w:rsidP="00CE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 Лабораторные занятия: коэффициент значимости совокупных результатов лабораторных занятий –0</w:t>
            </w:r>
          </w:p>
        </w:tc>
      </w:tr>
    </w:tbl>
    <w:p w:rsidR="00CE5FAF" w:rsidRPr="00752B95" w:rsidRDefault="00CE5FAF" w:rsidP="00CE5FAF">
      <w:pPr>
        <w:spacing w:after="0" w:line="240" w:lineRule="auto"/>
        <w:ind w:left="993" w:hanging="284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ar-SA"/>
        </w:rPr>
      </w:pPr>
    </w:p>
    <w:p w:rsidR="00CE5FAF" w:rsidRPr="00752B95" w:rsidRDefault="00CE5FAF" w:rsidP="00CE5F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6.3. Процедуры текущей и промежуточной аттестации курсовой работы/проекта </w:t>
      </w:r>
    </w:p>
    <w:p w:rsidR="00CE5FAF" w:rsidRPr="00752B95" w:rsidRDefault="00CE5FAF" w:rsidP="00CE5F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E5FAF" w:rsidRPr="00752B95" w:rsidRDefault="00CE5FAF" w:rsidP="00CE5FAF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CE5FAF" w:rsidRPr="00752B95" w:rsidTr="00CE5FAF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 xml:space="preserve">Порядковый номер семестра по учебному плану, в котором осваивается </w:t>
            </w:r>
            <w:r w:rsidRPr="00752B9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ar-SA"/>
              </w:rPr>
              <w:t>Коэффициент значимости результатов освоения дисциплины в семестре</w:t>
            </w:r>
          </w:p>
        </w:tc>
      </w:tr>
      <w:tr w:rsidR="00CE5FAF" w:rsidRPr="00752B95" w:rsidTr="00CE5FAF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Семестр </w:t>
            </w:r>
            <w:r w:rsidRPr="00752B9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ar-SA"/>
              </w:rPr>
              <w:t>VI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FAF" w:rsidRPr="00752B95" w:rsidRDefault="00CE5FAF" w:rsidP="00CE5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1</w:t>
            </w:r>
          </w:p>
        </w:tc>
      </w:tr>
    </w:tbl>
    <w:p w:rsidR="00387741" w:rsidRDefault="00387741" w:rsidP="00F12508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br w:type="page"/>
      </w:r>
    </w:p>
    <w:p w:rsidR="00387741" w:rsidRPr="00752B95" w:rsidRDefault="00387741" w:rsidP="0038774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ПРИЛОЖЕНИЕ 2 </w:t>
      </w:r>
    </w:p>
    <w:p w:rsidR="00387741" w:rsidRPr="00752B95" w:rsidRDefault="00387741" w:rsidP="0038774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рабочей программе дисциплины</w:t>
      </w:r>
    </w:p>
    <w:p w:rsidR="00387741" w:rsidRPr="00752B95" w:rsidRDefault="00387741" w:rsidP="003877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87741" w:rsidRPr="00752B95" w:rsidRDefault="00387741" w:rsidP="0038774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87741" w:rsidRPr="00752B95" w:rsidRDefault="00387741" w:rsidP="00387741">
      <w:pPr>
        <w:widowControl w:val="0"/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7. ПРОЦЕДУРЫ ОЦЕНИВАНИЯ РЕЗУЛЬТАТОВ ОБУЧЕНИЯ В РАМКАХ НЕЗАВИСИМОГО ТЕСТОВОГО КОНТРОЛЯ</w:t>
      </w:r>
    </w:p>
    <w:p w:rsidR="00387741" w:rsidRPr="00752B95" w:rsidRDefault="00387741" w:rsidP="00387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87741" w:rsidRPr="00752B95" w:rsidRDefault="00387741" w:rsidP="00387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Дисциплина и ее аналоги, по которым возможно тестирование, отсутствуют на сайте ФЭПО </w:t>
      </w:r>
      <w:hyperlink r:id="rId33" w:history="1">
        <w:r w:rsidRPr="00752B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http://fepo.i-exam.ru</w:t>
        </w:r>
      </w:hyperlink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87741" w:rsidRPr="00752B95" w:rsidRDefault="00387741" w:rsidP="00387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Дисциплина и ее аналоги, по которым возможно тестирование, отсутствуют на сайте Интернет-тренажеры </w:t>
      </w:r>
      <w:hyperlink r:id="rId34" w:history="1">
        <w:r w:rsidRPr="00752B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http://training.i-exam.ru</w:t>
        </w:r>
      </w:hyperlink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87741" w:rsidRPr="00752B95" w:rsidRDefault="00387741" w:rsidP="003877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Дисциплина и ее аналоги, по которым возможно тестирование, отсутствуют на портале СМУДС УрФУ.</w:t>
      </w:r>
    </w:p>
    <w:p w:rsidR="00387741" w:rsidRPr="00752B95" w:rsidRDefault="00387741" w:rsidP="0038774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387741" w:rsidRDefault="00387741" w:rsidP="00F12508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br w:type="page"/>
      </w:r>
    </w:p>
    <w:p w:rsidR="00387741" w:rsidRPr="00752B95" w:rsidRDefault="00387741" w:rsidP="0038774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ПРИЛОЖЕНИЕ 3</w:t>
      </w:r>
    </w:p>
    <w:p w:rsidR="00387741" w:rsidRPr="00752B95" w:rsidRDefault="00387741" w:rsidP="0038774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spacing w:val="-17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рабочей программе дисциплины</w:t>
      </w:r>
    </w:p>
    <w:p w:rsidR="00387741" w:rsidRPr="00752B95" w:rsidRDefault="00387741" w:rsidP="0038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87741" w:rsidRPr="00752B95" w:rsidRDefault="00387741" w:rsidP="0038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ФОНД ОЦЕНОЧНЫХ СРЕДСТВ ДЛЯ ПРОВЕДЕНИЯ ТЕКУЩЕЙ И ПРОМЕЖУТОЧНОЙ АТТЕСТАЦИИ ПО ДИСЦИПЛИНЕ 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ar-SA"/>
        </w:rPr>
      </w:pP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ar-SA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387741" w:rsidRPr="00752B95" w:rsidRDefault="00387741" w:rsidP="00387741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675"/>
      </w:tblGrid>
      <w:tr w:rsidR="00387741" w:rsidRPr="00752B95" w:rsidTr="009D01FD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Признаки уровня освоения компонентов компетенций</w:t>
            </w:r>
          </w:p>
        </w:tc>
      </w:tr>
      <w:tr w:rsidR="00387741" w:rsidRPr="00752B95" w:rsidTr="009D01FD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пороговый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повышенный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высокий</w:t>
            </w:r>
          </w:p>
        </w:tc>
      </w:tr>
      <w:tr w:rsidR="00387741" w:rsidRPr="00752B95" w:rsidTr="009D01F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387741" w:rsidRPr="00752B95" w:rsidTr="009D01F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387741" w:rsidRPr="00752B95" w:rsidTr="009D01F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741" w:rsidRPr="00752B95" w:rsidRDefault="00387741" w:rsidP="009D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2B9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387741" w:rsidRPr="00752B95" w:rsidRDefault="00387741" w:rsidP="00387741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87741" w:rsidRPr="00752B95" w:rsidRDefault="00387741" w:rsidP="00387741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87741" w:rsidRPr="00752B95" w:rsidRDefault="00387741" w:rsidP="00387741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lastRenderedPageBreak/>
        <w:t>8.2. КРИТЕРИИ ОЦЕНИВАНИЯ РЕЗУЛЬТАТОВ  ПРОМЕЖУТОЧНОЙ АТТЕСТАЦИИ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ПРИ ИСПОЛЬЗОВАНИИ НЕЗАВИСИМОГО ТЕСТОВОГО КОНТРОЛЯ</w:t>
      </w:r>
    </w:p>
    <w:p w:rsidR="00387741" w:rsidRPr="00752B95" w:rsidRDefault="00871D8E" w:rsidP="00387741">
      <w:pPr>
        <w:numPr>
          <w:ilvl w:val="0"/>
          <w:numId w:val="20"/>
        </w:numPr>
        <w:spacing w:before="12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Независимый тестовый контроль не используется</w:t>
      </w:r>
      <w:bookmarkStart w:id="1" w:name="_GoBack"/>
      <w:bookmarkEnd w:id="1"/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387741" w:rsidRPr="00752B95" w:rsidRDefault="00387741" w:rsidP="0038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8.3. ОЦЕНОЧНЫЕ СРЕДСТВА ДЛЯ ПРОВЕДЕНИЯ ТЕКУЩЕЙ </w:t>
      </w:r>
    </w:p>
    <w:p w:rsidR="00387741" w:rsidRPr="00752B95" w:rsidRDefault="00387741" w:rsidP="00387741">
      <w:pPr>
        <w:shd w:val="clear" w:color="auto" w:fill="FFFFFF"/>
        <w:spacing w:after="0" w:line="240" w:lineRule="auto"/>
        <w:rPr>
          <w:rFonts w:ascii="Symbol" w:eastAsia="Times New Roman" w:hAnsi="Symbol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 ПРОМЕЖУТОЧНОЙ АТТЕСТАЦИИ 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</w:p>
    <w:p w:rsidR="00387741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8.3.1.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Примерные  задания для проведения мини-контрольных в рамках учебных занятий 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8.3.2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.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Примерные  контрольные задачи в рамках учебных занятий </w:t>
      </w:r>
    </w:p>
    <w:p w:rsidR="00387741" w:rsidRPr="00752B95" w:rsidRDefault="00387741" w:rsidP="0038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8.3.3.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Примерные  контрольные кейсы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Symbol" w:eastAsia="Times New Roman" w:hAnsi="Symbol" w:cs="Times New Roman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8.3.4.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Перечень примерных  вопросов для зачета </w:t>
      </w:r>
    </w:p>
    <w:p w:rsidR="00387741" w:rsidRPr="00752B95" w:rsidRDefault="00387741" w:rsidP="0038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предусмотрено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 xml:space="preserve">8.3.5. Перечень примерных  вопросов для экзамена 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B95">
        <w:rPr>
          <w:rFonts w:ascii="TimesNewRomanPSMT" w:eastAsia="Times New Roman" w:hAnsi="TimesNewRomanPSMT" w:cs="TimesNewRomanPSMT"/>
          <w:sz w:val="24"/>
          <w:szCs w:val="24"/>
          <w:lang w:eastAsia="ar-SA"/>
        </w:rPr>
        <w:t>1.</w:t>
      </w: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Понятие состояния в психологии. Характеристики экстремального состояния. 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2. Психологический аспект понятия «ситуация». Условия возникновения экстремальных ситуаций.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Системно-функциональная модель ситуации (по А. М. Столяренко).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4. Вероятностная природа экстремальности.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5. Основные характеристики экстремальной ситуации.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6. Теории стресса и их прикладное значение.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7. Негативные изменения психической деятельности в экстремальных ситуациях.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8. Позитивные изменения психической деятельности в экстремальных ситуациях.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9. Психические состояния в экстремальных ситуациях: психическая напряженность.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10. Психические состояния в экстремальных ситуациях: фрустрация.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11. Психологические ресурсы личности в экстремальных ситуациях.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12.Общая характеристика ПТСР.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13. Поведенческие модели в экстремальных ситуациях.</w:t>
      </w:r>
    </w:p>
    <w:p w:rsidR="00387741" w:rsidRPr="00752B95" w:rsidRDefault="00387741" w:rsidP="003877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14. Способы преодоления кризисных ситуаций.</w:t>
      </w:r>
    </w:p>
    <w:p w:rsidR="00387741" w:rsidRPr="00752B95" w:rsidRDefault="00387741" w:rsidP="00387741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15. Психология экстремальных ситуаций в профессиональной деятельности.</w:t>
      </w:r>
    </w:p>
    <w:p w:rsidR="00387741" w:rsidRPr="00752B95" w:rsidRDefault="00387741" w:rsidP="00387741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16. Методы саморегуляции в экстремальных ситуациях.</w:t>
      </w:r>
    </w:p>
    <w:p w:rsidR="00387741" w:rsidRPr="00752B95" w:rsidRDefault="00387741" w:rsidP="00387741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17. Методы управления группой в экстремальных ситуациях. </w:t>
      </w:r>
    </w:p>
    <w:p w:rsidR="00387741" w:rsidRPr="00752B95" w:rsidRDefault="00387741" w:rsidP="00387741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18. Психологическая профилактика экстремальных ситуаций и состояний.</w:t>
      </w:r>
    </w:p>
    <w:p w:rsidR="00387741" w:rsidRPr="00752B95" w:rsidRDefault="00387741" w:rsidP="00387741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 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8.3.6.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Ресурсы АПИМ УрФУ, СКУД УрФУ для проведения тестового контроля в рамках текущей и промежуточной аттестации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Symbol" w:eastAsia="Times New Roman" w:hAnsi="Symbol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8.3.7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.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Ресурсы ФЭПО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для проведения независимого тестового контроля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 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387741" w:rsidRPr="00752B95" w:rsidRDefault="00387741" w:rsidP="00387741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8.3.8.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752B95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Интернет-тренажеры</w:t>
      </w:r>
      <w:r w:rsidRPr="00752B9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:rsidR="00387741" w:rsidRPr="00752B95" w:rsidRDefault="00387741" w:rsidP="0038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2B95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используются</w:t>
      </w:r>
    </w:p>
    <w:p w:rsidR="00CE5FAF" w:rsidRDefault="00CE5FAF" w:rsidP="00F12508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sectPr w:rsidR="00CE5FAF" w:rsidSect="00DD1D03">
      <w:pgSz w:w="11906" w:h="16838"/>
      <w:pgMar w:top="851" w:right="99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CB1" w:rsidRDefault="00074CB1" w:rsidP="00402AE1">
      <w:pPr>
        <w:spacing w:after="0" w:line="240" w:lineRule="auto"/>
      </w:pPr>
      <w:r>
        <w:separator/>
      </w:r>
    </w:p>
  </w:endnote>
  <w:endnote w:type="continuationSeparator" w:id="0">
    <w:p w:rsidR="00074CB1" w:rsidRDefault="00074CB1" w:rsidP="00402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CB1" w:rsidRDefault="00074CB1" w:rsidP="00402AE1">
      <w:pPr>
        <w:spacing w:after="0" w:line="240" w:lineRule="auto"/>
      </w:pPr>
      <w:r>
        <w:separator/>
      </w:r>
    </w:p>
  </w:footnote>
  <w:footnote w:type="continuationSeparator" w:id="0">
    <w:p w:rsidR="00074CB1" w:rsidRDefault="00074CB1" w:rsidP="00402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2" w15:restartNumberingAfterBreak="0">
    <w:nsid w:val="00000007"/>
    <w:multiLevelType w:val="multi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00000008"/>
    <w:multiLevelType w:val="singleLevel"/>
    <w:tmpl w:val="00000008"/>
    <w:lvl w:ilvl="0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4" w15:restartNumberingAfterBreak="0">
    <w:nsid w:val="00000009"/>
    <w:multiLevelType w:val="multilevel"/>
    <w:tmpl w:val="00000009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03"/>
        </w:tabs>
        <w:ind w:left="1003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5" w15:restartNumberingAfterBreak="0">
    <w:nsid w:val="1CBA3583"/>
    <w:multiLevelType w:val="hybridMultilevel"/>
    <w:tmpl w:val="30D02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1547"/>
    <w:multiLevelType w:val="hybridMultilevel"/>
    <w:tmpl w:val="D6667EF6"/>
    <w:lvl w:ilvl="0" w:tplc="0000000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68A04FD"/>
    <w:multiLevelType w:val="multilevel"/>
    <w:tmpl w:val="E1CCEB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7410370"/>
    <w:multiLevelType w:val="hybridMultilevel"/>
    <w:tmpl w:val="2B888A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C724E3"/>
    <w:multiLevelType w:val="hybridMultilevel"/>
    <w:tmpl w:val="99F86D24"/>
    <w:lvl w:ilvl="0" w:tplc="7190FFC0">
      <w:start w:val="1"/>
      <w:numFmt w:val="decimal"/>
      <w:lvlText w:val="%1."/>
      <w:lvlJc w:val="left"/>
      <w:pPr>
        <w:ind w:left="302" w:hanging="42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0221F9C">
      <w:numFmt w:val="bullet"/>
      <w:lvlText w:val="•"/>
      <w:lvlJc w:val="left"/>
      <w:pPr>
        <w:ind w:left="1310" w:hanging="428"/>
      </w:pPr>
      <w:rPr>
        <w:lang w:val="ru-RU" w:eastAsia="ru-RU" w:bidi="ru-RU"/>
      </w:rPr>
    </w:lvl>
    <w:lvl w:ilvl="2" w:tplc="08B0ABAC">
      <w:numFmt w:val="bullet"/>
      <w:lvlText w:val="•"/>
      <w:lvlJc w:val="left"/>
      <w:pPr>
        <w:ind w:left="2321" w:hanging="428"/>
      </w:pPr>
      <w:rPr>
        <w:lang w:val="ru-RU" w:eastAsia="ru-RU" w:bidi="ru-RU"/>
      </w:rPr>
    </w:lvl>
    <w:lvl w:ilvl="3" w:tplc="970C2DC6">
      <w:numFmt w:val="bullet"/>
      <w:lvlText w:val="•"/>
      <w:lvlJc w:val="left"/>
      <w:pPr>
        <w:ind w:left="3331" w:hanging="428"/>
      </w:pPr>
      <w:rPr>
        <w:lang w:val="ru-RU" w:eastAsia="ru-RU" w:bidi="ru-RU"/>
      </w:rPr>
    </w:lvl>
    <w:lvl w:ilvl="4" w:tplc="504CC898">
      <w:numFmt w:val="bullet"/>
      <w:lvlText w:val="•"/>
      <w:lvlJc w:val="left"/>
      <w:pPr>
        <w:ind w:left="4342" w:hanging="428"/>
      </w:pPr>
      <w:rPr>
        <w:lang w:val="ru-RU" w:eastAsia="ru-RU" w:bidi="ru-RU"/>
      </w:rPr>
    </w:lvl>
    <w:lvl w:ilvl="5" w:tplc="E91ECB64">
      <w:numFmt w:val="bullet"/>
      <w:lvlText w:val="•"/>
      <w:lvlJc w:val="left"/>
      <w:pPr>
        <w:ind w:left="5353" w:hanging="428"/>
      </w:pPr>
      <w:rPr>
        <w:lang w:val="ru-RU" w:eastAsia="ru-RU" w:bidi="ru-RU"/>
      </w:rPr>
    </w:lvl>
    <w:lvl w:ilvl="6" w:tplc="77A8C44E">
      <w:numFmt w:val="bullet"/>
      <w:lvlText w:val="•"/>
      <w:lvlJc w:val="left"/>
      <w:pPr>
        <w:ind w:left="6363" w:hanging="428"/>
      </w:pPr>
      <w:rPr>
        <w:lang w:val="ru-RU" w:eastAsia="ru-RU" w:bidi="ru-RU"/>
      </w:rPr>
    </w:lvl>
    <w:lvl w:ilvl="7" w:tplc="61AC8056">
      <w:numFmt w:val="bullet"/>
      <w:lvlText w:val="•"/>
      <w:lvlJc w:val="left"/>
      <w:pPr>
        <w:ind w:left="7374" w:hanging="428"/>
      </w:pPr>
      <w:rPr>
        <w:lang w:val="ru-RU" w:eastAsia="ru-RU" w:bidi="ru-RU"/>
      </w:rPr>
    </w:lvl>
    <w:lvl w:ilvl="8" w:tplc="CAE449EC">
      <w:numFmt w:val="bullet"/>
      <w:lvlText w:val="•"/>
      <w:lvlJc w:val="left"/>
      <w:pPr>
        <w:ind w:left="8385" w:hanging="428"/>
      </w:pPr>
      <w:rPr>
        <w:lang w:val="ru-RU" w:eastAsia="ru-RU" w:bidi="ru-RU"/>
      </w:rPr>
    </w:lvl>
  </w:abstractNum>
  <w:abstractNum w:abstractNumId="10" w15:restartNumberingAfterBreak="0">
    <w:nsid w:val="4D393BDD"/>
    <w:multiLevelType w:val="hybridMultilevel"/>
    <w:tmpl w:val="B816C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53F73"/>
    <w:multiLevelType w:val="hybridMultilevel"/>
    <w:tmpl w:val="CA90741A"/>
    <w:lvl w:ilvl="0" w:tplc="00000008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708E6"/>
    <w:multiLevelType w:val="hybridMultilevel"/>
    <w:tmpl w:val="FF366BD8"/>
    <w:lvl w:ilvl="0" w:tplc="A13C15AC">
      <w:start w:val="3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E6B70"/>
    <w:multiLevelType w:val="hybridMultilevel"/>
    <w:tmpl w:val="D2A478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DC0BA0"/>
    <w:multiLevelType w:val="hybridMultilevel"/>
    <w:tmpl w:val="A21CBAEE"/>
    <w:lvl w:ilvl="0" w:tplc="1568A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FE737E9"/>
    <w:multiLevelType w:val="multilevel"/>
    <w:tmpl w:val="C3FAC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kern w:val="32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6" w15:restartNumberingAfterBreak="0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17" w15:restartNumberingAfterBreak="0">
    <w:nsid w:val="737B130B"/>
    <w:multiLevelType w:val="hybridMultilevel"/>
    <w:tmpl w:val="842E6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C5CEE"/>
    <w:multiLevelType w:val="hybridMultilevel"/>
    <w:tmpl w:val="D8B06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D129BD"/>
    <w:multiLevelType w:val="hybridMultilevel"/>
    <w:tmpl w:val="F26A5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18"/>
  </w:num>
  <w:num w:numId="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3"/>
  </w:num>
  <w:num w:numId="7">
    <w:abstractNumId w:val="10"/>
  </w:num>
  <w:num w:numId="8">
    <w:abstractNumId w:val="11"/>
  </w:num>
  <w:num w:numId="9">
    <w:abstractNumId w:val="12"/>
  </w:num>
  <w:num w:numId="10">
    <w:abstractNumId w:val="2"/>
  </w:num>
  <w:num w:numId="11">
    <w:abstractNumId w:val="15"/>
  </w:num>
  <w:num w:numId="12">
    <w:abstractNumId w:val="0"/>
  </w:num>
  <w:num w:numId="13">
    <w:abstractNumId w:val="4"/>
  </w:num>
  <w:num w:numId="14">
    <w:abstractNumId w:val="16"/>
  </w:num>
  <w:num w:numId="15">
    <w:abstractNumId w:val="14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7"/>
  </w:num>
  <w:num w:numId="19">
    <w:abstractNumId w:val="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E1E"/>
    <w:rsid w:val="000024EF"/>
    <w:rsid w:val="00004030"/>
    <w:rsid w:val="000050C2"/>
    <w:rsid w:val="000060FC"/>
    <w:rsid w:val="0000757F"/>
    <w:rsid w:val="000110AE"/>
    <w:rsid w:val="000117A8"/>
    <w:rsid w:val="00011953"/>
    <w:rsid w:val="00013F7F"/>
    <w:rsid w:val="000158C8"/>
    <w:rsid w:val="00021215"/>
    <w:rsid w:val="00021DD2"/>
    <w:rsid w:val="000220E3"/>
    <w:rsid w:val="00022574"/>
    <w:rsid w:val="00022C13"/>
    <w:rsid w:val="000230E1"/>
    <w:rsid w:val="00023953"/>
    <w:rsid w:val="00023F53"/>
    <w:rsid w:val="00024FCD"/>
    <w:rsid w:val="00026217"/>
    <w:rsid w:val="00031150"/>
    <w:rsid w:val="0003159D"/>
    <w:rsid w:val="00036365"/>
    <w:rsid w:val="00036B29"/>
    <w:rsid w:val="00037DEE"/>
    <w:rsid w:val="0004018F"/>
    <w:rsid w:val="00042019"/>
    <w:rsid w:val="000426AA"/>
    <w:rsid w:val="000433AB"/>
    <w:rsid w:val="000473A8"/>
    <w:rsid w:val="000474B3"/>
    <w:rsid w:val="000542A7"/>
    <w:rsid w:val="00054A16"/>
    <w:rsid w:val="000567F9"/>
    <w:rsid w:val="00056D81"/>
    <w:rsid w:val="00056E0D"/>
    <w:rsid w:val="000572B1"/>
    <w:rsid w:val="000576D5"/>
    <w:rsid w:val="000604AC"/>
    <w:rsid w:val="00060C77"/>
    <w:rsid w:val="000615CD"/>
    <w:rsid w:val="00061D5E"/>
    <w:rsid w:val="00062941"/>
    <w:rsid w:val="000632D9"/>
    <w:rsid w:val="000650B3"/>
    <w:rsid w:val="00065C51"/>
    <w:rsid w:val="00065D11"/>
    <w:rsid w:val="00066C09"/>
    <w:rsid w:val="00073256"/>
    <w:rsid w:val="00074CB1"/>
    <w:rsid w:val="0007511C"/>
    <w:rsid w:val="0007700E"/>
    <w:rsid w:val="00077875"/>
    <w:rsid w:val="0008049A"/>
    <w:rsid w:val="000804BB"/>
    <w:rsid w:val="00080E93"/>
    <w:rsid w:val="000859A2"/>
    <w:rsid w:val="00085DB1"/>
    <w:rsid w:val="000905EF"/>
    <w:rsid w:val="00090A85"/>
    <w:rsid w:val="0009287D"/>
    <w:rsid w:val="00094D01"/>
    <w:rsid w:val="00094DF3"/>
    <w:rsid w:val="000952FB"/>
    <w:rsid w:val="00095A55"/>
    <w:rsid w:val="000A41D4"/>
    <w:rsid w:val="000A4EA0"/>
    <w:rsid w:val="000A4F0F"/>
    <w:rsid w:val="000A55C6"/>
    <w:rsid w:val="000A6D07"/>
    <w:rsid w:val="000A7105"/>
    <w:rsid w:val="000A7337"/>
    <w:rsid w:val="000A78E1"/>
    <w:rsid w:val="000B05A0"/>
    <w:rsid w:val="000B0D01"/>
    <w:rsid w:val="000B21F1"/>
    <w:rsid w:val="000B37C9"/>
    <w:rsid w:val="000B3995"/>
    <w:rsid w:val="000B6AA6"/>
    <w:rsid w:val="000C08C4"/>
    <w:rsid w:val="000C116F"/>
    <w:rsid w:val="000C1826"/>
    <w:rsid w:val="000C26F2"/>
    <w:rsid w:val="000C3171"/>
    <w:rsid w:val="000C3FC0"/>
    <w:rsid w:val="000C4C54"/>
    <w:rsid w:val="000C55EA"/>
    <w:rsid w:val="000D0C1C"/>
    <w:rsid w:val="000D1718"/>
    <w:rsid w:val="000D2679"/>
    <w:rsid w:val="000D29D9"/>
    <w:rsid w:val="000D2B78"/>
    <w:rsid w:val="000D309B"/>
    <w:rsid w:val="000D32C5"/>
    <w:rsid w:val="000D3775"/>
    <w:rsid w:val="000D489A"/>
    <w:rsid w:val="000D524E"/>
    <w:rsid w:val="000D7437"/>
    <w:rsid w:val="000D79CB"/>
    <w:rsid w:val="000D79EB"/>
    <w:rsid w:val="000D7A14"/>
    <w:rsid w:val="000E0670"/>
    <w:rsid w:val="000E3848"/>
    <w:rsid w:val="000E38F8"/>
    <w:rsid w:val="000E3CC7"/>
    <w:rsid w:val="000E73AF"/>
    <w:rsid w:val="000F0366"/>
    <w:rsid w:val="000F1FC7"/>
    <w:rsid w:val="000F5352"/>
    <w:rsid w:val="000F5652"/>
    <w:rsid w:val="000F57AF"/>
    <w:rsid w:val="000F57D4"/>
    <w:rsid w:val="000F5F8C"/>
    <w:rsid w:val="001015A7"/>
    <w:rsid w:val="001026ED"/>
    <w:rsid w:val="00102E82"/>
    <w:rsid w:val="001032F6"/>
    <w:rsid w:val="00103377"/>
    <w:rsid w:val="001047CF"/>
    <w:rsid w:val="00106B54"/>
    <w:rsid w:val="00107404"/>
    <w:rsid w:val="00107451"/>
    <w:rsid w:val="00107616"/>
    <w:rsid w:val="001101C4"/>
    <w:rsid w:val="00110D4A"/>
    <w:rsid w:val="001118AE"/>
    <w:rsid w:val="00111B33"/>
    <w:rsid w:val="00112908"/>
    <w:rsid w:val="00112F50"/>
    <w:rsid w:val="001133ED"/>
    <w:rsid w:val="00114E63"/>
    <w:rsid w:val="0011604D"/>
    <w:rsid w:val="00117480"/>
    <w:rsid w:val="00117699"/>
    <w:rsid w:val="00120383"/>
    <w:rsid w:val="00120F48"/>
    <w:rsid w:val="0012201D"/>
    <w:rsid w:val="0012368A"/>
    <w:rsid w:val="00123DFC"/>
    <w:rsid w:val="00124C36"/>
    <w:rsid w:val="001254BD"/>
    <w:rsid w:val="00126635"/>
    <w:rsid w:val="00126B9C"/>
    <w:rsid w:val="00127CCD"/>
    <w:rsid w:val="00130A01"/>
    <w:rsid w:val="00131572"/>
    <w:rsid w:val="00134B0C"/>
    <w:rsid w:val="00134E3F"/>
    <w:rsid w:val="001360EA"/>
    <w:rsid w:val="00140EA3"/>
    <w:rsid w:val="00140F20"/>
    <w:rsid w:val="00142725"/>
    <w:rsid w:val="001428E6"/>
    <w:rsid w:val="00143716"/>
    <w:rsid w:val="00143B03"/>
    <w:rsid w:val="0014599C"/>
    <w:rsid w:val="001461FE"/>
    <w:rsid w:val="00146585"/>
    <w:rsid w:val="0014733C"/>
    <w:rsid w:val="00150120"/>
    <w:rsid w:val="0015257B"/>
    <w:rsid w:val="00152EAF"/>
    <w:rsid w:val="001533CD"/>
    <w:rsid w:val="00153ECD"/>
    <w:rsid w:val="00154AC7"/>
    <w:rsid w:val="00155965"/>
    <w:rsid w:val="0015631A"/>
    <w:rsid w:val="00157220"/>
    <w:rsid w:val="00161878"/>
    <w:rsid w:val="0016234C"/>
    <w:rsid w:val="00164541"/>
    <w:rsid w:val="001651C4"/>
    <w:rsid w:val="001654C0"/>
    <w:rsid w:val="001656C3"/>
    <w:rsid w:val="00165915"/>
    <w:rsid w:val="00167F2A"/>
    <w:rsid w:val="001712A8"/>
    <w:rsid w:val="001745F0"/>
    <w:rsid w:val="0017463F"/>
    <w:rsid w:val="00174D86"/>
    <w:rsid w:val="0017605D"/>
    <w:rsid w:val="0017793D"/>
    <w:rsid w:val="00182B23"/>
    <w:rsid w:val="00183EE9"/>
    <w:rsid w:val="00184E2F"/>
    <w:rsid w:val="001916FE"/>
    <w:rsid w:val="00194A7E"/>
    <w:rsid w:val="00194F7F"/>
    <w:rsid w:val="00197517"/>
    <w:rsid w:val="001A244C"/>
    <w:rsid w:val="001A49DE"/>
    <w:rsid w:val="001A4EFB"/>
    <w:rsid w:val="001A6A14"/>
    <w:rsid w:val="001A77D3"/>
    <w:rsid w:val="001A7F32"/>
    <w:rsid w:val="001B0573"/>
    <w:rsid w:val="001B1452"/>
    <w:rsid w:val="001B1537"/>
    <w:rsid w:val="001B4041"/>
    <w:rsid w:val="001B430F"/>
    <w:rsid w:val="001B5598"/>
    <w:rsid w:val="001C08D9"/>
    <w:rsid w:val="001C1C2B"/>
    <w:rsid w:val="001C2054"/>
    <w:rsid w:val="001C2CD7"/>
    <w:rsid w:val="001C3F99"/>
    <w:rsid w:val="001C46A9"/>
    <w:rsid w:val="001C4EAE"/>
    <w:rsid w:val="001C567F"/>
    <w:rsid w:val="001C7286"/>
    <w:rsid w:val="001D0C57"/>
    <w:rsid w:val="001D1920"/>
    <w:rsid w:val="001E1131"/>
    <w:rsid w:val="001E2BE1"/>
    <w:rsid w:val="001E36DC"/>
    <w:rsid w:val="001E45E8"/>
    <w:rsid w:val="001E6398"/>
    <w:rsid w:val="001E6D84"/>
    <w:rsid w:val="001E6FC5"/>
    <w:rsid w:val="001E7B48"/>
    <w:rsid w:val="001F1DAA"/>
    <w:rsid w:val="001F2FE3"/>
    <w:rsid w:val="001F3102"/>
    <w:rsid w:val="001F32BD"/>
    <w:rsid w:val="001F4052"/>
    <w:rsid w:val="001F655D"/>
    <w:rsid w:val="001F696C"/>
    <w:rsid w:val="001F6A7F"/>
    <w:rsid w:val="001F720E"/>
    <w:rsid w:val="00200777"/>
    <w:rsid w:val="0020136B"/>
    <w:rsid w:val="00204DB4"/>
    <w:rsid w:val="00206A0A"/>
    <w:rsid w:val="00207951"/>
    <w:rsid w:val="002104D4"/>
    <w:rsid w:val="002110F9"/>
    <w:rsid w:val="0021213F"/>
    <w:rsid w:val="002126AA"/>
    <w:rsid w:val="002133AA"/>
    <w:rsid w:val="00213AC7"/>
    <w:rsid w:val="00213D79"/>
    <w:rsid w:val="002149E3"/>
    <w:rsid w:val="00215F3F"/>
    <w:rsid w:val="00216CD5"/>
    <w:rsid w:val="002170F6"/>
    <w:rsid w:val="0021799B"/>
    <w:rsid w:val="00220408"/>
    <w:rsid w:val="00220DCB"/>
    <w:rsid w:val="00221D2A"/>
    <w:rsid w:val="00223F9F"/>
    <w:rsid w:val="00224CDB"/>
    <w:rsid w:val="00225021"/>
    <w:rsid w:val="00225B92"/>
    <w:rsid w:val="0022796E"/>
    <w:rsid w:val="00227DE4"/>
    <w:rsid w:val="0023069B"/>
    <w:rsid w:val="00231358"/>
    <w:rsid w:val="0023308F"/>
    <w:rsid w:val="00233C02"/>
    <w:rsid w:val="00236B82"/>
    <w:rsid w:val="0023737B"/>
    <w:rsid w:val="00237A08"/>
    <w:rsid w:val="00240CAD"/>
    <w:rsid w:val="00240FD5"/>
    <w:rsid w:val="0024236C"/>
    <w:rsid w:val="0024389C"/>
    <w:rsid w:val="00245411"/>
    <w:rsid w:val="00245DC3"/>
    <w:rsid w:val="0024794D"/>
    <w:rsid w:val="002503CE"/>
    <w:rsid w:val="00250F7A"/>
    <w:rsid w:val="00252303"/>
    <w:rsid w:val="0025618C"/>
    <w:rsid w:val="00257CE7"/>
    <w:rsid w:val="00261308"/>
    <w:rsid w:val="00261F2E"/>
    <w:rsid w:val="00263151"/>
    <w:rsid w:val="00263CE3"/>
    <w:rsid w:val="00265B9C"/>
    <w:rsid w:val="00266C95"/>
    <w:rsid w:val="00266E9B"/>
    <w:rsid w:val="00267BC3"/>
    <w:rsid w:val="0027009F"/>
    <w:rsid w:val="002710AB"/>
    <w:rsid w:val="00271412"/>
    <w:rsid w:val="0027777D"/>
    <w:rsid w:val="0027778B"/>
    <w:rsid w:val="002809A6"/>
    <w:rsid w:val="00281648"/>
    <w:rsid w:val="00282B9C"/>
    <w:rsid w:val="00283BD2"/>
    <w:rsid w:val="0028432C"/>
    <w:rsid w:val="00285C55"/>
    <w:rsid w:val="002863AA"/>
    <w:rsid w:val="002870FE"/>
    <w:rsid w:val="0029137B"/>
    <w:rsid w:val="00291F9B"/>
    <w:rsid w:val="00292D4C"/>
    <w:rsid w:val="00294C9B"/>
    <w:rsid w:val="00294CD4"/>
    <w:rsid w:val="00294F07"/>
    <w:rsid w:val="002A52CF"/>
    <w:rsid w:val="002A631D"/>
    <w:rsid w:val="002A7B37"/>
    <w:rsid w:val="002A7E77"/>
    <w:rsid w:val="002B1D30"/>
    <w:rsid w:val="002B2F2E"/>
    <w:rsid w:val="002B3965"/>
    <w:rsid w:val="002B3C58"/>
    <w:rsid w:val="002B3F25"/>
    <w:rsid w:val="002B42C5"/>
    <w:rsid w:val="002B4E1B"/>
    <w:rsid w:val="002B4EA1"/>
    <w:rsid w:val="002B5E32"/>
    <w:rsid w:val="002B730D"/>
    <w:rsid w:val="002C02E2"/>
    <w:rsid w:val="002C0E2B"/>
    <w:rsid w:val="002C253A"/>
    <w:rsid w:val="002C2569"/>
    <w:rsid w:val="002C281C"/>
    <w:rsid w:val="002C30CF"/>
    <w:rsid w:val="002C311C"/>
    <w:rsid w:val="002C3EBA"/>
    <w:rsid w:val="002C4115"/>
    <w:rsid w:val="002C5B08"/>
    <w:rsid w:val="002C684B"/>
    <w:rsid w:val="002C75CD"/>
    <w:rsid w:val="002D0BCA"/>
    <w:rsid w:val="002D0E04"/>
    <w:rsid w:val="002D22A8"/>
    <w:rsid w:val="002D31E2"/>
    <w:rsid w:val="002D3589"/>
    <w:rsid w:val="002D5CBA"/>
    <w:rsid w:val="002E1114"/>
    <w:rsid w:val="002E113A"/>
    <w:rsid w:val="002E161D"/>
    <w:rsid w:val="002E202B"/>
    <w:rsid w:val="002E3449"/>
    <w:rsid w:val="002E3835"/>
    <w:rsid w:val="002E3B70"/>
    <w:rsid w:val="002E412F"/>
    <w:rsid w:val="002E4888"/>
    <w:rsid w:val="002E5206"/>
    <w:rsid w:val="002E6307"/>
    <w:rsid w:val="002F0EC4"/>
    <w:rsid w:val="002F15E5"/>
    <w:rsid w:val="002F4557"/>
    <w:rsid w:val="002F5789"/>
    <w:rsid w:val="002F58F5"/>
    <w:rsid w:val="002F7F38"/>
    <w:rsid w:val="00300E77"/>
    <w:rsid w:val="0030178B"/>
    <w:rsid w:val="00301F45"/>
    <w:rsid w:val="00303465"/>
    <w:rsid w:val="00303643"/>
    <w:rsid w:val="00303B23"/>
    <w:rsid w:val="00307357"/>
    <w:rsid w:val="00307D11"/>
    <w:rsid w:val="003102F5"/>
    <w:rsid w:val="003107A4"/>
    <w:rsid w:val="00311B14"/>
    <w:rsid w:val="00311EBA"/>
    <w:rsid w:val="00312C7A"/>
    <w:rsid w:val="00314C1A"/>
    <w:rsid w:val="0031613C"/>
    <w:rsid w:val="00321CC4"/>
    <w:rsid w:val="003221C9"/>
    <w:rsid w:val="003226E8"/>
    <w:rsid w:val="00323840"/>
    <w:rsid w:val="00323F6F"/>
    <w:rsid w:val="0032548B"/>
    <w:rsid w:val="003309A0"/>
    <w:rsid w:val="00331CBB"/>
    <w:rsid w:val="00332179"/>
    <w:rsid w:val="00332706"/>
    <w:rsid w:val="00333D4D"/>
    <w:rsid w:val="00334A14"/>
    <w:rsid w:val="003352CA"/>
    <w:rsid w:val="00336A44"/>
    <w:rsid w:val="0034379E"/>
    <w:rsid w:val="00345DAB"/>
    <w:rsid w:val="0034630D"/>
    <w:rsid w:val="00346451"/>
    <w:rsid w:val="003503B8"/>
    <w:rsid w:val="003509D9"/>
    <w:rsid w:val="00350DBB"/>
    <w:rsid w:val="003555BE"/>
    <w:rsid w:val="00356D23"/>
    <w:rsid w:val="003604F2"/>
    <w:rsid w:val="00360A9D"/>
    <w:rsid w:val="00364D0D"/>
    <w:rsid w:val="00365815"/>
    <w:rsid w:val="00365FB3"/>
    <w:rsid w:val="00366071"/>
    <w:rsid w:val="00367961"/>
    <w:rsid w:val="00370384"/>
    <w:rsid w:val="003706CB"/>
    <w:rsid w:val="00372B29"/>
    <w:rsid w:val="0037360F"/>
    <w:rsid w:val="00373640"/>
    <w:rsid w:val="0037446C"/>
    <w:rsid w:val="00377CA2"/>
    <w:rsid w:val="003808AC"/>
    <w:rsid w:val="00380FE5"/>
    <w:rsid w:val="0038259B"/>
    <w:rsid w:val="00383984"/>
    <w:rsid w:val="00383CB0"/>
    <w:rsid w:val="00384990"/>
    <w:rsid w:val="00384E2B"/>
    <w:rsid w:val="00387741"/>
    <w:rsid w:val="003901C3"/>
    <w:rsid w:val="00392438"/>
    <w:rsid w:val="00394647"/>
    <w:rsid w:val="0039570E"/>
    <w:rsid w:val="003A02AE"/>
    <w:rsid w:val="003A0CB0"/>
    <w:rsid w:val="003A1CEF"/>
    <w:rsid w:val="003A329F"/>
    <w:rsid w:val="003A3709"/>
    <w:rsid w:val="003A40CC"/>
    <w:rsid w:val="003A549C"/>
    <w:rsid w:val="003A6A44"/>
    <w:rsid w:val="003B1B7A"/>
    <w:rsid w:val="003B2041"/>
    <w:rsid w:val="003B679D"/>
    <w:rsid w:val="003B7F8A"/>
    <w:rsid w:val="003C046F"/>
    <w:rsid w:val="003C6F71"/>
    <w:rsid w:val="003D023F"/>
    <w:rsid w:val="003D024E"/>
    <w:rsid w:val="003D12CD"/>
    <w:rsid w:val="003D1A19"/>
    <w:rsid w:val="003D2615"/>
    <w:rsid w:val="003D451D"/>
    <w:rsid w:val="003D4648"/>
    <w:rsid w:val="003D5710"/>
    <w:rsid w:val="003D6A20"/>
    <w:rsid w:val="003D7ED2"/>
    <w:rsid w:val="003E0546"/>
    <w:rsid w:val="003E09A3"/>
    <w:rsid w:val="003E2585"/>
    <w:rsid w:val="003E2934"/>
    <w:rsid w:val="003E2D0F"/>
    <w:rsid w:val="003E3A71"/>
    <w:rsid w:val="003E44D7"/>
    <w:rsid w:val="003E6362"/>
    <w:rsid w:val="003F08D1"/>
    <w:rsid w:val="003F1B44"/>
    <w:rsid w:val="003F2B3E"/>
    <w:rsid w:val="003F728E"/>
    <w:rsid w:val="00400A4F"/>
    <w:rsid w:val="00400D18"/>
    <w:rsid w:val="00401323"/>
    <w:rsid w:val="00402636"/>
    <w:rsid w:val="00402AE1"/>
    <w:rsid w:val="00402B86"/>
    <w:rsid w:val="00402F5D"/>
    <w:rsid w:val="004031FF"/>
    <w:rsid w:val="0040325C"/>
    <w:rsid w:val="004044A7"/>
    <w:rsid w:val="004061DE"/>
    <w:rsid w:val="00407398"/>
    <w:rsid w:val="00407BAE"/>
    <w:rsid w:val="0041023A"/>
    <w:rsid w:val="00410A86"/>
    <w:rsid w:val="00411E87"/>
    <w:rsid w:val="00414A89"/>
    <w:rsid w:val="004151E0"/>
    <w:rsid w:val="00416808"/>
    <w:rsid w:val="004176E1"/>
    <w:rsid w:val="00417791"/>
    <w:rsid w:val="00420655"/>
    <w:rsid w:val="0042132B"/>
    <w:rsid w:val="00425F86"/>
    <w:rsid w:val="00425FB6"/>
    <w:rsid w:val="00426780"/>
    <w:rsid w:val="00426993"/>
    <w:rsid w:val="00427184"/>
    <w:rsid w:val="004276FD"/>
    <w:rsid w:val="00427B80"/>
    <w:rsid w:val="004313F0"/>
    <w:rsid w:val="00431A5E"/>
    <w:rsid w:val="00431BFB"/>
    <w:rsid w:val="00433EE8"/>
    <w:rsid w:val="004354A3"/>
    <w:rsid w:val="0043655D"/>
    <w:rsid w:val="00436F4B"/>
    <w:rsid w:val="00437D89"/>
    <w:rsid w:val="00441783"/>
    <w:rsid w:val="00442B3E"/>
    <w:rsid w:val="00442DD4"/>
    <w:rsid w:val="00442EE8"/>
    <w:rsid w:val="00443449"/>
    <w:rsid w:val="0044357D"/>
    <w:rsid w:val="00443628"/>
    <w:rsid w:val="00443D11"/>
    <w:rsid w:val="00444040"/>
    <w:rsid w:val="004444DE"/>
    <w:rsid w:val="004465D6"/>
    <w:rsid w:val="00450744"/>
    <w:rsid w:val="00452567"/>
    <w:rsid w:val="00452EA1"/>
    <w:rsid w:val="004532B6"/>
    <w:rsid w:val="004536D8"/>
    <w:rsid w:val="00453725"/>
    <w:rsid w:val="00454D47"/>
    <w:rsid w:val="0045530A"/>
    <w:rsid w:val="00455E9F"/>
    <w:rsid w:val="004568AB"/>
    <w:rsid w:val="00460BD2"/>
    <w:rsid w:val="00461A27"/>
    <w:rsid w:val="00462407"/>
    <w:rsid w:val="00464425"/>
    <w:rsid w:val="004653AD"/>
    <w:rsid w:val="0047064B"/>
    <w:rsid w:val="00471C4B"/>
    <w:rsid w:val="00472103"/>
    <w:rsid w:val="0047364A"/>
    <w:rsid w:val="004740BC"/>
    <w:rsid w:val="00474F86"/>
    <w:rsid w:val="004753A2"/>
    <w:rsid w:val="00475450"/>
    <w:rsid w:val="00476C57"/>
    <w:rsid w:val="00476DDE"/>
    <w:rsid w:val="004806E3"/>
    <w:rsid w:val="00480733"/>
    <w:rsid w:val="004813FC"/>
    <w:rsid w:val="00483BAB"/>
    <w:rsid w:val="00484E85"/>
    <w:rsid w:val="00485CBE"/>
    <w:rsid w:val="00485E00"/>
    <w:rsid w:val="00486D1B"/>
    <w:rsid w:val="00487413"/>
    <w:rsid w:val="00487AE2"/>
    <w:rsid w:val="00487D69"/>
    <w:rsid w:val="00491090"/>
    <w:rsid w:val="00491E49"/>
    <w:rsid w:val="00493C05"/>
    <w:rsid w:val="00493FC6"/>
    <w:rsid w:val="00495057"/>
    <w:rsid w:val="004A1D8F"/>
    <w:rsid w:val="004A420D"/>
    <w:rsid w:val="004A45B0"/>
    <w:rsid w:val="004A4692"/>
    <w:rsid w:val="004A5192"/>
    <w:rsid w:val="004A6A02"/>
    <w:rsid w:val="004A77D5"/>
    <w:rsid w:val="004B13B6"/>
    <w:rsid w:val="004B1F40"/>
    <w:rsid w:val="004B2D93"/>
    <w:rsid w:val="004B5EE0"/>
    <w:rsid w:val="004C0217"/>
    <w:rsid w:val="004C1B41"/>
    <w:rsid w:val="004C1CC3"/>
    <w:rsid w:val="004C280F"/>
    <w:rsid w:val="004C34EB"/>
    <w:rsid w:val="004C4E3A"/>
    <w:rsid w:val="004C66F9"/>
    <w:rsid w:val="004C74BA"/>
    <w:rsid w:val="004D0AA5"/>
    <w:rsid w:val="004D1363"/>
    <w:rsid w:val="004D1A97"/>
    <w:rsid w:val="004D2856"/>
    <w:rsid w:val="004D5263"/>
    <w:rsid w:val="004D6288"/>
    <w:rsid w:val="004D6A54"/>
    <w:rsid w:val="004D7318"/>
    <w:rsid w:val="004D7467"/>
    <w:rsid w:val="004E15A9"/>
    <w:rsid w:val="004E32F3"/>
    <w:rsid w:val="004E538F"/>
    <w:rsid w:val="004E5780"/>
    <w:rsid w:val="004E65A1"/>
    <w:rsid w:val="004E6B83"/>
    <w:rsid w:val="004E6EA6"/>
    <w:rsid w:val="004E6F0C"/>
    <w:rsid w:val="004F11D6"/>
    <w:rsid w:val="004F3410"/>
    <w:rsid w:val="004F7A4F"/>
    <w:rsid w:val="004F7AD6"/>
    <w:rsid w:val="004F7AF5"/>
    <w:rsid w:val="004F7B54"/>
    <w:rsid w:val="00500EE4"/>
    <w:rsid w:val="005045FF"/>
    <w:rsid w:val="00504D2E"/>
    <w:rsid w:val="0050591D"/>
    <w:rsid w:val="00511B0A"/>
    <w:rsid w:val="00514183"/>
    <w:rsid w:val="00514A83"/>
    <w:rsid w:val="00515675"/>
    <w:rsid w:val="00515B1D"/>
    <w:rsid w:val="00516775"/>
    <w:rsid w:val="00517852"/>
    <w:rsid w:val="00520D58"/>
    <w:rsid w:val="005216F4"/>
    <w:rsid w:val="005229D0"/>
    <w:rsid w:val="00525F21"/>
    <w:rsid w:val="00527A1A"/>
    <w:rsid w:val="0053067C"/>
    <w:rsid w:val="005333DC"/>
    <w:rsid w:val="005341D1"/>
    <w:rsid w:val="005341DC"/>
    <w:rsid w:val="00534223"/>
    <w:rsid w:val="0053557D"/>
    <w:rsid w:val="00535EDC"/>
    <w:rsid w:val="0053647B"/>
    <w:rsid w:val="00536B59"/>
    <w:rsid w:val="00537BB5"/>
    <w:rsid w:val="00543C88"/>
    <w:rsid w:val="00546307"/>
    <w:rsid w:val="00547516"/>
    <w:rsid w:val="005475CB"/>
    <w:rsid w:val="005477D2"/>
    <w:rsid w:val="00550AA0"/>
    <w:rsid w:val="0055194A"/>
    <w:rsid w:val="00552C2D"/>
    <w:rsid w:val="00552C58"/>
    <w:rsid w:val="00553076"/>
    <w:rsid w:val="00554D06"/>
    <w:rsid w:val="005551D4"/>
    <w:rsid w:val="00556669"/>
    <w:rsid w:val="00556902"/>
    <w:rsid w:val="00557A18"/>
    <w:rsid w:val="005609D4"/>
    <w:rsid w:val="00561CB0"/>
    <w:rsid w:val="00566027"/>
    <w:rsid w:val="00566D97"/>
    <w:rsid w:val="00570119"/>
    <w:rsid w:val="00571348"/>
    <w:rsid w:val="0057517E"/>
    <w:rsid w:val="005775BB"/>
    <w:rsid w:val="005808F2"/>
    <w:rsid w:val="00582537"/>
    <w:rsid w:val="005845EC"/>
    <w:rsid w:val="00586501"/>
    <w:rsid w:val="00587842"/>
    <w:rsid w:val="00591AB2"/>
    <w:rsid w:val="0059273D"/>
    <w:rsid w:val="00592B72"/>
    <w:rsid w:val="0059487E"/>
    <w:rsid w:val="005A02F2"/>
    <w:rsid w:val="005A14F7"/>
    <w:rsid w:val="005A16FF"/>
    <w:rsid w:val="005A1855"/>
    <w:rsid w:val="005A2B64"/>
    <w:rsid w:val="005A4224"/>
    <w:rsid w:val="005A59EC"/>
    <w:rsid w:val="005A7152"/>
    <w:rsid w:val="005B0550"/>
    <w:rsid w:val="005B0F11"/>
    <w:rsid w:val="005B1E56"/>
    <w:rsid w:val="005B2191"/>
    <w:rsid w:val="005B21C5"/>
    <w:rsid w:val="005B249A"/>
    <w:rsid w:val="005B33BD"/>
    <w:rsid w:val="005B3F0F"/>
    <w:rsid w:val="005B416F"/>
    <w:rsid w:val="005B5E2B"/>
    <w:rsid w:val="005B678C"/>
    <w:rsid w:val="005C01EB"/>
    <w:rsid w:val="005C06EE"/>
    <w:rsid w:val="005C23EB"/>
    <w:rsid w:val="005C26CD"/>
    <w:rsid w:val="005C2F53"/>
    <w:rsid w:val="005C448B"/>
    <w:rsid w:val="005C4F03"/>
    <w:rsid w:val="005C5527"/>
    <w:rsid w:val="005C5D44"/>
    <w:rsid w:val="005C6737"/>
    <w:rsid w:val="005C68E6"/>
    <w:rsid w:val="005D01B7"/>
    <w:rsid w:val="005D11CE"/>
    <w:rsid w:val="005D1572"/>
    <w:rsid w:val="005D3436"/>
    <w:rsid w:val="005D3B92"/>
    <w:rsid w:val="005D458A"/>
    <w:rsid w:val="005D476A"/>
    <w:rsid w:val="005D5694"/>
    <w:rsid w:val="005D7221"/>
    <w:rsid w:val="005D78C5"/>
    <w:rsid w:val="005E0224"/>
    <w:rsid w:val="005E03DF"/>
    <w:rsid w:val="005E2481"/>
    <w:rsid w:val="005E3804"/>
    <w:rsid w:val="005E4CF8"/>
    <w:rsid w:val="005E5821"/>
    <w:rsid w:val="005E5CCC"/>
    <w:rsid w:val="005E63F3"/>
    <w:rsid w:val="005E6808"/>
    <w:rsid w:val="005E715E"/>
    <w:rsid w:val="005E7BA0"/>
    <w:rsid w:val="005F0D5F"/>
    <w:rsid w:val="005F2AFF"/>
    <w:rsid w:val="005F2B4C"/>
    <w:rsid w:val="005F44AB"/>
    <w:rsid w:val="005F5BFE"/>
    <w:rsid w:val="006000B1"/>
    <w:rsid w:val="0060109D"/>
    <w:rsid w:val="00601D3D"/>
    <w:rsid w:val="00601FAB"/>
    <w:rsid w:val="00602D24"/>
    <w:rsid w:val="00603032"/>
    <w:rsid w:val="00603B4C"/>
    <w:rsid w:val="00604CF9"/>
    <w:rsid w:val="006059A6"/>
    <w:rsid w:val="0060624B"/>
    <w:rsid w:val="0060674C"/>
    <w:rsid w:val="00606D50"/>
    <w:rsid w:val="006103DC"/>
    <w:rsid w:val="00610518"/>
    <w:rsid w:val="006153AC"/>
    <w:rsid w:val="00617044"/>
    <w:rsid w:val="00617204"/>
    <w:rsid w:val="00621B54"/>
    <w:rsid w:val="00621DBE"/>
    <w:rsid w:val="006229AB"/>
    <w:rsid w:val="006239ED"/>
    <w:rsid w:val="00624DED"/>
    <w:rsid w:val="00624EED"/>
    <w:rsid w:val="00625A19"/>
    <w:rsid w:val="00626A3D"/>
    <w:rsid w:val="00627BC6"/>
    <w:rsid w:val="00630597"/>
    <w:rsid w:val="00632A1E"/>
    <w:rsid w:val="00632D37"/>
    <w:rsid w:val="006330D3"/>
    <w:rsid w:val="00634249"/>
    <w:rsid w:val="00634268"/>
    <w:rsid w:val="0063444C"/>
    <w:rsid w:val="006359B4"/>
    <w:rsid w:val="006404A9"/>
    <w:rsid w:val="0064095A"/>
    <w:rsid w:val="00641045"/>
    <w:rsid w:val="00642CD4"/>
    <w:rsid w:val="00643883"/>
    <w:rsid w:val="00643C7A"/>
    <w:rsid w:val="006440FB"/>
    <w:rsid w:val="00645F3B"/>
    <w:rsid w:val="00646CB9"/>
    <w:rsid w:val="0064717F"/>
    <w:rsid w:val="00650978"/>
    <w:rsid w:val="00651B70"/>
    <w:rsid w:val="006522B6"/>
    <w:rsid w:val="00652BAF"/>
    <w:rsid w:val="00653337"/>
    <w:rsid w:val="00653AF0"/>
    <w:rsid w:val="00653EC3"/>
    <w:rsid w:val="006540A9"/>
    <w:rsid w:val="006545FE"/>
    <w:rsid w:val="00656A61"/>
    <w:rsid w:val="00657396"/>
    <w:rsid w:val="00660A64"/>
    <w:rsid w:val="00660ECD"/>
    <w:rsid w:val="00663252"/>
    <w:rsid w:val="00663F6D"/>
    <w:rsid w:val="00664157"/>
    <w:rsid w:val="006643B0"/>
    <w:rsid w:val="00664AF6"/>
    <w:rsid w:val="00665622"/>
    <w:rsid w:val="00666D60"/>
    <w:rsid w:val="00670266"/>
    <w:rsid w:val="00670779"/>
    <w:rsid w:val="00670D0C"/>
    <w:rsid w:val="006710AC"/>
    <w:rsid w:val="00671153"/>
    <w:rsid w:val="006719B2"/>
    <w:rsid w:val="0067270E"/>
    <w:rsid w:val="00673B47"/>
    <w:rsid w:val="00674BAD"/>
    <w:rsid w:val="00682181"/>
    <w:rsid w:val="0068238E"/>
    <w:rsid w:val="0068685C"/>
    <w:rsid w:val="00686C11"/>
    <w:rsid w:val="006875B9"/>
    <w:rsid w:val="00687E0C"/>
    <w:rsid w:val="00690269"/>
    <w:rsid w:val="00690E1A"/>
    <w:rsid w:val="00692418"/>
    <w:rsid w:val="00692A4D"/>
    <w:rsid w:val="00692E22"/>
    <w:rsid w:val="0069410E"/>
    <w:rsid w:val="00695086"/>
    <w:rsid w:val="00695924"/>
    <w:rsid w:val="0069713E"/>
    <w:rsid w:val="0069778F"/>
    <w:rsid w:val="006A0256"/>
    <w:rsid w:val="006A07DA"/>
    <w:rsid w:val="006A0F99"/>
    <w:rsid w:val="006A1BEA"/>
    <w:rsid w:val="006A3B6E"/>
    <w:rsid w:val="006A402F"/>
    <w:rsid w:val="006A4D0D"/>
    <w:rsid w:val="006A59E1"/>
    <w:rsid w:val="006A700D"/>
    <w:rsid w:val="006B0BFB"/>
    <w:rsid w:val="006B7598"/>
    <w:rsid w:val="006B7C42"/>
    <w:rsid w:val="006C1621"/>
    <w:rsid w:val="006C168E"/>
    <w:rsid w:val="006C2167"/>
    <w:rsid w:val="006C21F3"/>
    <w:rsid w:val="006C2D8C"/>
    <w:rsid w:val="006C402B"/>
    <w:rsid w:val="006C48B9"/>
    <w:rsid w:val="006C4933"/>
    <w:rsid w:val="006C51C4"/>
    <w:rsid w:val="006C6F33"/>
    <w:rsid w:val="006C700A"/>
    <w:rsid w:val="006C7C05"/>
    <w:rsid w:val="006D0068"/>
    <w:rsid w:val="006D23D7"/>
    <w:rsid w:val="006D2A45"/>
    <w:rsid w:val="006D5C1A"/>
    <w:rsid w:val="006D6919"/>
    <w:rsid w:val="006D7D23"/>
    <w:rsid w:val="006E2911"/>
    <w:rsid w:val="006E40C1"/>
    <w:rsid w:val="006E6501"/>
    <w:rsid w:val="006E6809"/>
    <w:rsid w:val="006E7C89"/>
    <w:rsid w:val="006F1C87"/>
    <w:rsid w:val="006F3A57"/>
    <w:rsid w:val="006F4406"/>
    <w:rsid w:val="006F466B"/>
    <w:rsid w:val="006F485D"/>
    <w:rsid w:val="006F4A0C"/>
    <w:rsid w:val="006F6095"/>
    <w:rsid w:val="006F655D"/>
    <w:rsid w:val="006F6959"/>
    <w:rsid w:val="006F7864"/>
    <w:rsid w:val="00702952"/>
    <w:rsid w:val="00703AF6"/>
    <w:rsid w:val="007040EB"/>
    <w:rsid w:val="00704568"/>
    <w:rsid w:val="007056E7"/>
    <w:rsid w:val="00707000"/>
    <w:rsid w:val="0070780C"/>
    <w:rsid w:val="007120D3"/>
    <w:rsid w:val="00712951"/>
    <w:rsid w:val="00713111"/>
    <w:rsid w:val="0071450E"/>
    <w:rsid w:val="007145A6"/>
    <w:rsid w:val="00714AB9"/>
    <w:rsid w:val="00715222"/>
    <w:rsid w:val="00715921"/>
    <w:rsid w:val="00720DCE"/>
    <w:rsid w:val="0072170B"/>
    <w:rsid w:val="00723817"/>
    <w:rsid w:val="007243BD"/>
    <w:rsid w:val="00724555"/>
    <w:rsid w:val="00724C65"/>
    <w:rsid w:val="007253CE"/>
    <w:rsid w:val="00726342"/>
    <w:rsid w:val="00727C33"/>
    <w:rsid w:val="00727EF1"/>
    <w:rsid w:val="00731CAB"/>
    <w:rsid w:val="00732436"/>
    <w:rsid w:val="00732A1A"/>
    <w:rsid w:val="00733510"/>
    <w:rsid w:val="007352D9"/>
    <w:rsid w:val="0073694C"/>
    <w:rsid w:val="00740AB3"/>
    <w:rsid w:val="007415EC"/>
    <w:rsid w:val="007423DF"/>
    <w:rsid w:val="0074272F"/>
    <w:rsid w:val="00742ED5"/>
    <w:rsid w:val="007434F9"/>
    <w:rsid w:val="0074351B"/>
    <w:rsid w:val="00746984"/>
    <w:rsid w:val="00747894"/>
    <w:rsid w:val="00747968"/>
    <w:rsid w:val="00750404"/>
    <w:rsid w:val="0075109D"/>
    <w:rsid w:val="007527BB"/>
    <w:rsid w:val="0075336B"/>
    <w:rsid w:val="007541BF"/>
    <w:rsid w:val="00754C6C"/>
    <w:rsid w:val="0075511B"/>
    <w:rsid w:val="007577D8"/>
    <w:rsid w:val="00757866"/>
    <w:rsid w:val="007610B3"/>
    <w:rsid w:val="00761FE4"/>
    <w:rsid w:val="007648ED"/>
    <w:rsid w:val="00764A50"/>
    <w:rsid w:val="007661F7"/>
    <w:rsid w:val="0076692B"/>
    <w:rsid w:val="00766978"/>
    <w:rsid w:val="00767A8D"/>
    <w:rsid w:val="00770B79"/>
    <w:rsid w:val="00771D30"/>
    <w:rsid w:val="00771D78"/>
    <w:rsid w:val="00772835"/>
    <w:rsid w:val="0077406A"/>
    <w:rsid w:val="007752F7"/>
    <w:rsid w:val="00775B01"/>
    <w:rsid w:val="00775C6D"/>
    <w:rsid w:val="00775E49"/>
    <w:rsid w:val="007772E9"/>
    <w:rsid w:val="00782C9D"/>
    <w:rsid w:val="00782CD1"/>
    <w:rsid w:val="0078342F"/>
    <w:rsid w:val="007837FB"/>
    <w:rsid w:val="0078416A"/>
    <w:rsid w:val="00784D58"/>
    <w:rsid w:val="00784DCE"/>
    <w:rsid w:val="00784F4F"/>
    <w:rsid w:val="00786DB0"/>
    <w:rsid w:val="007901B0"/>
    <w:rsid w:val="007A03A2"/>
    <w:rsid w:val="007A05F9"/>
    <w:rsid w:val="007A21C9"/>
    <w:rsid w:val="007A2E7D"/>
    <w:rsid w:val="007A3440"/>
    <w:rsid w:val="007A47FA"/>
    <w:rsid w:val="007A5821"/>
    <w:rsid w:val="007A6E44"/>
    <w:rsid w:val="007A7955"/>
    <w:rsid w:val="007B0626"/>
    <w:rsid w:val="007B06A9"/>
    <w:rsid w:val="007B3198"/>
    <w:rsid w:val="007B342B"/>
    <w:rsid w:val="007B35CE"/>
    <w:rsid w:val="007B46DB"/>
    <w:rsid w:val="007B488B"/>
    <w:rsid w:val="007B5669"/>
    <w:rsid w:val="007B66B6"/>
    <w:rsid w:val="007B676B"/>
    <w:rsid w:val="007B68F0"/>
    <w:rsid w:val="007B6C1C"/>
    <w:rsid w:val="007B77F0"/>
    <w:rsid w:val="007B789C"/>
    <w:rsid w:val="007C1DB3"/>
    <w:rsid w:val="007C1DBE"/>
    <w:rsid w:val="007C4880"/>
    <w:rsid w:val="007D0259"/>
    <w:rsid w:val="007D0BBB"/>
    <w:rsid w:val="007D1BA5"/>
    <w:rsid w:val="007D1E49"/>
    <w:rsid w:val="007D5199"/>
    <w:rsid w:val="007D57A2"/>
    <w:rsid w:val="007D6A32"/>
    <w:rsid w:val="007E137F"/>
    <w:rsid w:val="007E2218"/>
    <w:rsid w:val="007E5AC3"/>
    <w:rsid w:val="007E6886"/>
    <w:rsid w:val="007E6949"/>
    <w:rsid w:val="007F1B37"/>
    <w:rsid w:val="007F297A"/>
    <w:rsid w:val="007F31DB"/>
    <w:rsid w:val="007F54DB"/>
    <w:rsid w:val="007F5EC5"/>
    <w:rsid w:val="007F6D1B"/>
    <w:rsid w:val="008026CB"/>
    <w:rsid w:val="008031E6"/>
    <w:rsid w:val="00804FBC"/>
    <w:rsid w:val="008062BD"/>
    <w:rsid w:val="00806A15"/>
    <w:rsid w:val="00807C8A"/>
    <w:rsid w:val="008107AB"/>
    <w:rsid w:val="00810DA6"/>
    <w:rsid w:val="00811C92"/>
    <w:rsid w:val="00811FD9"/>
    <w:rsid w:val="0081235F"/>
    <w:rsid w:val="00813079"/>
    <w:rsid w:val="00817F8B"/>
    <w:rsid w:val="00821791"/>
    <w:rsid w:val="008228FD"/>
    <w:rsid w:val="00826963"/>
    <w:rsid w:val="0082773E"/>
    <w:rsid w:val="008277A3"/>
    <w:rsid w:val="0082784A"/>
    <w:rsid w:val="008326B5"/>
    <w:rsid w:val="00832FAD"/>
    <w:rsid w:val="0083387D"/>
    <w:rsid w:val="00833C31"/>
    <w:rsid w:val="00836F91"/>
    <w:rsid w:val="00837182"/>
    <w:rsid w:val="00837266"/>
    <w:rsid w:val="00840092"/>
    <w:rsid w:val="008406BD"/>
    <w:rsid w:val="00840706"/>
    <w:rsid w:val="008413AE"/>
    <w:rsid w:val="00843414"/>
    <w:rsid w:val="008466C0"/>
    <w:rsid w:val="00847B6E"/>
    <w:rsid w:val="0085209D"/>
    <w:rsid w:val="00853669"/>
    <w:rsid w:val="0085443C"/>
    <w:rsid w:val="00856BA2"/>
    <w:rsid w:val="008573B8"/>
    <w:rsid w:val="00857EFC"/>
    <w:rsid w:val="008615C2"/>
    <w:rsid w:val="0086170A"/>
    <w:rsid w:val="0086213C"/>
    <w:rsid w:val="00862CF0"/>
    <w:rsid w:val="0086538F"/>
    <w:rsid w:val="00867157"/>
    <w:rsid w:val="00867D1B"/>
    <w:rsid w:val="00870322"/>
    <w:rsid w:val="00871AAD"/>
    <w:rsid w:val="00871BB8"/>
    <w:rsid w:val="00871D8E"/>
    <w:rsid w:val="00871E33"/>
    <w:rsid w:val="00873907"/>
    <w:rsid w:val="00875701"/>
    <w:rsid w:val="008769CE"/>
    <w:rsid w:val="00876B91"/>
    <w:rsid w:val="00880063"/>
    <w:rsid w:val="00890BA4"/>
    <w:rsid w:val="00890C76"/>
    <w:rsid w:val="008919D7"/>
    <w:rsid w:val="00892118"/>
    <w:rsid w:val="00895313"/>
    <w:rsid w:val="0089537A"/>
    <w:rsid w:val="00896238"/>
    <w:rsid w:val="00897788"/>
    <w:rsid w:val="008A0E5D"/>
    <w:rsid w:val="008A4A4B"/>
    <w:rsid w:val="008A4D09"/>
    <w:rsid w:val="008A53A7"/>
    <w:rsid w:val="008A5900"/>
    <w:rsid w:val="008A6757"/>
    <w:rsid w:val="008A7D0F"/>
    <w:rsid w:val="008B0C77"/>
    <w:rsid w:val="008B2768"/>
    <w:rsid w:val="008B4E52"/>
    <w:rsid w:val="008B5678"/>
    <w:rsid w:val="008B57A8"/>
    <w:rsid w:val="008C243C"/>
    <w:rsid w:val="008C67F4"/>
    <w:rsid w:val="008C78CE"/>
    <w:rsid w:val="008D0816"/>
    <w:rsid w:val="008D278F"/>
    <w:rsid w:val="008D3499"/>
    <w:rsid w:val="008D64F2"/>
    <w:rsid w:val="008D72AB"/>
    <w:rsid w:val="008E2579"/>
    <w:rsid w:val="008E3DD1"/>
    <w:rsid w:val="008E40DE"/>
    <w:rsid w:val="008E4527"/>
    <w:rsid w:val="008E5D0F"/>
    <w:rsid w:val="008E5F76"/>
    <w:rsid w:val="008F014C"/>
    <w:rsid w:val="008F0CD1"/>
    <w:rsid w:val="008F0F7E"/>
    <w:rsid w:val="008F1DAB"/>
    <w:rsid w:val="008F272F"/>
    <w:rsid w:val="008F4A69"/>
    <w:rsid w:val="008F61A0"/>
    <w:rsid w:val="008F6A32"/>
    <w:rsid w:val="008F6B7B"/>
    <w:rsid w:val="008F77C9"/>
    <w:rsid w:val="00901785"/>
    <w:rsid w:val="009025DF"/>
    <w:rsid w:val="009027E9"/>
    <w:rsid w:val="009032EF"/>
    <w:rsid w:val="0091020D"/>
    <w:rsid w:val="00910A14"/>
    <w:rsid w:val="00912CD6"/>
    <w:rsid w:val="00913476"/>
    <w:rsid w:val="00915883"/>
    <w:rsid w:val="00916505"/>
    <w:rsid w:val="00921E3F"/>
    <w:rsid w:val="00921F75"/>
    <w:rsid w:val="0092243D"/>
    <w:rsid w:val="00922980"/>
    <w:rsid w:val="009234C4"/>
    <w:rsid w:val="00923AFD"/>
    <w:rsid w:val="009252B8"/>
    <w:rsid w:val="00925723"/>
    <w:rsid w:val="0092579D"/>
    <w:rsid w:val="00926200"/>
    <w:rsid w:val="00927819"/>
    <w:rsid w:val="00931B07"/>
    <w:rsid w:val="00932523"/>
    <w:rsid w:val="00935644"/>
    <w:rsid w:val="0093714E"/>
    <w:rsid w:val="00940D2B"/>
    <w:rsid w:val="009416D6"/>
    <w:rsid w:val="00941F5B"/>
    <w:rsid w:val="00942748"/>
    <w:rsid w:val="009430C6"/>
    <w:rsid w:val="009442D4"/>
    <w:rsid w:val="00944D50"/>
    <w:rsid w:val="0094705E"/>
    <w:rsid w:val="0094740F"/>
    <w:rsid w:val="0094755B"/>
    <w:rsid w:val="00950321"/>
    <w:rsid w:val="009507DD"/>
    <w:rsid w:val="00950B35"/>
    <w:rsid w:val="00952B86"/>
    <w:rsid w:val="00953229"/>
    <w:rsid w:val="009537B1"/>
    <w:rsid w:val="0095514F"/>
    <w:rsid w:val="00955297"/>
    <w:rsid w:val="00956F66"/>
    <w:rsid w:val="009616CC"/>
    <w:rsid w:val="0096293F"/>
    <w:rsid w:val="0096348C"/>
    <w:rsid w:val="009658B9"/>
    <w:rsid w:val="009666EA"/>
    <w:rsid w:val="00966AE7"/>
    <w:rsid w:val="00966E3C"/>
    <w:rsid w:val="00970256"/>
    <w:rsid w:val="00970576"/>
    <w:rsid w:val="00970861"/>
    <w:rsid w:val="00971962"/>
    <w:rsid w:val="0097224A"/>
    <w:rsid w:val="00972D1C"/>
    <w:rsid w:val="00973F94"/>
    <w:rsid w:val="009740E7"/>
    <w:rsid w:val="009759C0"/>
    <w:rsid w:val="00975D5E"/>
    <w:rsid w:val="00975DCD"/>
    <w:rsid w:val="0098240C"/>
    <w:rsid w:val="00982F13"/>
    <w:rsid w:val="00984FF4"/>
    <w:rsid w:val="0098521E"/>
    <w:rsid w:val="00985783"/>
    <w:rsid w:val="00987EA4"/>
    <w:rsid w:val="0099047D"/>
    <w:rsid w:val="009930B5"/>
    <w:rsid w:val="00994361"/>
    <w:rsid w:val="0099619D"/>
    <w:rsid w:val="009A14AC"/>
    <w:rsid w:val="009A2720"/>
    <w:rsid w:val="009A4BC4"/>
    <w:rsid w:val="009A59C5"/>
    <w:rsid w:val="009A5BBF"/>
    <w:rsid w:val="009A600E"/>
    <w:rsid w:val="009A69B6"/>
    <w:rsid w:val="009A6BD3"/>
    <w:rsid w:val="009B012E"/>
    <w:rsid w:val="009B0758"/>
    <w:rsid w:val="009B1CFD"/>
    <w:rsid w:val="009B2B23"/>
    <w:rsid w:val="009B2C23"/>
    <w:rsid w:val="009B355A"/>
    <w:rsid w:val="009B4F06"/>
    <w:rsid w:val="009B59E0"/>
    <w:rsid w:val="009B622A"/>
    <w:rsid w:val="009B6816"/>
    <w:rsid w:val="009B6DBB"/>
    <w:rsid w:val="009C06A8"/>
    <w:rsid w:val="009C1B9E"/>
    <w:rsid w:val="009C2526"/>
    <w:rsid w:val="009C31F4"/>
    <w:rsid w:val="009C38B4"/>
    <w:rsid w:val="009C747D"/>
    <w:rsid w:val="009C7A8F"/>
    <w:rsid w:val="009D044B"/>
    <w:rsid w:val="009D107C"/>
    <w:rsid w:val="009D12E2"/>
    <w:rsid w:val="009D21E2"/>
    <w:rsid w:val="009D4FDF"/>
    <w:rsid w:val="009D66A0"/>
    <w:rsid w:val="009D6E10"/>
    <w:rsid w:val="009E0641"/>
    <w:rsid w:val="009E20CB"/>
    <w:rsid w:val="009E595E"/>
    <w:rsid w:val="009E7C37"/>
    <w:rsid w:val="009F3196"/>
    <w:rsid w:val="009F4B46"/>
    <w:rsid w:val="009F5737"/>
    <w:rsid w:val="009F57B2"/>
    <w:rsid w:val="009F638B"/>
    <w:rsid w:val="009F63EA"/>
    <w:rsid w:val="009F7599"/>
    <w:rsid w:val="00A01CFF"/>
    <w:rsid w:val="00A01FB8"/>
    <w:rsid w:val="00A02735"/>
    <w:rsid w:val="00A0448F"/>
    <w:rsid w:val="00A0462E"/>
    <w:rsid w:val="00A068B0"/>
    <w:rsid w:val="00A103A9"/>
    <w:rsid w:val="00A10B05"/>
    <w:rsid w:val="00A11226"/>
    <w:rsid w:val="00A12151"/>
    <w:rsid w:val="00A12930"/>
    <w:rsid w:val="00A12D5F"/>
    <w:rsid w:val="00A13814"/>
    <w:rsid w:val="00A13DA0"/>
    <w:rsid w:val="00A13F36"/>
    <w:rsid w:val="00A143BE"/>
    <w:rsid w:val="00A15A20"/>
    <w:rsid w:val="00A15F04"/>
    <w:rsid w:val="00A1620E"/>
    <w:rsid w:val="00A1672F"/>
    <w:rsid w:val="00A1680E"/>
    <w:rsid w:val="00A21192"/>
    <w:rsid w:val="00A220BE"/>
    <w:rsid w:val="00A275AD"/>
    <w:rsid w:val="00A27B34"/>
    <w:rsid w:val="00A301D5"/>
    <w:rsid w:val="00A30931"/>
    <w:rsid w:val="00A30EA3"/>
    <w:rsid w:val="00A3141F"/>
    <w:rsid w:val="00A322D2"/>
    <w:rsid w:val="00A34B90"/>
    <w:rsid w:val="00A34BA7"/>
    <w:rsid w:val="00A353A3"/>
    <w:rsid w:val="00A35512"/>
    <w:rsid w:val="00A3784D"/>
    <w:rsid w:val="00A40794"/>
    <w:rsid w:val="00A407B1"/>
    <w:rsid w:val="00A40813"/>
    <w:rsid w:val="00A41538"/>
    <w:rsid w:val="00A42E40"/>
    <w:rsid w:val="00A42FFB"/>
    <w:rsid w:val="00A438D1"/>
    <w:rsid w:val="00A46DD9"/>
    <w:rsid w:val="00A506BE"/>
    <w:rsid w:val="00A509CC"/>
    <w:rsid w:val="00A51B0E"/>
    <w:rsid w:val="00A5207F"/>
    <w:rsid w:val="00A52CE2"/>
    <w:rsid w:val="00A568D5"/>
    <w:rsid w:val="00A60542"/>
    <w:rsid w:val="00A61D73"/>
    <w:rsid w:val="00A62E12"/>
    <w:rsid w:val="00A63803"/>
    <w:rsid w:val="00A641A9"/>
    <w:rsid w:val="00A64CB4"/>
    <w:rsid w:val="00A6667C"/>
    <w:rsid w:val="00A7180F"/>
    <w:rsid w:val="00A728C4"/>
    <w:rsid w:val="00A73ADB"/>
    <w:rsid w:val="00A73FE3"/>
    <w:rsid w:val="00A77449"/>
    <w:rsid w:val="00A77F68"/>
    <w:rsid w:val="00A80B3A"/>
    <w:rsid w:val="00A81CF2"/>
    <w:rsid w:val="00A85D5F"/>
    <w:rsid w:val="00A874A1"/>
    <w:rsid w:val="00A90BE1"/>
    <w:rsid w:val="00A9230F"/>
    <w:rsid w:val="00A9368A"/>
    <w:rsid w:val="00A9771F"/>
    <w:rsid w:val="00A9784B"/>
    <w:rsid w:val="00A97FF7"/>
    <w:rsid w:val="00AA00E7"/>
    <w:rsid w:val="00AA23FA"/>
    <w:rsid w:val="00AA462D"/>
    <w:rsid w:val="00AA5937"/>
    <w:rsid w:val="00AA6F34"/>
    <w:rsid w:val="00AA76E3"/>
    <w:rsid w:val="00AA77CC"/>
    <w:rsid w:val="00AA79AE"/>
    <w:rsid w:val="00AB19C4"/>
    <w:rsid w:val="00AB232C"/>
    <w:rsid w:val="00AB23D5"/>
    <w:rsid w:val="00AB24E6"/>
    <w:rsid w:val="00AB438C"/>
    <w:rsid w:val="00AB44FE"/>
    <w:rsid w:val="00AB7F87"/>
    <w:rsid w:val="00AC1E57"/>
    <w:rsid w:val="00AC24EC"/>
    <w:rsid w:val="00AC35D2"/>
    <w:rsid w:val="00AD2077"/>
    <w:rsid w:val="00AD22A9"/>
    <w:rsid w:val="00AD3ECD"/>
    <w:rsid w:val="00AD575C"/>
    <w:rsid w:val="00AD5AB1"/>
    <w:rsid w:val="00AD60E5"/>
    <w:rsid w:val="00AD7C6A"/>
    <w:rsid w:val="00AE3C8D"/>
    <w:rsid w:val="00AE424D"/>
    <w:rsid w:val="00AE4C1B"/>
    <w:rsid w:val="00AE5363"/>
    <w:rsid w:val="00AE5786"/>
    <w:rsid w:val="00AF0A1C"/>
    <w:rsid w:val="00AF1435"/>
    <w:rsid w:val="00AF17DF"/>
    <w:rsid w:val="00AF1B32"/>
    <w:rsid w:val="00AF24D8"/>
    <w:rsid w:val="00AF30B1"/>
    <w:rsid w:val="00AF30C7"/>
    <w:rsid w:val="00AF352F"/>
    <w:rsid w:val="00AF46E4"/>
    <w:rsid w:val="00AF50E3"/>
    <w:rsid w:val="00AF5DA2"/>
    <w:rsid w:val="00AF66E2"/>
    <w:rsid w:val="00B00C3E"/>
    <w:rsid w:val="00B00F1F"/>
    <w:rsid w:val="00B014DB"/>
    <w:rsid w:val="00B01A2F"/>
    <w:rsid w:val="00B02086"/>
    <w:rsid w:val="00B02203"/>
    <w:rsid w:val="00B02A1D"/>
    <w:rsid w:val="00B04106"/>
    <w:rsid w:val="00B103CF"/>
    <w:rsid w:val="00B11431"/>
    <w:rsid w:val="00B1202F"/>
    <w:rsid w:val="00B12DE4"/>
    <w:rsid w:val="00B1408F"/>
    <w:rsid w:val="00B16334"/>
    <w:rsid w:val="00B1798E"/>
    <w:rsid w:val="00B237D7"/>
    <w:rsid w:val="00B23937"/>
    <w:rsid w:val="00B248BE"/>
    <w:rsid w:val="00B25AE9"/>
    <w:rsid w:val="00B25F01"/>
    <w:rsid w:val="00B301F4"/>
    <w:rsid w:val="00B30A30"/>
    <w:rsid w:val="00B31F1C"/>
    <w:rsid w:val="00B3248D"/>
    <w:rsid w:val="00B33BC4"/>
    <w:rsid w:val="00B37119"/>
    <w:rsid w:val="00B447E2"/>
    <w:rsid w:val="00B463A6"/>
    <w:rsid w:val="00B46BE3"/>
    <w:rsid w:val="00B46D5C"/>
    <w:rsid w:val="00B47108"/>
    <w:rsid w:val="00B512A7"/>
    <w:rsid w:val="00B517B5"/>
    <w:rsid w:val="00B5262B"/>
    <w:rsid w:val="00B53D78"/>
    <w:rsid w:val="00B54E8D"/>
    <w:rsid w:val="00B5657A"/>
    <w:rsid w:val="00B57376"/>
    <w:rsid w:val="00B57B9F"/>
    <w:rsid w:val="00B61532"/>
    <w:rsid w:val="00B6431E"/>
    <w:rsid w:val="00B64B3E"/>
    <w:rsid w:val="00B65C30"/>
    <w:rsid w:val="00B7248C"/>
    <w:rsid w:val="00B739F2"/>
    <w:rsid w:val="00B75143"/>
    <w:rsid w:val="00B75635"/>
    <w:rsid w:val="00B76682"/>
    <w:rsid w:val="00B76DC4"/>
    <w:rsid w:val="00B779E2"/>
    <w:rsid w:val="00B805D7"/>
    <w:rsid w:val="00B80695"/>
    <w:rsid w:val="00B81958"/>
    <w:rsid w:val="00B821ED"/>
    <w:rsid w:val="00B8308A"/>
    <w:rsid w:val="00B85C40"/>
    <w:rsid w:val="00B860E9"/>
    <w:rsid w:val="00B862F3"/>
    <w:rsid w:val="00B86C11"/>
    <w:rsid w:val="00B92D39"/>
    <w:rsid w:val="00B9332A"/>
    <w:rsid w:val="00B949E6"/>
    <w:rsid w:val="00B94A7A"/>
    <w:rsid w:val="00B95986"/>
    <w:rsid w:val="00BA06E7"/>
    <w:rsid w:val="00BA7A1B"/>
    <w:rsid w:val="00BB0BE4"/>
    <w:rsid w:val="00BB1285"/>
    <w:rsid w:val="00BB13C8"/>
    <w:rsid w:val="00BB1A84"/>
    <w:rsid w:val="00BB1C31"/>
    <w:rsid w:val="00BB2281"/>
    <w:rsid w:val="00BB3BCF"/>
    <w:rsid w:val="00BB5273"/>
    <w:rsid w:val="00BB6D19"/>
    <w:rsid w:val="00BB70F2"/>
    <w:rsid w:val="00BB7F3F"/>
    <w:rsid w:val="00BC30B8"/>
    <w:rsid w:val="00BC7A2F"/>
    <w:rsid w:val="00BD10E2"/>
    <w:rsid w:val="00BD2767"/>
    <w:rsid w:val="00BD2A5F"/>
    <w:rsid w:val="00BD3E57"/>
    <w:rsid w:val="00BD3FBB"/>
    <w:rsid w:val="00BD5632"/>
    <w:rsid w:val="00BD6665"/>
    <w:rsid w:val="00BD6BE9"/>
    <w:rsid w:val="00BD7345"/>
    <w:rsid w:val="00BE2721"/>
    <w:rsid w:val="00BE27CC"/>
    <w:rsid w:val="00BE3061"/>
    <w:rsid w:val="00BE59F4"/>
    <w:rsid w:val="00BE5C4F"/>
    <w:rsid w:val="00BE7643"/>
    <w:rsid w:val="00BF0EA4"/>
    <w:rsid w:val="00BF13A4"/>
    <w:rsid w:val="00BF3ADB"/>
    <w:rsid w:val="00BF4BE7"/>
    <w:rsid w:val="00BF623B"/>
    <w:rsid w:val="00BF7AAF"/>
    <w:rsid w:val="00C0018C"/>
    <w:rsid w:val="00C04292"/>
    <w:rsid w:val="00C103FC"/>
    <w:rsid w:val="00C10632"/>
    <w:rsid w:val="00C12009"/>
    <w:rsid w:val="00C122A0"/>
    <w:rsid w:val="00C14280"/>
    <w:rsid w:val="00C15E45"/>
    <w:rsid w:val="00C15F75"/>
    <w:rsid w:val="00C17459"/>
    <w:rsid w:val="00C20869"/>
    <w:rsid w:val="00C2102A"/>
    <w:rsid w:val="00C223FC"/>
    <w:rsid w:val="00C2257F"/>
    <w:rsid w:val="00C23054"/>
    <w:rsid w:val="00C24186"/>
    <w:rsid w:val="00C241A9"/>
    <w:rsid w:val="00C316D9"/>
    <w:rsid w:val="00C338B8"/>
    <w:rsid w:val="00C33BDE"/>
    <w:rsid w:val="00C3422E"/>
    <w:rsid w:val="00C3509C"/>
    <w:rsid w:val="00C3793A"/>
    <w:rsid w:val="00C41440"/>
    <w:rsid w:val="00C42C61"/>
    <w:rsid w:val="00C4317D"/>
    <w:rsid w:val="00C43561"/>
    <w:rsid w:val="00C43941"/>
    <w:rsid w:val="00C447A3"/>
    <w:rsid w:val="00C45D32"/>
    <w:rsid w:val="00C47287"/>
    <w:rsid w:val="00C47CA3"/>
    <w:rsid w:val="00C50A18"/>
    <w:rsid w:val="00C532C5"/>
    <w:rsid w:val="00C54096"/>
    <w:rsid w:val="00C5598C"/>
    <w:rsid w:val="00C607EB"/>
    <w:rsid w:val="00C60FA6"/>
    <w:rsid w:val="00C61290"/>
    <w:rsid w:val="00C61349"/>
    <w:rsid w:val="00C61764"/>
    <w:rsid w:val="00C61B9F"/>
    <w:rsid w:val="00C62250"/>
    <w:rsid w:val="00C6531F"/>
    <w:rsid w:val="00C65DCD"/>
    <w:rsid w:val="00C66D3F"/>
    <w:rsid w:val="00C676B2"/>
    <w:rsid w:val="00C679FE"/>
    <w:rsid w:val="00C7007D"/>
    <w:rsid w:val="00C70AC7"/>
    <w:rsid w:val="00C70D3D"/>
    <w:rsid w:val="00C72C23"/>
    <w:rsid w:val="00C73F15"/>
    <w:rsid w:val="00C752A7"/>
    <w:rsid w:val="00C76D89"/>
    <w:rsid w:val="00C802DB"/>
    <w:rsid w:val="00C814B9"/>
    <w:rsid w:val="00C86940"/>
    <w:rsid w:val="00C87B48"/>
    <w:rsid w:val="00C90670"/>
    <w:rsid w:val="00C927FE"/>
    <w:rsid w:val="00C95F7F"/>
    <w:rsid w:val="00C95FF0"/>
    <w:rsid w:val="00CA1021"/>
    <w:rsid w:val="00CA1EEB"/>
    <w:rsid w:val="00CA2AD5"/>
    <w:rsid w:val="00CA2B2A"/>
    <w:rsid w:val="00CA4B5A"/>
    <w:rsid w:val="00CA6B08"/>
    <w:rsid w:val="00CB2160"/>
    <w:rsid w:val="00CB2472"/>
    <w:rsid w:val="00CB2831"/>
    <w:rsid w:val="00CB2C9A"/>
    <w:rsid w:val="00CB3789"/>
    <w:rsid w:val="00CB4E60"/>
    <w:rsid w:val="00CB531A"/>
    <w:rsid w:val="00CB5A62"/>
    <w:rsid w:val="00CC1124"/>
    <w:rsid w:val="00CC2352"/>
    <w:rsid w:val="00CC37EE"/>
    <w:rsid w:val="00CC5D8C"/>
    <w:rsid w:val="00CC5F52"/>
    <w:rsid w:val="00CC6462"/>
    <w:rsid w:val="00CC6EA8"/>
    <w:rsid w:val="00CC7E54"/>
    <w:rsid w:val="00CD70B9"/>
    <w:rsid w:val="00CE0F30"/>
    <w:rsid w:val="00CE217D"/>
    <w:rsid w:val="00CE2AAB"/>
    <w:rsid w:val="00CE506B"/>
    <w:rsid w:val="00CE5FAF"/>
    <w:rsid w:val="00CE7131"/>
    <w:rsid w:val="00CE7817"/>
    <w:rsid w:val="00CF0271"/>
    <w:rsid w:val="00CF27C5"/>
    <w:rsid w:val="00CF347A"/>
    <w:rsid w:val="00CF3916"/>
    <w:rsid w:val="00CF59FA"/>
    <w:rsid w:val="00CF5B72"/>
    <w:rsid w:val="00CF7ACA"/>
    <w:rsid w:val="00CF7D6C"/>
    <w:rsid w:val="00D00D5C"/>
    <w:rsid w:val="00D00E54"/>
    <w:rsid w:val="00D01883"/>
    <w:rsid w:val="00D01886"/>
    <w:rsid w:val="00D01BC6"/>
    <w:rsid w:val="00D02F7E"/>
    <w:rsid w:val="00D0377A"/>
    <w:rsid w:val="00D11090"/>
    <w:rsid w:val="00D131BA"/>
    <w:rsid w:val="00D156AB"/>
    <w:rsid w:val="00D157B4"/>
    <w:rsid w:val="00D15EE2"/>
    <w:rsid w:val="00D160F0"/>
    <w:rsid w:val="00D16305"/>
    <w:rsid w:val="00D16668"/>
    <w:rsid w:val="00D16C27"/>
    <w:rsid w:val="00D21203"/>
    <w:rsid w:val="00D21C8A"/>
    <w:rsid w:val="00D24752"/>
    <w:rsid w:val="00D25791"/>
    <w:rsid w:val="00D27B59"/>
    <w:rsid w:val="00D30BF7"/>
    <w:rsid w:val="00D31803"/>
    <w:rsid w:val="00D32557"/>
    <w:rsid w:val="00D33122"/>
    <w:rsid w:val="00D3444A"/>
    <w:rsid w:val="00D42880"/>
    <w:rsid w:val="00D43D67"/>
    <w:rsid w:val="00D463F9"/>
    <w:rsid w:val="00D470BB"/>
    <w:rsid w:val="00D47C8C"/>
    <w:rsid w:val="00D50258"/>
    <w:rsid w:val="00D50D27"/>
    <w:rsid w:val="00D51B74"/>
    <w:rsid w:val="00D52A33"/>
    <w:rsid w:val="00D53020"/>
    <w:rsid w:val="00D54D6A"/>
    <w:rsid w:val="00D551B7"/>
    <w:rsid w:val="00D5530A"/>
    <w:rsid w:val="00D56171"/>
    <w:rsid w:val="00D6467A"/>
    <w:rsid w:val="00D6746A"/>
    <w:rsid w:val="00D732BC"/>
    <w:rsid w:val="00D7540C"/>
    <w:rsid w:val="00D760EB"/>
    <w:rsid w:val="00D76C32"/>
    <w:rsid w:val="00D76EF0"/>
    <w:rsid w:val="00D77019"/>
    <w:rsid w:val="00D770C3"/>
    <w:rsid w:val="00D80DDB"/>
    <w:rsid w:val="00D81B70"/>
    <w:rsid w:val="00D8445F"/>
    <w:rsid w:val="00D8658C"/>
    <w:rsid w:val="00D870FC"/>
    <w:rsid w:val="00D91657"/>
    <w:rsid w:val="00D91EDA"/>
    <w:rsid w:val="00D920FE"/>
    <w:rsid w:val="00D94E70"/>
    <w:rsid w:val="00D951A2"/>
    <w:rsid w:val="00D95634"/>
    <w:rsid w:val="00D956DA"/>
    <w:rsid w:val="00D97D86"/>
    <w:rsid w:val="00DA00ED"/>
    <w:rsid w:val="00DA0912"/>
    <w:rsid w:val="00DA0BBA"/>
    <w:rsid w:val="00DA20BD"/>
    <w:rsid w:val="00DA3184"/>
    <w:rsid w:val="00DA47EE"/>
    <w:rsid w:val="00DA4AEE"/>
    <w:rsid w:val="00DA638D"/>
    <w:rsid w:val="00DA6E3F"/>
    <w:rsid w:val="00DB06C3"/>
    <w:rsid w:val="00DB1F2E"/>
    <w:rsid w:val="00DB21A4"/>
    <w:rsid w:val="00DB297D"/>
    <w:rsid w:val="00DB2C9B"/>
    <w:rsid w:val="00DB2FC6"/>
    <w:rsid w:val="00DB4DA3"/>
    <w:rsid w:val="00DB4FA8"/>
    <w:rsid w:val="00DB5D8A"/>
    <w:rsid w:val="00DB6446"/>
    <w:rsid w:val="00DB729F"/>
    <w:rsid w:val="00DB76C8"/>
    <w:rsid w:val="00DB780A"/>
    <w:rsid w:val="00DC152C"/>
    <w:rsid w:val="00DC45A2"/>
    <w:rsid w:val="00DC57BF"/>
    <w:rsid w:val="00DC6A1F"/>
    <w:rsid w:val="00DC7B4D"/>
    <w:rsid w:val="00DC7F3B"/>
    <w:rsid w:val="00DD1D03"/>
    <w:rsid w:val="00DD494A"/>
    <w:rsid w:val="00DD7E79"/>
    <w:rsid w:val="00DE1265"/>
    <w:rsid w:val="00DE2C88"/>
    <w:rsid w:val="00DE3FF2"/>
    <w:rsid w:val="00DE4C7E"/>
    <w:rsid w:val="00DE5018"/>
    <w:rsid w:val="00DE50E4"/>
    <w:rsid w:val="00DE5453"/>
    <w:rsid w:val="00DE54B9"/>
    <w:rsid w:val="00DE614F"/>
    <w:rsid w:val="00DF0993"/>
    <w:rsid w:val="00DF15A6"/>
    <w:rsid w:val="00DF35C1"/>
    <w:rsid w:val="00DF4CE3"/>
    <w:rsid w:val="00DF518D"/>
    <w:rsid w:val="00DF7937"/>
    <w:rsid w:val="00E029C0"/>
    <w:rsid w:val="00E05039"/>
    <w:rsid w:val="00E06202"/>
    <w:rsid w:val="00E07040"/>
    <w:rsid w:val="00E11BAA"/>
    <w:rsid w:val="00E14248"/>
    <w:rsid w:val="00E1551F"/>
    <w:rsid w:val="00E15723"/>
    <w:rsid w:val="00E15F74"/>
    <w:rsid w:val="00E1647E"/>
    <w:rsid w:val="00E24FCA"/>
    <w:rsid w:val="00E30082"/>
    <w:rsid w:val="00E311D7"/>
    <w:rsid w:val="00E31F48"/>
    <w:rsid w:val="00E334C3"/>
    <w:rsid w:val="00E3352A"/>
    <w:rsid w:val="00E35E10"/>
    <w:rsid w:val="00E3755B"/>
    <w:rsid w:val="00E40CEF"/>
    <w:rsid w:val="00E4217E"/>
    <w:rsid w:val="00E423C4"/>
    <w:rsid w:val="00E427DA"/>
    <w:rsid w:val="00E50283"/>
    <w:rsid w:val="00E50FCB"/>
    <w:rsid w:val="00E511A6"/>
    <w:rsid w:val="00E51571"/>
    <w:rsid w:val="00E52404"/>
    <w:rsid w:val="00E52C6D"/>
    <w:rsid w:val="00E55D29"/>
    <w:rsid w:val="00E57093"/>
    <w:rsid w:val="00E60C44"/>
    <w:rsid w:val="00E61238"/>
    <w:rsid w:val="00E62ADE"/>
    <w:rsid w:val="00E62BE3"/>
    <w:rsid w:val="00E62EDC"/>
    <w:rsid w:val="00E637A1"/>
    <w:rsid w:val="00E64989"/>
    <w:rsid w:val="00E64ECF"/>
    <w:rsid w:val="00E64F1A"/>
    <w:rsid w:val="00E71452"/>
    <w:rsid w:val="00E73D29"/>
    <w:rsid w:val="00E772B3"/>
    <w:rsid w:val="00E77421"/>
    <w:rsid w:val="00E77567"/>
    <w:rsid w:val="00E7776E"/>
    <w:rsid w:val="00E77DE7"/>
    <w:rsid w:val="00E827F1"/>
    <w:rsid w:val="00E8290D"/>
    <w:rsid w:val="00E83BDA"/>
    <w:rsid w:val="00E842E1"/>
    <w:rsid w:val="00E844B7"/>
    <w:rsid w:val="00E90098"/>
    <w:rsid w:val="00E90190"/>
    <w:rsid w:val="00E91179"/>
    <w:rsid w:val="00E91B37"/>
    <w:rsid w:val="00E91E26"/>
    <w:rsid w:val="00E923D7"/>
    <w:rsid w:val="00E93CE7"/>
    <w:rsid w:val="00E93E1F"/>
    <w:rsid w:val="00E9554D"/>
    <w:rsid w:val="00E9779E"/>
    <w:rsid w:val="00EA321A"/>
    <w:rsid w:val="00EA5DF2"/>
    <w:rsid w:val="00EA7188"/>
    <w:rsid w:val="00EA7473"/>
    <w:rsid w:val="00EA7C6C"/>
    <w:rsid w:val="00EB0781"/>
    <w:rsid w:val="00EB12B7"/>
    <w:rsid w:val="00EB1372"/>
    <w:rsid w:val="00EB3923"/>
    <w:rsid w:val="00EB3D4C"/>
    <w:rsid w:val="00EC0F55"/>
    <w:rsid w:val="00EC21BC"/>
    <w:rsid w:val="00EC21F6"/>
    <w:rsid w:val="00EC3005"/>
    <w:rsid w:val="00EC67DA"/>
    <w:rsid w:val="00EC6DEA"/>
    <w:rsid w:val="00EC711D"/>
    <w:rsid w:val="00EC7B17"/>
    <w:rsid w:val="00ED06DA"/>
    <w:rsid w:val="00ED436F"/>
    <w:rsid w:val="00ED74F6"/>
    <w:rsid w:val="00EE1A1D"/>
    <w:rsid w:val="00EE2034"/>
    <w:rsid w:val="00EE21ED"/>
    <w:rsid w:val="00EE30E0"/>
    <w:rsid w:val="00EE4034"/>
    <w:rsid w:val="00EE42A4"/>
    <w:rsid w:val="00EE5F62"/>
    <w:rsid w:val="00EE604F"/>
    <w:rsid w:val="00EE70AB"/>
    <w:rsid w:val="00EE77F6"/>
    <w:rsid w:val="00EE7BF5"/>
    <w:rsid w:val="00EF0A77"/>
    <w:rsid w:val="00EF2136"/>
    <w:rsid w:val="00EF2ABE"/>
    <w:rsid w:val="00EF34FC"/>
    <w:rsid w:val="00EF40FE"/>
    <w:rsid w:val="00EF5040"/>
    <w:rsid w:val="00EF51A9"/>
    <w:rsid w:val="00EF5586"/>
    <w:rsid w:val="00EF64A8"/>
    <w:rsid w:val="00EF66ED"/>
    <w:rsid w:val="00EF6CF3"/>
    <w:rsid w:val="00F0078D"/>
    <w:rsid w:val="00F00CB4"/>
    <w:rsid w:val="00F017F1"/>
    <w:rsid w:val="00F060B9"/>
    <w:rsid w:val="00F06942"/>
    <w:rsid w:val="00F06E89"/>
    <w:rsid w:val="00F10A76"/>
    <w:rsid w:val="00F12034"/>
    <w:rsid w:val="00F12508"/>
    <w:rsid w:val="00F1292D"/>
    <w:rsid w:val="00F129ED"/>
    <w:rsid w:val="00F1308A"/>
    <w:rsid w:val="00F145AF"/>
    <w:rsid w:val="00F145E9"/>
    <w:rsid w:val="00F15724"/>
    <w:rsid w:val="00F21120"/>
    <w:rsid w:val="00F21BB1"/>
    <w:rsid w:val="00F22794"/>
    <w:rsid w:val="00F23185"/>
    <w:rsid w:val="00F23758"/>
    <w:rsid w:val="00F23CE7"/>
    <w:rsid w:val="00F2444D"/>
    <w:rsid w:val="00F27963"/>
    <w:rsid w:val="00F321DA"/>
    <w:rsid w:val="00F3383E"/>
    <w:rsid w:val="00F375CF"/>
    <w:rsid w:val="00F47970"/>
    <w:rsid w:val="00F47A5E"/>
    <w:rsid w:val="00F51081"/>
    <w:rsid w:val="00F52137"/>
    <w:rsid w:val="00F52ADC"/>
    <w:rsid w:val="00F53569"/>
    <w:rsid w:val="00F53A77"/>
    <w:rsid w:val="00F54C59"/>
    <w:rsid w:val="00F55142"/>
    <w:rsid w:val="00F55FFB"/>
    <w:rsid w:val="00F57231"/>
    <w:rsid w:val="00F610C7"/>
    <w:rsid w:val="00F6114C"/>
    <w:rsid w:val="00F611B1"/>
    <w:rsid w:val="00F614C2"/>
    <w:rsid w:val="00F63DB2"/>
    <w:rsid w:val="00F64185"/>
    <w:rsid w:val="00F65021"/>
    <w:rsid w:val="00F65DCA"/>
    <w:rsid w:val="00F664F4"/>
    <w:rsid w:val="00F66E6F"/>
    <w:rsid w:val="00F71192"/>
    <w:rsid w:val="00F71E1E"/>
    <w:rsid w:val="00F72431"/>
    <w:rsid w:val="00F73459"/>
    <w:rsid w:val="00F74FEA"/>
    <w:rsid w:val="00F75B28"/>
    <w:rsid w:val="00F76A82"/>
    <w:rsid w:val="00F804EC"/>
    <w:rsid w:val="00F81C5D"/>
    <w:rsid w:val="00F81D71"/>
    <w:rsid w:val="00F8214A"/>
    <w:rsid w:val="00F834AA"/>
    <w:rsid w:val="00F84648"/>
    <w:rsid w:val="00F862F8"/>
    <w:rsid w:val="00F87DFD"/>
    <w:rsid w:val="00F90C7A"/>
    <w:rsid w:val="00F9459C"/>
    <w:rsid w:val="00F94DF2"/>
    <w:rsid w:val="00F9542B"/>
    <w:rsid w:val="00F9657F"/>
    <w:rsid w:val="00FA0205"/>
    <w:rsid w:val="00FA0914"/>
    <w:rsid w:val="00FA2CF9"/>
    <w:rsid w:val="00FA4557"/>
    <w:rsid w:val="00FA4EE3"/>
    <w:rsid w:val="00FA507D"/>
    <w:rsid w:val="00FA698D"/>
    <w:rsid w:val="00FA7039"/>
    <w:rsid w:val="00FB1613"/>
    <w:rsid w:val="00FB186C"/>
    <w:rsid w:val="00FB2087"/>
    <w:rsid w:val="00FB21F2"/>
    <w:rsid w:val="00FB51B5"/>
    <w:rsid w:val="00FB5C81"/>
    <w:rsid w:val="00FB6CB2"/>
    <w:rsid w:val="00FC0C85"/>
    <w:rsid w:val="00FC0ECE"/>
    <w:rsid w:val="00FC565A"/>
    <w:rsid w:val="00FC5A8B"/>
    <w:rsid w:val="00FC611D"/>
    <w:rsid w:val="00FC7ACA"/>
    <w:rsid w:val="00FD0FFA"/>
    <w:rsid w:val="00FD1A29"/>
    <w:rsid w:val="00FD2DBF"/>
    <w:rsid w:val="00FD3042"/>
    <w:rsid w:val="00FD4604"/>
    <w:rsid w:val="00FD4EA8"/>
    <w:rsid w:val="00FD58E7"/>
    <w:rsid w:val="00FE0326"/>
    <w:rsid w:val="00FE1540"/>
    <w:rsid w:val="00FE1559"/>
    <w:rsid w:val="00FE4F48"/>
    <w:rsid w:val="00FE7C98"/>
    <w:rsid w:val="00FE7EF6"/>
    <w:rsid w:val="00FE7FA3"/>
    <w:rsid w:val="00FF35AE"/>
    <w:rsid w:val="00FF4416"/>
    <w:rsid w:val="00FF7364"/>
    <w:rsid w:val="00FF775B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3F73F"/>
  <w15:docId w15:val="{1A50917F-1C3F-4751-BD45-DD09FC01C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D1D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List Paragraph"/>
    <w:basedOn w:val="a"/>
    <w:uiPriority w:val="34"/>
    <w:qFormat/>
    <w:rsid w:val="00F1250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12508"/>
    <w:rPr>
      <w:color w:val="0000FF" w:themeColor="hyperlink"/>
      <w:u w:val="single"/>
    </w:rPr>
  </w:style>
  <w:style w:type="character" w:customStyle="1" w:styleId="Heading1">
    <w:name w:val="Heading #1_"/>
    <w:link w:val="Heading10"/>
    <w:rsid w:val="00FC611D"/>
    <w:rPr>
      <w:b/>
      <w:bCs/>
      <w:shd w:val="clear" w:color="auto" w:fill="FFFFFF"/>
    </w:rPr>
  </w:style>
  <w:style w:type="paragraph" w:customStyle="1" w:styleId="Heading10">
    <w:name w:val="Heading #1"/>
    <w:basedOn w:val="a"/>
    <w:link w:val="Heading1"/>
    <w:rsid w:val="00FC611D"/>
    <w:pPr>
      <w:widowControl w:val="0"/>
      <w:shd w:val="clear" w:color="auto" w:fill="FFFFFF"/>
      <w:spacing w:after="240" w:line="293" w:lineRule="exact"/>
      <w:outlineLvl w:val="0"/>
    </w:pPr>
    <w:rPr>
      <w:b/>
      <w:bCs/>
    </w:rPr>
  </w:style>
  <w:style w:type="paragraph" w:customStyle="1" w:styleId="Default">
    <w:name w:val="Default"/>
    <w:rsid w:val="00FC61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2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A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02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2AE1"/>
  </w:style>
  <w:style w:type="paragraph" w:styleId="a9">
    <w:name w:val="footer"/>
    <w:basedOn w:val="a"/>
    <w:link w:val="aa"/>
    <w:uiPriority w:val="99"/>
    <w:unhideWhenUsed/>
    <w:rsid w:val="00402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2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&amp;id=458913" TargetMode="External"/><Relationship Id="rId18" Type="http://schemas.openxmlformats.org/officeDocument/2006/relationships/hyperlink" Target="http://biblioclub.ru/index.php?page=book&amp;id=458131" TargetMode="External"/><Relationship Id="rId26" Type="http://schemas.openxmlformats.org/officeDocument/2006/relationships/hyperlink" Target="https://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472828" TargetMode="External"/><Relationship Id="rId34" Type="http://schemas.openxmlformats.org/officeDocument/2006/relationships/hyperlink" Target="http://training.i-exa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458104" TargetMode="External"/><Relationship Id="rId17" Type="http://schemas.openxmlformats.org/officeDocument/2006/relationships/hyperlink" Target="http://biblioclub.ru/index.php?page=book&amp;id=210520" TargetMode="External"/><Relationship Id="rId25" Type="http://schemas.openxmlformats.org/officeDocument/2006/relationships/hyperlink" Target="https://e.lanbook.com/" TargetMode="External"/><Relationship Id="rId33" Type="http://schemas.openxmlformats.org/officeDocument/2006/relationships/hyperlink" Target="http://fepo.i-exa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118127" TargetMode="External"/><Relationship Id="rId20" Type="http://schemas.openxmlformats.org/officeDocument/2006/relationships/hyperlink" Target="http://biblioclub.ru/index.php?page=book&amp;id=271650" TargetMode="External"/><Relationship Id="rId29" Type="http://schemas.openxmlformats.org/officeDocument/2006/relationships/hyperlink" Target="http://study.urf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458105" TargetMode="External"/><Relationship Id="rId24" Type="http://schemas.openxmlformats.org/officeDocument/2006/relationships/hyperlink" Target="http://lib.urfu.ru/" TargetMode="External"/><Relationship Id="rId32" Type="http://schemas.openxmlformats.org/officeDocument/2006/relationships/hyperlink" Target="http://www.ci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59206" TargetMode="External"/><Relationship Id="rId23" Type="http://schemas.openxmlformats.org/officeDocument/2006/relationships/hyperlink" Target="http://biblioclub.ru/index.php?page=book&amp;id=481809" TargetMode="External"/><Relationship Id="rId28" Type="http://schemas.openxmlformats.org/officeDocument/2006/relationships/hyperlink" Target="http://www.bibliocomplectator.ru/availabl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biblioclub.ru/index.php?page=book&amp;id=277347" TargetMode="External"/><Relationship Id="rId19" Type="http://schemas.openxmlformats.org/officeDocument/2006/relationships/hyperlink" Target="http://biblioclub.ru/index.php?page=book_red&amp;id=461088" TargetMode="External"/><Relationship Id="rId31" Type="http://schemas.openxmlformats.org/officeDocument/2006/relationships/hyperlink" Target="http://elibrary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_red&amp;id=458914" TargetMode="External"/><Relationship Id="rId22" Type="http://schemas.openxmlformats.org/officeDocument/2006/relationships/hyperlink" Target="http://biblioclub.ru/index.php?page=book&amp;id=86285" TargetMode="External"/><Relationship Id="rId27" Type="http://schemas.openxmlformats.org/officeDocument/2006/relationships/hyperlink" Target="http://www.bibliocomplectator.ru/available" TargetMode="External"/><Relationship Id="rId30" Type="http://schemas.openxmlformats.org/officeDocument/2006/relationships/hyperlink" Target="http://study.urfu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9F4D5-D17E-46EB-A6F3-CBBC132AE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4280</Words>
  <Characters>24398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user</cp:lastModifiedBy>
  <cp:revision>2</cp:revision>
  <dcterms:created xsi:type="dcterms:W3CDTF">2019-01-09T08:04:00Z</dcterms:created>
  <dcterms:modified xsi:type="dcterms:W3CDTF">2019-01-09T08:04:00Z</dcterms:modified>
</cp:coreProperties>
</file>