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F25" w:rsidRDefault="00236F25" w:rsidP="003B4777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-472440</wp:posOffset>
            </wp:positionV>
            <wp:extent cx="7779600" cy="10677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ология исследования в клинической психологии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36F25" w:rsidRDefault="00236F25" w:rsidP="003B4777">
      <w:pPr>
        <w:jc w:val="center"/>
      </w:pPr>
    </w:p>
    <w:p w:rsidR="003B4777" w:rsidRDefault="003B4777" w:rsidP="003B4777">
      <w:pPr>
        <w:jc w:val="center"/>
      </w:pPr>
      <w:r>
        <w:t>МИНИСТЕРСТВО ОБРАЗОВАНИЯ И НАУКИ РОССИЙСКОЙ ФЕДЕРАЦИИ</w:t>
      </w:r>
    </w:p>
    <w:p w:rsidR="003B4777" w:rsidRDefault="003B4777" w:rsidP="003B4777">
      <w:pPr>
        <w:jc w:val="center"/>
      </w:pPr>
      <w:r>
        <w:t>Федеральное государственное автономное образовательное учреждение</w:t>
      </w:r>
    </w:p>
    <w:p w:rsidR="003B4777" w:rsidRDefault="003B4777" w:rsidP="003B4777">
      <w:pPr>
        <w:jc w:val="center"/>
      </w:pPr>
      <w:r>
        <w:t>высшего образования</w:t>
      </w:r>
    </w:p>
    <w:p w:rsidR="003B4777" w:rsidRDefault="003B4777" w:rsidP="003B4777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3B4777" w:rsidRDefault="003B4777" w:rsidP="003B4777"/>
    <w:p w:rsidR="003B4777" w:rsidRDefault="003B4777" w:rsidP="003B4777">
      <w:pPr>
        <w:jc w:val="right"/>
      </w:pPr>
    </w:p>
    <w:p w:rsidR="003B4777" w:rsidRDefault="003B4777" w:rsidP="003B4777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lang w:eastAsia="ru-RU"/>
        </w:rPr>
      </w:pPr>
    </w:p>
    <w:p w:rsidR="003B4777" w:rsidRDefault="003B4777" w:rsidP="003B4777">
      <w:pPr>
        <w:widowControl w:val="0"/>
        <w:autoSpaceDE w:val="0"/>
        <w:autoSpaceDN w:val="0"/>
        <w:adjustRightInd w:val="0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УТВЕРЖДАЮ</w:t>
      </w:r>
    </w:p>
    <w:p w:rsidR="003B4777" w:rsidRDefault="003B4777" w:rsidP="003B4777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Проректор по учебной работе</w:t>
      </w:r>
    </w:p>
    <w:p w:rsidR="003B4777" w:rsidRDefault="003B4777" w:rsidP="003B4777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3B4777" w:rsidRDefault="003B4777" w:rsidP="003B4777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___________________ </w:t>
      </w:r>
      <w:proofErr w:type="spellStart"/>
      <w:r>
        <w:rPr>
          <w:color w:val="000000"/>
          <w:lang w:eastAsia="ru-RU"/>
        </w:rPr>
        <w:t>С.Т.Князев</w:t>
      </w:r>
      <w:proofErr w:type="spellEnd"/>
      <w:r>
        <w:rPr>
          <w:color w:val="000000"/>
          <w:lang w:eastAsia="ru-RU"/>
        </w:rPr>
        <w:t xml:space="preserve"> </w:t>
      </w:r>
    </w:p>
    <w:p w:rsidR="003B4777" w:rsidRDefault="003B4777" w:rsidP="003B4777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</w:p>
    <w:p w:rsidR="003B4777" w:rsidRDefault="003B4777" w:rsidP="003B4777">
      <w:pPr>
        <w:widowControl w:val="0"/>
        <w:autoSpaceDE w:val="0"/>
        <w:autoSpaceDN w:val="0"/>
        <w:adjustRightInd w:val="0"/>
        <w:ind w:left="5222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«___» _________________ 2016  г.</w:t>
      </w:r>
    </w:p>
    <w:p w:rsidR="003B4777" w:rsidRDefault="003B4777" w:rsidP="003B4777">
      <w:pPr>
        <w:widowControl w:val="0"/>
        <w:autoSpaceDE w:val="0"/>
        <w:autoSpaceDN w:val="0"/>
        <w:adjustRightInd w:val="0"/>
        <w:spacing w:line="278" w:lineRule="exact"/>
        <w:ind w:right="2"/>
        <w:rPr>
          <w:b/>
          <w:bCs/>
          <w:color w:val="000000"/>
          <w:lang w:eastAsia="ru-RU"/>
        </w:rPr>
      </w:pPr>
    </w:p>
    <w:p w:rsidR="003B4777" w:rsidRDefault="003B4777" w:rsidP="003B4777">
      <w:pPr>
        <w:jc w:val="center"/>
        <w:rPr>
          <w:b/>
        </w:rPr>
      </w:pPr>
    </w:p>
    <w:p w:rsidR="003B4777" w:rsidRDefault="003B4777" w:rsidP="003B4777">
      <w:pPr>
        <w:jc w:val="center"/>
        <w:rPr>
          <w:b/>
        </w:rPr>
      </w:pPr>
    </w:p>
    <w:p w:rsidR="003B4777" w:rsidRDefault="003B4777" w:rsidP="003B4777">
      <w:pPr>
        <w:jc w:val="center"/>
        <w:rPr>
          <w:bCs/>
          <w:caps/>
          <w:spacing w:val="-17"/>
        </w:rPr>
      </w:pPr>
      <w:r>
        <w:rPr>
          <w:b/>
        </w:rPr>
        <w:t>РАБОЧАЯ ПРОГРАММА ДИСЦИПЛИНЫ</w:t>
      </w:r>
    </w:p>
    <w:p w:rsidR="003B4777" w:rsidRDefault="003B4777" w:rsidP="003B4777">
      <w:pPr>
        <w:jc w:val="center"/>
        <w:rPr>
          <w:b/>
          <w:spacing w:val="-15"/>
        </w:rPr>
      </w:pPr>
      <w:r>
        <w:rPr>
          <w:b/>
          <w:bCs/>
          <w:caps/>
          <w:spacing w:val="-17"/>
        </w:rPr>
        <w:t>методология исследования в клинической психологии</w:t>
      </w:r>
    </w:p>
    <w:p w:rsidR="003B4777" w:rsidRDefault="003B4777" w:rsidP="003B4777">
      <w:pPr>
        <w:jc w:val="center"/>
        <w:rPr>
          <w:b/>
          <w:color w:val="000000"/>
        </w:rPr>
      </w:pPr>
      <w:r>
        <w:rPr>
          <w:b/>
          <w:color w:val="000000"/>
          <w:spacing w:val="-15"/>
        </w:rPr>
        <w:t xml:space="preserve"> Учебный план № </w:t>
      </w:r>
      <w:r w:rsidR="00802848">
        <w:rPr>
          <w:b/>
          <w:color w:val="000000"/>
          <w:spacing w:val="-15"/>
        </w:rPr>
        <w:t>5372</w:t>
      </w:r>
    </w:p>
    <w:p w:rsidR="003B4777" w:rsidRDefault="003B4777" w:rsidP="003B4777">
      <w:pPr>
        <w:jc w:val="center"/>
        <w:rPr>
          <w:spacing w:val="-12"/>
        </w:rPr>
      </w:pPr>
    </w:p>
    <w:p w:rsidR="003B4777" w:rsidRDefault="003B4777" w:rsidP="003B4777">
      <w:pPr>
        <w:jc w:val="center"/>
        <w:rPr>
          <w:spacing w:val="-12"/>
        </w:rPr>
      </w:pPr>
    </w:p>
    <w:p w:rsidR="003B4777" w:rsidRDefault="003B4777" w:rsidP="003B477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9"/>
        <w:gridCol w:w="4158"/>
      </w:tblGrid>
      <w:tr w:rsidR="003B4777" w:rsidTr="003B4777">
        <w:trPr>
          <w:trHeight w:val="146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r>
              <w:t>Перечень сведений о рабочей программе дисциплины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pPr>
              <w:jc w:val="center"/>
            </w:pPr>
            <w:r>
              <w:t>Учетные данные</w:t>
            </w:r>
          </w:p>
        </w:tc>
      </w:tr>
      <w:tr w:rsidR="003B4777" w:rsidTr="003B4777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r>
              <w:t xml:space="preserve">Образовательная программа  </w:t>
            </w:r>
          </w:p>
          <w:p w:rsidR="003B4777" w:rsidRDefault="003B4777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77" w:rsidRDefault="003B4777">
            <w:pPr>
              <w:rPr>
                <w:b/>
                <w:i/>
              </w:rPr>
            </w:pPr>
            <w:r>
              <w:t>Код ОП</w:t>
            </w:r>
            <w:r>
              <w:rPr>
                <w:b/>
              </w:rPr>
              <w:t xml:space="preserve"> </w:t>
            </w:r>
          </w:p>
          <w:p w:rsidR="003B4777" w:rsidRDefault="003B4777"/>
        </w:tc>
      </w:tr>
      <w:tr w:rsidR="003B4777" w:rsidTr="003B4777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pPr>
              <w:rPr>
                <w:b/>
              </w:rPr>
            </w:pPr>
            <w:r>
              <w:t xml:space="preserve">Направление подготовки </w:t>
            </w:r>
          </w:p>
          <w:p w:rsidR="003B4777" w:rsidRDefault="003B4777">
            <w:pPr>
              <w:rPr>
                <w:b/>
              </w:rPr>
            </w:pPr>
            <w:r>
              <w:rPr>
                <w:b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777" w:rsidRDefault="003B4777">
            <w:r>
              <w:t>Код направления и уровня подготовки – 37.05.01</w:t>
            </w:r>
          </w:p>
          <w:p w:rsidR="003B4777" w:rsidRDefault="003B4777">
            <w:pPr>
              <w:rPr>
                <w:b/>
              </w:rPr>
            </w:pPr>
            <w:r>
              <w:t xml:space="preserve"> </w:t>
            </w:r>
          </w:p>
          <w:p w:rsidR="003B4777" w:rsidRDefault="003B4777"/>
        </w:tc>
      </w:tr>
      <w:tr w:rsidR="003B4777" w:rsidTr="003B4777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r>
              <w:t>Уровень подготовки</w:t>
            </w:r>
          </w:p>
          <w:p w:rsidR="003B4777" w:rsidRDefault="003B4777">
            <w:pPr>
              <w:rPr>
                <w:b/>
              </w:rPr>
            </w:pPr>
            <w:r>
              <w:rPr>
                <w:b/>
              </w:rPr>
              <w:t xml:space="preserve">специалитет </w:t>
            </w:r>
          </w:p>
        </w:tc>
        <w:tc>
          <w:tcPr>
            <w:tcW w:w="20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777" w:rsidRDefault="003B4777"/>
        </w:tc>
      </w:tr>
      <w:tr w:rsidR="003B4777" w:rsidTr="003B4777">
        <w:trPr>
          <w:trHeight w:val="328"/>
        </w:trPr>
        <w:tc>
          <w:tcPr>
            <w:tcW w:w="2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pPr>
              <w:rPr>
                <w:b/>
              </w:rPr>
            </w:pPr>
            <w:r>
              <w:rPr>
                <w:b/>
              </w:rPr>
              <w:t>ФГОС ВО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77" w:rsidRDefault="003B4777">
            <w:r>
              <w:t xml:space="preserve">Реквизиты приказа Минобрнауки РФ об </w:t>
            </w:r>
            <w:proofErr w:type="gramStart"/>
            <w:r>
              <w:t>утверждении  ФГОС</w:t>
            </w:r>
            <w:proofErr w:type="gramEnd"/>
            <w:r>
              <w:t xml:space="preserve"> ВО: </w:t>
            </w:r>
          </w:p>
          <w:p w:rsidR="003B4777" w:rsidRDefault="003B4777">
            <w:pPr>
              <w:rPr>
                <w:b/>
              </w:rPr>
            </w:pPr>
            <w:r>
              <w:rPr>
                <w:b/>
              </w:rPr>
              <w:t xml:space="preserve">№ 1181 от 12.09.16 </w:t>
            </w:r>
          </w:p>
        </w:tc>
      </w:tr>
    </w:tbl>
    <w:p w:rsidR="003B4777" w:rsidRDefault="003B4777" w:rsidP="003B4777">
      <w:pPr>
        <w:jc w:val="center"/>
      </w:pPr>
    </w:p>
    <w:p w:rsidR="003B4777" w:rsidRDefault="003B4777" w:rsidP="003B4777">
      <w:pPr>
        <w:jc w:val="center"/>
      </w:pPr>
    </w:p>
    <w:p w:rsidR="003B4777" w:rsidRDefault="003B4777" w:rsidP="003B4777">
      <w:pPr>
        <w:jc w:val="center"/>
      </w:pPr>
    </w:p>
    <w:p w:rsidR="003B4777" w:rsidRDefault="003B4777" w:rsidP="003B4777">
      <w:pPr>
        <w:jc w:val="center"/>
      </w:pPr>
    </w:p>
    <w:p w:rsidR="003B4777" w:rsidRDefault="003B4777" w:rsidP="003B4777"/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  <w:rPr>
          <w:b/>
          <w:bCs/>
        </w:rPr>
      </w:pPr>
    </w:p>
    <w:p w:rsidR="003B4777" w:rsidRDefault="003B4777" w:rsidP="003B4777">
      <w:pPr>
        <w:jc w:val="center"/>
      </w:pPr>
      <w:r>
        <w:rPr>
          <w:b/>
          <w:bCs/>
        </w:rPr>
        <w:t>Екатеринбург, 2016</w:t>
      </w:r>
    </w:p>
    <w:p w:rsidR="003B4777" w:rsidRDefault="001A2776" w:rsidP="003B4777">
      <w:pPr>
        <w:pageBreakBefore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62ED01" wp14:editId="682B287C">
            <wp:simplePos x="0" y="0"/>
            <wp:positionH relativeFrom="page">
              <wp:posOffset>-285750</wp:posOffset>
            </wp:positionH>
            <wp:positionV relativeFrom="paragraph">
              <wp:posOffset>-358140</wp:posOffset>
            </wp:positionV>
            <wp:extent cx="7779600" cy="10677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ология исследования в клинической психологии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600" cy="10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777">
        <w:t>Рабочая программа дисциплины составлена авторами:</w:t>
      </w:r>
    </w:p>
    <w:p w:rsidR="003B4777" w:rsidRDefault="003B4777" w:rsidP="003B4777">
      <w:pPr>
        <w:jc w:val="center"/>
      </w:pPr>
    </w:p>
    <w:tbl>
      <w:tblPr>
        <w:tblW w:w="991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28"/>
        <w:gridCol w:w="2591"/>
        <w:gridCol w:w="2073"/>
        <w:gridCol w:w="1421"/>
        <w:gridCol w:w="1644"/>
        <w:gridCol w:w="1558"/>
      </w:tblGrid>
      <w:tr w:rsidR="003B4777" w:rsidTr="003B4777">
        <w:trPr>
          <w:trHeight w:val="29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ФИО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</w:t>
            </w:r>
          </w:p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777" w:rsidRDefault="003B4777">
            <w:pPr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</w:t>
            </w:r>
          </w:p>
        </w:tc>
      </w:tr>
      <w:tr w:rsidR="003B4777" w:rsidTr="003B4777">
        <w:trPr>
          <w:trHeight w:val="17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777" w:rsidRDefault="003B4777">
            <w:pPr>
              <w:ind w:right="2"/>
              <w:jc w:val="center"/>
            </w:pPr>
            <w:r>
              <w:t>1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4777" w:rsidRDefault="003B4777">
            <w:pPr>
              <w:snapToGrid w:val="0"/>
              <w:ind w:right="2"/>
              <w:jc w:val="center"/>
            </w:pPr>
            <w:r>
              <w:t>Киселев Сергей Юрьевич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4777" w:rsidRDefault="003B4777">
            <w:pPr>
              <w:snapToGrid w:val="0"/>
              <w:ind w:right="2"/>
              <w:jc w:val="center"/>
            </w:pPr>
            <w:r>
              <w:t>Кандидат психологических наук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4777" w:rsidRDefault="003B4777">
            <w:pPr>
              <w:snapToGrid w:val="0"/>
              <w:ind w:right="2"/>
              <w:jc w:val="center"/>
            </w:pPr>
            <w:r>
              <w:t>Заведующий кафедрой, доцент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B4777" w:rsidRDefault="003B4777">
            <w:pPr>
              <w:snapToGrid w:val="0"/>
              <w:ind w:right="2"/>
              <w:jc w:val="center"/>
            </w:pPr>
            <w:r>
              <w:t>Клинической психологии и психофизиологии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4777" w:rsidRDefault="003B4777">
            <w:pPr>
              <w:snapToGrid w:val="0"/>
              <w:ind w:right="2"/>
              <w:jc w:val="center"/>
            </w:pPr>
          </w:p>
        </w:tc>
      </w:tr>
    </w:tbl>
    <w:p w:rsidR="003B4777" w:rsidRDefault="003B4777" w:rsidP="003B4777">
      <w:pPr>
        <w:shd w:val="clear" w:color="auto" w:fill="FFFFFF"/>
        <w:ind w:right="2"/>
      </w:pPr>
    </w:p>
    <w:p w:rsidR="003B4777" w:rsidRDefault="003B4777" w:rsidP="003B4777">
      <w:pPr>
        <w:jc w:val="both"/>
        <w:rPr>
          <w:b/>
        </w:rPr>
      </w:pPr>
    </w:p>
    <w:p w:rsidR="003B4777" w:rsidRDefault="003B4777" w:rsidP="003B4777">
      <w:pPr>
        <w:jc w:val="both"/>
        <w:rPr>
          <w:color w:val="000000"/>
        </w:rPr>
      </w:pPr>
      <w:r>
        <w:rPr>
          <w:color w:val="000000"/>
        </w:rPr>
        <w:t xml:space="preserve">Заведующий выпускающей кафедрой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С.Ю.Киселев</w:t>
      </w:r>
      <w:proofErr w:type="spellEnd"/>
    </w:p>
    <w:p w:rsidR="003B4777" w:rsidRDefault="003B4777" w:rsidP="003B4777">
      <w:pPr>
        <w:jc w:val="both"/>
      </w:pPr>
    </w:p>
    <w:p w:rsidR="003B4777" w:rsidRDefault="003B4777" w:rsidP="003B4777">
      <w:pPr>
        <w:jc w:val="both"/>
      </w:pPr>
    </w:p>
    <w:p w:rsidR="003B4777" w:rsidRDefault="003B4777" w:rsidP="003B4777">
      <w:pPr>
        <w:jc w:val="both"/>
      </w:pPr>
      <w:r>
        <w:t xml:space="preserve">Рекомендовано учебно-методическим советом института социальных и политических наук </w:t>
      </w:r>
    </w:p>
    <w:p w:rsidR="003B4777" w:rsidRDefault="003B4777" w:rsidP="003B4777">
      <w:pPr>
        <w:jc w:val="both"/>
      </w:pPr>
    </w:p>
    <w:p w:rsidR="003B4777" w:rsidRDefault="003B4777" w:rsidP="003B4777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3B4777" w:rsidRDefault="003B4777" w:rsidP="003B4777">
      <w:pPr>
        <w:jc w:val="both"/>
        <w:rPr>
          <w:spacing w:val="-3"/>
        </w:rPr>
      </w:pPr>
      <w:r>
        <w:t>Протокол № 33.00-08/45 от «16» мая 2016 г.</w:t>
      </w:r>
    </w:p>
    <w:p w:rsidR="003B4777" w:rsidRDefault="003B4777" w:rsidP="003B4777">
      <w:pPr>
        <w:jc w:val="both"/>
        <w:rPr>
          <w:spacing w:val="-3"/>
        </w:rPr>
      </w:pPr>
    </w:p>
    <w:p w:rsidR="003B4777" w:rsidRDefault="003B4777" w:rsidP="003B4777">
      <w:pPr>
        <w:jc w:val="both"/>
      </w:pPr>
    </w:p>
    <w:p w:rsidR="003B4777" w:rsidRDefault="003B4777" w:rsidP="003B4777">
      <w:pPr>
        <w:jc w:val="both"/>
        <w:rPr>
          <w:spacing w:val="-3"/>
        </w:rPr>
      </w:pPr>
      <w:r>
        <w:t>Согласовано:</w:t>
      </w:r>
    </w:p>
    <w:p w:rsidR="003B4777" w:rsidRDefault="003B4777" w:rsidP="003B4777">
      <w:pPr>
        <w:jc w:val="both"/>
      </w:pPr>
    </w:p>
    <w:p w:rsidR="003B4777" w:rsidRDefault="003B4777" w:rsidP="003B4777">
      <w:r>
        <w:t xml:space="preserve">Дирекция образовательных программ </w:t>
      </w:r>
    </w:p>
    <w:p w:rsidR="00F831B3" w:rsidRDefault="00F831B3">
      <w:pPr>
        <w:spacing w:after="200" w:line="276" w:lineRule="auto"/>
      </w:pPr>
      <w:r>
        <w:br w:type="page"/>
      </w:r>
    </w:p>
    <w:p w:rsidR="00463D29" w:rsidRPr="00463D29" w:rsidRDefault="00463D29" w:rsidP="00463D29">
      <w:pPr>
        <w:pStyle w:val="1"/>
        <w:keepLines w:val="0"/>
        <w:pageBreakBefore/>
        <w:numPr>
          <w:ilvl w:val="0"/>
          <w:numId w:val="5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463D29">
        <w:rPr>
          <w:rFonts w:ascii="Times New Roman" w:hAnsi="Times New Roman" w:cs="Times New Roman"/>
          <w:bCs w:val="0"/>
          <w:caps/>
          <w:color w:val="auto"/>
          <w:sz w:val="24"/>
          <w:szCs w:val="24"/>
        </w:rPr>
        <w:lastRenderedPageBreak/>
        <w:t>ОБЩАЯ ХАРАКТЕРИСТИКА ДИСЦИПЛИНЫ</w:t>
      </w:r>
      <w:r w:rsidRPr="00463D29">
        <w:rPr>
          <w:rFonts w:ascii="Times New Roman" w:hAnsi="Times New Roman" w:cs="Times New Roman"/>
          <w:color w:val="auto"/>
        </w:rPr>
        <w:fldChar w:fldCharType="begin"/>
      </w:r>
      <w:r w:rsidRPr="00463D29">
        <w:rPr>
          <w:rFonts w:ascii="Times New Roman" w:hAnsi="Times New Roman" w:cs="Times New Roman"/>
          <w:color w:val="auto"/>
        </w:rPr>
        <w:instrText xml:space="preserve"> TC "ОБЩАЯ ХАРАКТЕРИСТИКА ДИСЦИПЛИНЫ" \l 1 </w:instrText>
      </w:r>
      <w:r w:rsidRPr="00463D29">
        <w:rPr>
          <w:rFonts w:ascii="Times New Roman" w:hAnsi="Times New Roman" w:cs="Times New Roman"/>
          <w:color w:val="auto"/>
        </w:rPr>
        <w:fldChar w:fldCharType="end"/>
      </w:r>
      <w:r w:rsidRPr="00463D29">
        <w:rPr>
          <w:rFonts w:ascii="Times New Roman" w:hAnsi="Times New Roman" w:cs="Times New Roman"/>
          <w:bCs w:val="0"/>
          <w:caps/>
          <w:color w:val="auto"/>
          <w:sz w:val="24"/>
          <w:szCs w:val="24"/>
        </w:rPr>
        <w:t xml:space="preserve"> </w:t>
      </w:r>
    </w:p>
    <w:p w:rsidR="00463D29" w:rsidRPr="00463D29" w:rsidRDefault="00463D29" w:rsidP="00463D29">
      <w:pPr>
        <w:pStyle w:val="20"/>
        <w:keepNext/>
        <w:numPr>
          <w:ilvl w:val="0"/>
          <w:numId w:val="4"/>
        </w:numPr>
        <w:autoSpaceDN/>
        <w:spacing w:before="240" w:after="60"/>
      </w:pPr>
      <w:r w:rsidRPr="00463D29">
        <w:rPr>
          <w:iCs/>
        </w:rPr>
        <w:t>Аннотация содержания дисциплины</w:t>
      </w:r>
      <w:r w:rsidRPr="00463D29">
        <w:fldChar w:fldCharType="begin"/>
      </w:r>
      <w:r w:rsidRPr="00463D29">
        <w:instrText xml:space="preserve"> TC "Место дисциплины в структуре модуля" \l 2 </w:instrText>
      </w:r>
      <w:r w:rsidRPr="00463D29">
        <w:fldChar w:fldCharType="end"/>
      </w:r>
      <w:r w:rsidRPr="00463D29">
        <w:rPr>
          <w:iCs/>
        </w:rPr>
        <w:t xml:space="preserve"> </w:t>
      </w:r>
    </w:p>
    <w:p w:rsidR="00463D29" w:rsidRPr="00463D29" w:rsidRDefault="00463D29" w:rsidP="00463D29">
      <w:pPr>
        <w:pStyle w:val="20"/>
        <w:keepNext/>
        <w:autoSpaceDN/>
        <w:spacing w:before="240" w:after="60"/>
        <w:ind w:left="720"/>
      </w:pPr>
    </w:p>
    <w:p w:rsidR="00463D29" w:rsidRDefault="00463D29" w:rsidP="00463D29">
      <w:pPr>
        <w:numPr>
          <w:ilvl w:val="1"/>
          <w:numId w:val="5"/>
        </w:numPr>
      </w:pPr>
      <w:r w:rsidRPr="009F4598">
        <w:rPr>
          <w:b/>
        </w:rPr>
        <w:t>Язык реализации программы</w:t>
      </w:r>
      <w:r w:rsidRPr="009F4598">
        <w:t xml:space="preserve"> </w:t>
      </w:r>
      <w:r>
        <w:t>–</w:t>
      </w:r>
      <w:r w:rsidRPr="009F4598">
        <w:t xml:space="preserve"> </w:t>
      </w:r>
      <w:r>
        <w:t>русский</w:t>
      </w:r>
    </w:p>
    <w:p w:rsidR="00463D29" w:rsidRPr="00063A44" w:rsidRDefault="00463D29" w:rsidP="00463D29">
      <w:pPr>
        <w:numPr>
          <w:ilvl w:val="1"/>
          <w:numId w:val="5"/>
        </w:numPr>
        <w:rPr>
          <w:b/>
          <w:shd w:val="clear" w:color="auto" w:fill="00FF00"/>
        </w:rPr>
      </w:pPr>
      <w:r w:rsidRPr="00063A44">
        <w:rPr>
          <w:b/>
          <w:iCs/>
        </w:rPr>
        <w:t xml:space="preserve">Планируемые  результаты освоения дисциплины </w:t>
      </w:r>
    </w:p>
    <w:p w:rsidR="00463D29" w:rsidRDefault="00463D29" w:rsidP="00463D29">
      <w:pPr>
        <w:ind w:firstLine="709"/>
        <w:rPr>
          <w:spacing w:val="-5"/>
        </w:rPr>
      </w:pPr>
      <w:r w:rsidRPr="00FE46C1">
        <w:rPr>
          <w:spacing w:val="-5"/>
        </w:rPr>
        <w:t>Результатом освоения дисциплины является формирование у студента следующих компетенций:</w:t>
      </w:r>
    </w:p>
    <w:p w:rsidR="00463D29" w:rsidRDefault="00463D29" w:rsidP="00463D29">
      <w:pPr>
        <w:ind w:firstLine="709"/>
      </w:pPr>
      <w:r>
        <w:t xml:space="preserve">РО-3 – </w:t>
      </w:r>
      <w:r w:rsidRPr="00590C2A">
        <w:t>Способность осуществлять коммуникацию в устной и письменной формах на русском и иностранном языках для решения задач межкультурного, профессионального и межличностного взаимодействия.</w:t>
      </w:r>
    </w:p>
    <w:p w:rsidR="00463D29" w:rsidRDefault="00463D29" w:rsidP="00463D29">
      <w:pPr>
        <w:ind w:firstLine="709"/>
      </w:pPr>
      <w:r>
        <w:t xml:space="preserve">РО-7 - </w:t>
      </w:r>
      <w:r w:rsidRPr="001763AD">
        <w:t>Способность проводить в рамках научно-исследовательской деятельности стандартное прикладное исследование, получать, обрабатывать и интерпретировать данные на основе общепрофессиональных знаний с помощью математико-статистического аппарата с использованием универсальных пакетов прикладных компьютерных программ</w:t>
      </w:r>
      <w:r>
        <w:t>.</w:t>
      </w:r>
    </w:p>
    <w:p w:rsidR="00463D29" w:rsidRDefault="00463D29" w:rsidP="00463D29">
      <w:pPr>
        <w:ind w:firstLine="709"/>
      </w:pPr>
    </w:p>
    <w:p w:rsidR="00463D29" w:rsidRPr="009D7F53" w:rsidRDefault="00463D29" w:rsidP="00463D29">
      <w:pPr>
        <w:tabs>
          <w:tab w:val="num" w:pos="851"/>
        </w:tabs>
        <w:ind w:firstLine="426"/>
      </w:pPr>
      <w:r w:rsidRPr="009D7F53">
        <w:t>Изучение дисциплины направлено  на формирование компетенций: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463D29" w:rsidRPr="00D000B5" w:rsidTr="00627B28">
        <w:tc>
          <w:tcPr>
            <w:tcW w:w="9465" w:type="dxa"/>
          </w:tcPr>
          <w:p w:rsidR="00463D29" w:rsidRPr="001763AD" w:rsidRDefault="00463D29" w:rsidP="00627B28">
            <w:pPr>
              <w:pStyle w:val="Default"/>
              <w:tabs>
                <w:tab w:val="num" w:pos="851"/>
              </w:tabs>
              <w:ind w:firstLine="426"/>
              <w:jc w:val="both"/>
              <w:rPr>
                <w:bCs/>
              </w:rPr>
            </w:pPr>
            <w:r>
              <w:rPr>
                <w:bCs/>
              </w:rPr>
              <w:t xml:space="preserve">ОПК-1 - </w:t>
            </w:r>
            <w:r w:rsidRPr="00590C2A">
              <w:rPr>
                <w:color w:val="auto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63D29" w:rsidRPr="00D000B5" w:rsidTr="00627B28">
        <w:tc>
          <w:tcPr>
            <w:tcW w:w="9465" w:type="dxa"/>
          </w:tcPr>
          <w:p w:rsidR="00463D29" w:rsidRPr="00D000B5" w:rsidRDefault="00463D29" w:rsidP="00627B28">
            <w:pPr>
              <w:pStyle w:val="Default"/>
              <w:tabs>
                <w:tab w:val="num" w:pos="851"/>
              </w:tabs>
              <w:ind w:firstLine="426"/>
              <w:jc w:val="both"/>
            </w:pPr>
            <w:r w:rsidRPr="001763AD">
              <w:rPr>
                <w:bCs/>
              </w:rPr>
              <w:t>ПК-1</w:t>
            </w:r>
            <w:r>
              <w:rPr>
                <w:bCs/>
              </w:rPr>
              <w:t xml:space="preserve"> - </w:t>
            </w:r>
            <w:r w:rsidRPr="00590C2A">
              <w:t xml:space="preserve">готовностью разрабатывать дизайн психологического исследования, </w:t>
            </w:r>
            <w:r w:rsidRPr="00590C2A">
              <w:rPr>
                <w:spacing w:val="-2"/>
              </w:rPr>
              <w:t>формулировать проблемы и гипотезы,</w:t>
            </w:r>
            <w:r w:rsidRPr="00590C2A">
              <w:t xml:space="preserve"> планировать и проводить эмпирические исследования, анализировать и обобщать полученные данные в виде научных статей и докладов</w:t>
            </w:r>
          </w:p>
        </w:tc>
      </w:tr>
    </w:tbl>
    <w:p w:rsidR="00220371" w:rsidRDefault="00220371" w:rsidP="00220371">
      <w:pPr>
        <w:pStyle w:val="a5"/>
        <w:ind w:firstLine="709"/>
        <w:jc w:val="both"/>
      </w:pPr>
    </w:p>
    <w:p w:rsidR="00220371" w:rsidRPr="007831A8" w:rsidRDefault="00220371" w:rsidP="00220371">
      <w:pPr>
        <w:pStyle w:val="a5"/>
        <w:ind w:firstLine="709"/>
        <w:jc w:val="both"/>
      </w:pPr>
      <w:r w:rsidRPr="007831A8">
        <w:t>В результате освоения дисциплины</w:t>
      </w:r>
      <w:r>
        <w:t xml:space="preserve"> «Методология исследования в клинической психологии»</w:t>
      </w:r>
      <w:r w:rsidRPr="007831A8">
        <w:t xml:space="preserve"> студент должен:</w:t>
      </w:r>
    </w:p>
    <w:p w:rsidR="00220371" w:rsidRDefault="00220371" w:rsidP="00220371">
      <w:pPr>
        <w:pStyle w:val="a5"/>
        <w:ind w:firstLine="709"/>
        <w:jc w:val="both"/>
        <w:rPr>
          <w:spacing w:val="-5"/>
        </w:rPr>
      </w:pPr>
      <w:r>
        <w:rPr>
          <w:spacing w:val="-5"/>
        </w:rPr>
        <w:t>З</w:t>
      </w:r>
      <w:r w:rsidRPr="003B1E80">
        <w:rPr>
          <w:spacing w:val="-5"/>
        </w:rPr>
        <w:t>нать</w:t>
      </w:r>
      <w:r>
        <w:rPr>
          <w:spacing w:val="-5"/>
        </w:rPr>
        <w:t>: базовые методологические принципы организации научных исследований; основные понятия и термины, используемые в рамках исследовательской деятельности; базовые типы и схемы исследований; оптимальные способы поиска и анализа литературы; основные методы сбора и анализа данных; типовую структуру научного текста и признаки научного стиля речи.</w:t>
      </w:r>
    </w:p>
    <w:p w:rsidR="00220371" w:rsidRDefault="00220371" w:rsidP="00220371">
      <w:pPr>
        <w:pStyle w:val="a5"/>
        <w:ind w:firstLine="709"/>
        <w:jc w:val="both"/>
        <w:rPr>
          <w:spacing w:val="-5"/>
        </w:rPr>
      </w:pPr>
      <w:r>
        <w:rPr>
          <w:spacing w:val="-5"/>
        </w:rPr>
        <w:t>У</w:t>
      </w:r>
      <w:r w:rsidRPr="003B1E80">
        <w:rPr>
          <w:spacing w:val="-5"/>
        </w:rPr>
        <w:t xml:space="preserve">меть: </w:t>
      </w:r>
      <w:r>
        <w:rPr>
          <w:spacing w:val="-5"/>
        </w:rPr>
        <w:t>поставить научную проблему; определить объект, предмет, цель; выявить актуальность; поставить гипотезу; найти и проанализировать имеющиеся литературные источники; разработать дизайн психологического исследования; определить оптимальные методы сбора и обработки данных; обработать и интерпретировать полученные данные; обобщить результаты в виде выводов; написать и оформить научную статью или тезисы доклада на конференции</w:t>
      </w:r>
    </w:p>
    <w:p w:rsidR="00220371" w:rsidRDefault="00220371" w:rsidP="00220371">
      <w:pPr>
        <w:pStyle w:val="a5"/>
        <w:ind w:firstLine="709"/>
        <w:jc w:val="both"/>
        <w:rPr>
          <w:spacing w:val="-5"/>
        </w:rPr>
      </w:pPr>
      <w:r w:rsidRPr="00C92E71">
        <w:rPr>
          <w:spacing w:val="-5"/>
        </w:rPr>
        <w:t>Владеть (демонстрировать навыки и опыт деятельности):</w:t>
      </w:r>
      <w:r>
        <w:rPr>
          <w:spacing w:val="-5"/>
        </w:rPr>
        <w:t xml:space="preserve"> методами постановки научной проблемы и гипотез исследования; методами поиска и анализа литературы; методами сбора и обработки данных; методами написания и редактирования научных статей; программным обеспечением, необходимым для выполнения исследовательских задач.</w:t>
      </w:r>
    </w:p>
    <w:p w:rsidR="00220371" w:rsidRPr="003B1E80" w:rsidRDefault="00220371" w:rsidP="00220371">
      <w:pPr>
        <w:pStyle w:val="a5"/>
        <w:ind w:right="-6" w:firstLine="660"/>
        <w:jc w:val="both"/>
      </w:pPr>
    </w:p>
    <w:p w:rsidR="00220371" w:rsidRDefault="00220371" w:rsidP="00220371">
      <w:pPr>
        <w:spacing w:before="41" w:line="276" w:lineRule="auto"/>
        <w:ind w:right="-6" w:firstLine="660"/>
        <w:rPr>
          <w:b/>
          <w:bCs/>
        </w:rPr>
      </w:pPr>
    </w:p>
    <w:p w:rsidR="00220371" w:rsidRDefault="00220371" w:rsidP="00220371">
      <w:pPr>
        <w:spacing w:before="41" w:line="276" w:lineRule="auto"/>
        <w:ind w:right="-6" w:firstLine="660"/>
        <w:rPr>
          <w:b/>
          <w:bCs/>
        </w:rPr>
      </w:pPr>
    </w:p>
    <w:p w:rsidR="00220371" w:rsidRDefault="00220371" w:rsidP="00220371">
      <w:pPr>
        <w:spacing w:before="41" w:line="276" w:lineRule="auto"/>
        <w:ind w:right="-6" w:firstLine="660"/>
        <w:rPr>
          <w:b/>
          <w:bCs/>
        </w:rPr>
      </w:pPr>
    </w:p>
    <w:p w:rsidR="00220371" w:rsidRDefault="00220371" w:rsidP="00220371">
      <w:pPr>
        <w:spacing w:before="41" w:line="276" w:lineRule="auto"/>
        <w:ind w:right="-6" w:firstLine="660"/>
        <w:rPr>
          <w:b/>
          <w:bCs/>
        </w:rPr>
      </w:pPr>
    </w:p>
    <w:p w:rsidR="00220371" w:rsidRDefault="00220371" w:rsidP="00220371">
      <w:pPr>
        <w:spacing w:before="41" w:line="276" w:lineRule="auto"/>
        <w:ind w:right="-6" w:firstLine="660"/>
        <w:rPr>
          <w:b/>
          <w:bCs/>
        </w:rPr>
      </w:pPr>
    </w:p>
    <w:p w:rsidR="00220371" w:rsidRDefault="00220371" w:rsidP="00220371">
      <w:pPr>
        <w:spacing w:before="41" w:line="276" w:lineRule="auto"/>
        <w:ind w:right="-6" w:firstLine="660"/>
        <w:rPr>
          <w:b/>
          <w:bCs/>
        </w:rPr>
      </w:pPr>
    </w:p>
    <w:p w:rsidR="00220371" w:rsidRPr="00955A1B" w:rsidRDefault="00220371" w:rsidP="00220371">
      <w:pPr>
        <w:pStyle w:val="20"/>
        <w:keepNext/>
        <w:numPr>
          <w:ilvl w:val="1"/>
          <w:numId w:val="7"/>
        </w:numPr>
        <w:autoSpaceDN/>
        <w:spacing w:before="240" w:after="60"/>
        <w:rPr>
          <w:iCs/>
        </w:rPr>
      </w:pPr>
      <w:r w:rsidRPr="00955A1B">
        <w:rPr>
          <w:iCs/>
        </w:rPr>
        <w:lastRenderedPageBreak/>
        <w:t>Объем дисциплины</w:t>
      </w:r>
      <w:r w:rsidRPr="00955A1B">
        <w:fldChar w:fldCharType="begin"/>
      </w:r>
      <w:r w:rsidRPr="00955A1B">
        <w:instrText xml:space="preserve"> TC "Трудоемкость освоения дисциплины" \l 2 </w:instrText>
      </w:r>
      <w:r w:rsidRPr="00955A1B">
        <w:fldChar w:fldCharType="end"/>
      </w:r>
      <w:r w:rsidRPr="00955A1B">
        <w:rPr>
          <w:iCs/>
        </w:rPr>
        <w:t xml:space="preserve"> 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4252"/>
        <w:gridCol w:w="2268"/>
        <w:gridCol w:w="1134"/>
        <w:gridCol w:w="1134"/>
        <w:gridCol w:w="1134"/>
      </w:tblGrid>
      <w:tr w:rsidR="00220371" w:rsidRPr="00C92E71" w:rsidTr="00DE7975">
        <w:trPr>
          <w:trHeight w:val="7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</w:tcPr>
          <w:p w:rsidR="00220371" w:rsidRPr="00C92E71" w:rsidRDefault="00220371" w:rsidP="00DE797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jc w:val="center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Виды учебной работы</w:t>
            </w:r>
            <w:r w:rsidRPr="00C92E71"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jc w:val="center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jc w:val="center"/>
            </w:pPr>
            <w:r w:rsidRPr="00C92E71">
              <w:rPr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220371" w:rsidRPr="00C92E71" w:rsidTr="00DE7975">
        <w:trPr>
          <w:trHeight w:val="60"/>
        </w:trPr>
        <w:tc>
          <w:tcPr>
            <w:tcW w:w="426" w:type="dxa"/>
            <w:tcBorders>
              <w:left w:val="single" w:sz="4" w:space="0" w:color="000000"/>
              <w:bottom w:val="single" w:sz="8" w:space="0" w:color="000000"/>
            </w:tcBorders>
          </w:tcPr>
          <w:p w:rsidR="00220371" w:rsidRPr="00C92E71" w:rsidRDefault="00220371" w:rsidP="00DE7975">
            <w:pPr>
              <w:snapToGrid w:val="0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№</w:t>
            </w:r>
          </w:p>
          <w:p w:rsidR="00220371" w:rsidRPr="00C92E71" w:rsidRDefault="00220371" w:rsidP="00DE7975">
            <w:pPr>
              <w:snapToGrid w:val="0"/>
              <w:rPr>
                <w:bCs/>
              </w:rPr>
            </w:pPr>
            <w:r w:rsidRPr="00C92E71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snapToGrid w:val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92E7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20371" w:rsidRPr="00A95492" w:rsidRDefault="00A95492" w:rsidP="00DE7975">
            <w:pPr>
              <w:snapToGrid w:val="0"/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  <w:lang w:val="en-US"/>
              </w:rPr>
              <w:t>V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A95492" w:rsidRPr="00C92E71" w:rsidTr="00DE7975">
        <w:trPr>
          <w:trHeight w:val="351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A95492" w:rsidRPr="00C92E71" w:rsidRDefault="00A95492" w:rsidP="00DE7975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rPr>
                <w:b/>
                <w:bCs/>
              </w:rPr>
            </w:pPr>
            <w:r w:rsidRPr="00C92E71">
              <w:rPr>
                <w:b/>
                <w:bCs/>
              </w:rPr>
              <w:t>Аудиторные занятия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A95492" w:rsidRPr="00C92E71" w:rsidTr="00DE7975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5492" w:rsidRPr="00C92E71" w:rsidRDefault="00A95492" w:rsidP="00DE7975">
            <w:pPr>
              <w:rPr>
                <w:b/>
                <w:sz w:val="20"/>
                <w:szCs w:val="20"/>
              </w:rPr>
            </w:pPr>
            <w:r w:rsidRPr="00C92E7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r w:rsidRPr="00C92E71">
              <w:t>Лекции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</w:pPr>
          </w:p>
        </w:tc>
      </w:tr>
      <w:tr w:rsidR="00A95492" w:rsidRPr="00C92E71" w:rsidTr="00DE7975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5492" w:rsidRPr="00C92E71" w:rsidRDefault="00A95492" w:rsidP="00DE7975">
            <w:pPr>
              <w:rPr>
                <w:b/>
                <w:sz w:val="20"/>
                <w:szCs w:val="20"/>
              </w:rPr>
            </w:pPr>
            <w:r w:rsidRPr="00C92E71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r w:rsidRPr="00C92E71">
              <w:t>Практические занятия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</w:pPr>
          </w:p>
        </w:tc>
      </w:tr>
      <w:tr w:rsidR="00A95492" w:rsidRPr="00C92E71" w:rsidTr="00DE7975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5492" w:rsidRPr="00C92E71" w:rsidRDefault="00A95492" w:rsidP="00DE7975">
            <w:pPr>
              <w:rPr>
                <w:b/>
                <w:sz w:val="20"/>
                <w:szCs w:val="20"/>
              </w:rPr>
            </w:pPr>
            <w:r w:rsidRPr="00C92E71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r w:rsidRPr="00C92E71">
              <w:t>Лабораторные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</w:pPr>
            <w:r w:rsidRPr="00C92E71"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snapToGrid w:val="0"/>
              <w:jc w:val="center"/>
            </w:pPr>
            <w:r w:rsidRPr="00C92E71">
              <w:t>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</w:pPr>
          </w:p>
        </w:tc>
      </w:tr>
      <w:tr w:rsidR="00A95492" w:rsidRPr="00C92E71" w:rsidTr="00DE7975">
        <w:trPr>
          <w:trHeight w:val="4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95492" w:rsidRPr="00C92E71" w:rsidRDefault="00A95492" w:rsidP="00DE7975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C92E71" w:rsidRDefault="00A95492" w:rsidP="00DE7975">
            <w:pPr>
              <w:rPr>
                <w:b/>
                <w:bCs/>
              </w:rPr>
            </w:pPr>
            <w:r w:rsidRPr="00C92E71"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5492" w:rsidRPr="00736E0B" w:rsidRDefault="00A95492" w:rsidP="00DE797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5492" w:rsidRPr="00736E0B" w:rsidRDefault="00A95492" w:rsidP="00DE797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5492" w:rsidRPr="00C92E71" w:rsidRDefault="00A95492" w:rsidP="00DE7975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220371" w:rsidRPr="00C92E71" w:rsidTr="00DE7975">
        <w:trPr>
          <w:trHeight w:val="3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0371" w:rsidRPr="00C92E71" w:rsidRDefault="00220371" w:rsidP="00DE7975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r w:rsidRPr="00C92E71">
              <w:rPr>
                <w:b/>
                <w:bCs/>
              </w:rPr>
              <w:t>Промежуточная аттестация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jc w:val="center"/>
              <w:rPr>
                <w:b/>
                <w:bCs/>
              </w:rPr>
            </w:pPr>
            <w:r w:rsidRPr="00C92E71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snapToGrid w:val="0"/>
              <w:jc w:val="center"/>
              <w:rPr>
                <w:b/>
              </w:rPr>
            </w:pPr>
            <w:r w:rsidRPr="00C92E71">
              <w:rPr>
                <w:b/>
              </w:rPr>
              <w:t>4 (зачет)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C92E71" w:rsidRDefault="00220371" w:rsidP="00DE7975">
            <w:pPr>
              <w:jc w:val="center"/>
              <w:rPr>
                <w:sz w:val="20"/>
                <w:szCs w:val="20"/>
              </w:rPr>
            </w:pPr>
          </w:p>
        </w:tc>
      </w:tr>
      <w:tr w:rsidR="00220371" w:rsidRPr="00C92E71" w:rsidTr="00DE7975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0371" w:rsidRPr="00C92E71" w:rsidRDefault="00220371" w:rsidP="00DE7975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r w:rsidRPr="00C92E71"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Default="00A95492" w:rsidP="00DE797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  <w:p w:rsidR="00220371" w:rsidRPr="00C92E71" w:rsidRDefault="00220371" w:rsidP="00DE7975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A95492" w:rsidP="00DE797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snapToGrid w:val="0"/>
              <w:jc w:val="center"/>
            </w:pPr>
          </w:p>
        </w:tc>
      </w:tr>
      <w:tr w:rsidR="00220371" w:rsidRPr="00C92E71" w:rsidTr="00DE7975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0371" w:rsidRPr="00C92E71" w:rsidRDefault="00220371" w:rsidP="00DE7975">
            <w:pPr>
              <w:rPr>
                <w:b/>
                <w:bCs/>
                <w:sz w:val="20"/>
                <w:szCs w:val="20"/>
              </w:rPr>
            </w:pPr>
            <w:r w:rsidRPr="00C92E71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r w:rsidRPr="00C92E71"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A95492" w:rsidP="00DE797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Default="00A95492" w:rsidP="00DE797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A95492" w:rsidRPr="00C92E71" w:rsidRDefault="00A95492" w:rsidP="00DE7975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C92E71" w:rsidRDefault="00220371" w:rsidP="00DE7975">
            <w:pPr>
              <w:snapToGrid w:val="0"/>
              <w:jc w:val="center"/>
            </w:pPr>
          </w:p>
        </w:tc>
      </w:tr>
    </w:tbl>
    <w:p w:rsidR="00220371" w:rsidRPr="00C92E71" w:rsidRDefault="00220371" w:rsidP="00220371">
      <w:pPr>
        <w:rPr>
          <w:caps/>
        </w:rPr>
      </w:pPr>
    </w:p>
    <w:p w:rsidR="00220371" w:rsidRPr="00926ADC" w:rsidRDefault="00220371" w:rsidP="00220371">
      <w:pPr>
        <w:keepNext/>
        <w:widowControl w:val="0"/>
        <w:autoSpaceDE w:val="0"/>
        <w:autoSpaceDN w:val="0"/>
        <w:adjustRightInd w:val="0"/>
        <w:spacing w:before="240" w:after="60"/>
        <w:ind w:left="360"/>
        <w:outlineLvl w:val="1"/>
        <w:rPr>
          <w:b/>
          <w:bCs/>
          <w:iCs/>
          <w:color w:val="000000"/>
          <w:lang w:eastAsia="ru-RU"/>
        </w:rPr>
      </w:pPr>
      <w:r>
        <w:rPr>
          <w:b/>
          <w:bCs/>
          <w:iCs/>
          <w:color w:val="000000"/>
          <w:lang w:eastAsia="ru-RU"/>
        </w:rPr>
        <w:t>1.5.Место дисциплины</w:t>
      </w:r>
      <w:r w:rsidRPr="00926ADC">
        <w:rPr>
          <w:b/>
          <w:bCs/>
          <w:iCs/>
          <w:color w:val="000000"/>
          <w:lang w:eastAsia="ru-RU"/>
        </w:rPr>
        <w:t xml:space="preserve"> в структуре образовательной программы</w:t>
      </w:r>
      <w:r w:rsidRPr="00926ADC">
        <w:rPr>
          <w:b/>
          <w:bCs/>
          <w:iCs/>
          <w:color w:val="000000"/>
          <w:lang w:eastAsia="ru-RU"/>
        </w:rPr>
        <w:fldChar w:fldCharType="begin"/>
      </w:r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tc "</w:instrText>
      </w:r>
      <w:bookmarkStart w:id="1" w:name="_Toc354652801"/>
      <w:r w:rsidRPr="00926ADC">
        <w:rPr>
          <w:b/>
          <w:bCs/>
          <w:iCs/>
          <w:color w:val="000000"/>
          <w:lang w:eastAsia="ru-RU"/>
        </w:rPr>
        <w:instrText>Место дисциплины-модуля в модульной структуре образовательной программы</w:instrText>
      </w:r>
      <w:bookmarkEnd w:id="1"/>
      <w:r w:rsidRPr="00926ADC">
        <w:rPr>
          <w:rFonts w:ascii="Arial" w:hAnsi="Arial" w:cs="Arial"/>
          <w:b/>
          <w:bCs/>
          <w:i/>
          <w:iCs/>
          <w:color w:val="000000"/>
          <w:lang w:eastAsia="ru-RU"/>
        </w:rPr>
        <w:instrText>" \f C \l 2</w:instrText>
      </w:r>
      <w:r w:rsidRPr="00926ADC">
        <w:rPr>
          <w:b/>
          <w:bCs/>
          <w:iCs/>
          <w:color w:val="000000"/>
          <w:lang w:eastAsia="ru-RU"/>
        </w:rPr>
        <w:fldChar w:fldCharType="end"/>
      </w:r>
      <w:r w:rsidRPr="00926ADC">
        <w:rPr>
          <w:b/>
          <w:bCs/>
          <w:iCs/>
          <w:color w:val="000000"/>
          <w:lang w:eastAsia="ru-RU"/>
        </w:rPr>
        <w:t xml:space="preserve"> </w:t>
      </w:r>
    </w:p>
    <w:p w:rsidR="00220371" w:rsidRPr="00926ADC" w:rsidRDefault="00220371" w:rsidP="00220371">
      <w:pPr>
        <w:widowControl w:val="0"/>
        <w:autoSpaceDE w:val="0"/>
        <w:autoSpaceDN w:val="0"/>
        <w:adjustRightInd w:val="0"/>
        <w:ind w:left="360" w:firstLine="349"/>
        <w:jc w:val="both"/>
        <w:rPr>
          <w:color w:val="000000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220371" w:rsidRPr="00926ADC" w:rsidTr="00DE7975">
        <w:trPr>
          <w:trHeight w:val="421"/>
        </w:trPr>
        <w:tc>
          <w:tcPr>
            <w:tcW w:w="3240" w:type="dxa"/>
          </w:tcPr>
          <w:p w:rsidR="00220371" w:rsidRPr="00926ADC" w:rsidRDefault="00220371" w:rsidP="00DE797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220371" w:rsidRPr="00926ADC" w:rsidRDefault="00220371" w:rsidP="00DE7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Современные информационные технологии</w:t>
            </w:r>
          </w:p>
        </w:tc>
      </w:tr>
      <w:tr w:rsidR="00220371" w:rsidRPr="00926ADC" w:rsidTr="00DE7975">
        <w:trPr>
          <w:trHeight w:val="463"/>
        </w:trPr>
        <w:tc>
          <w:tcPr>
            <w:tcW w:w="3240" w:type="dxa"/>
          </w:tcPr>
          <w:p w:rsidR="00220371" w:rsidRPr="00926ADC" w:rsidRDefault="00220371" w:rsidP="00DE797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 w:rsidRPr="00926ADC">
              <w:rPr>
                <w:color w:val="000000"/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220371" w:rsidRPr="00926ADC" w:rsidRDefault="00220371" w:rsidP="00DE7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Статистические методы и математическое моделирование в психологии. </w:t>
            </w:r>
          </w:p>
        </w:tc>
      </w:tr>
      <w:tr w:rsidR="00220371" w:rsidRPr="00926ADC" w:rsidTr="00DE7975">
        <w:trPr>
          <w:trHeight w:val="411"/>
        </w:trPr>
        <w:tc>
          <w:tcPr>
            <w:tcW w:w="3240" w:type="dxa"/>
          </w:tcPr>
          <w:p w:rsidR="00220371" w:rsidRPr="00926ADC" w:rsidRDefault="00220371" w:rsidP="00DE7975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  <w:r w:rsidRPr="00926ADC">
              <w:rPr>
                <w:color w:val="000000"/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220371" w:rsidRPr="00926ADC" w:rsidRDefault="00220371" w:rsidP="00DE79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ru-RU"/>
              </w:rPr>
            </w:pPr>
          </w:p>
        </w:tc>
      </w:tr>
    </w:tbl>
    <w:p w:rsidR="00220371" w:rsidRDefault="00220371" w:rsidP="00220371"/>
    <w:p w:rsidR="00220371" w:rsidRDefault="00220371" w:rsidP="00220371"/>
    <w:p w:rsidR="00220371" w:rsidRPr="00220371" w:rsidRDefault="00220371" w:rsidP="00220371">
      <w:pPr>
        <w:pStyle w:val="1"/>
        <w:keepLines w:val="0"/>
        <w:tabs>
          <w:tab w:val="num" w:pos="720"/>
        </w:tabs>
        <w:spacing w:before="0"/>
        <w:ind w:firstLine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2. </w:t>
      </w:r>
      <w:r w:rsidRPr="00220371">
        <w:rPr>
          <w:color w:val="auto"/>
          <w:sz w:val="24"/>
          <w:szCs w:val="24"/>
        </w:rPr>
        <w:t xml:space="preserve">СОДЕРЖАНИЕ ДИСЦИПЛИНЫ </w:t>
      </w:r>
    </w:p>
    <w:p w:rsidR="00220371" w:rsidRDefault="00220371" w:rsidP="00220371"/>
    <w:p w:rsidR="00220371" w:rsidRPr="00263519" w:rsidRDefault="00220371" w:rsidP="00220371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9"/>
        <w:gridCol w:w="2270"/>
        <w:gridCol w:w="6827"/>
      </w:tblGrid>
      <w:tr w:rsidR="00220371" w:rsidRPr="00720575" w:rsidTr="00DE7975">
        <w:trPr>
          <w:trHeight w:val="55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720575" w:rsidRDefault="00220371" w:rsidP="00DE7975">
            <w:pPr>
              <w:jc w:val="center"/>
              <w:rPr>
                <w:b/>
              </w:rPr>
            </w:pPr>
            <w:r w:rsidRPr="00720575">
              <w:rPr>
                <w:b/>
              </w:rPr>
              <w:t>Код</w:t>
            </w:r>
          </w:p>
          <w:p w:rsidR="00220371" w:rsidRPr="00720575" w:rsidRDefault="00220371" w:rsidP="00DE7975">
            <w:pPr>
              <w:jc w:val="center"/>
              <w:rPr>
                <w:b/>
              </w:rPr>
            </w:pPr>
            <w:r w:rsidRPr="00720575">
              <w:rPr>
                <w:b/>
              </w:rPr>
              <w:t xml:space="preserve">раздела, темы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720575" w:rsidRDefault="00220371" w:rsidP="00DE7975">
            <w:pPr>
              <w:pStyle w:val="210"/>
              <w:widowControl w:val="0"/>
              <w:ind w:left="0" w:firstLine="0"/>
              <w:jc w:val="center"/>
              <w:rPr>
                <w:b/>
              </w:rPr>
            </w:pPr>
            <w:r w:rsidRPr="00720575">
              <w:rPr>
                <w:b/>
              </w:rPr>
              <w:t>Раздел, тема</w:t>
            </w:r>
          </w:p>
          <w:p w:rsidR="00220371" w:rsidRPr="00720575" w:rsidRDefault="00220371" w:rsidP="00DE7975">
            <w:pPr>
              <w:jc w:val="center"/>
              <w:rPr>
                <w:b/>
              </w:rPr>
            </w:pPr>
            <w:r w:rsidRPr="00720575">
              <w:rPr>
                <w:b/>
              </w:rPr>
              <w:t>дисциплины*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720575" w:rsidRDefault="00220371" w:rsidP="00DE7975">
            <w:pPr>
              <w:pStyle w:val="210"/>
              <w:widowControl w:val="0"/>
              <w:ind w:left="0" w:firstLine="0"/>
              <w:jc w:val="center"/>
            </w:pPr>
            <w:r w:rsidRPr="00720575">
              <w:rPr>
                <w:b/>
              </w:rPr>
              <w:t xml:space="preserve">Содержание </w:t>
            </w:r>
          </w:p>
        </w:tc>
      </w:tr>
      <w:tr w:rsidR="00220371" w:rsidRPr="00720575" w:rsidTr="00DE7975">
        <w:trPr>
          <w:trHeight w:val="30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720575" w:rsidRDefault="00220371" w:rsidP="00DE797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F33505" w:rsidRDefault="00220371" w:rsidP="00DE7975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Введение в методологию исследовательской деятельности в клинической психологии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0371" w:rsidRPr="00F33505" w:rsidRDefault="00220371" w:rsidP="00DE7975">
            <w:pPr>
              <w:snapToGrid w:val="0"/>
            </w:pPr>
            <w:r>
              <w:t xml:space="preserve">Определение исследовательской деятельности. Получение достоверных знаний как цель проведения научных исследований. Признаки достоверных знаний: </w:t>
            </w:r>
            <w:proofErr w:type="spellStart"/>
            <w:r>
              <w:t>верифицируемость</w:t>
            </w:r>
            <w:proofErr w:type="spellEnd"/>
            <w:r>
              <w:t xml:space="preserve">, </w:t>
            </w:r>
            <w:proofErr w:type="spellStart"/>
            <w:r>
              <w:t>воспроизводимость</w:t>
            </w:r>
            <w:proofErr w:type="spellEnd"/>
            <w:r>
              <w:t>, согласованность. Научная статья и научный доклад как основные продукты исследовательской деятельности. Типовая структура научной статьи. Научный стиль речи</w:t>
            </w:r>
          </w:p>
        </w:tc>
      </w:tr>
      <w:tr w:rsidR="00220371" w:rsidRPr="00720575" w:rsidTr="00DE7975">
        <w:trPr>
          <w:trHeight w:val="15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Default="00220371" w:rsidP="00DE797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F33505" w:rsidRDefault="00220371" w:rsidP="00DE7975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Организация исследования: подготовительный этап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napToGrid w:val="0"/>
            </w:pPr>
            <w:r>
              <w:t>Постановка научной проблемы. Определение объекта, предмета, цели и задач исследования. Формулировка названия научной работы.</w:t>
            </w:r>
          </w:p>
        </w:tc>
      </w:tr>
      <w:tr w:rsidR="00220371" w:rsidRPr="00720575" w:rsidTr="00DE7975">
        <w:trPr>
          <w:trHeight w:val="284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Default="00220371" w:rsidP="00DE7975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autoSpaceDE w:val="0"/>
              <w:autoSpaceDN w:val="0"/>
              <w:adjustRightInd w:val="0"/>
              <w:jc w:val="center"/>
            </w:pPr>
            <w:r>
              <w:t>Поиск и анализ литературы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napToGrid w:val="0"/>
            </w:pPr>
            <w:r>
              <w:t xml:space="preserve">Принципы поиска литературы в специализированных поисковых системах. Принципы анализа литературы. Составление картотеки научных статей с помощью специализированного программного обеспечения. Написание </w:t>
            </w:r>
            <w:r>
              <w:lastRenderedPageBreak/>
              <w:t>литературного обзора. Уточнение исследовательской проблемы и постановка гипотезы исследования. Базовые типы гипотез.</w:t>
            </w:r>
          </w:p>
        </w:tc>
      </w:tr>
      <w:tr w:rsidR="00220371" w:rsidRPr="00720575" w:rsidTr="00DE7975">
        <w:trPr>
          <w:trHeight w:val="301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Default="00220371" w:rsidP="00DE7975">
            <w:pPr>
              <w:jc w:val="center"/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F33505" w:rsidRDefault="00220371" w:rsidP="00DE7975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>
              <w:rPr>
                <w:rFonts w:eastAsia="HiddenHorzOCR"/>
              </w:rPr>
              <w:t>Базовые типы и методы исследования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napToGrid w:val="0"/>
            </w:pPr>
            <w:r>
              <w:t xml:space="preserve">Базовые типы исследования: корреляционное, сравнительное и экспериментальное. Схема и принципы организации каждого из базовых типов исследования; специфические методы обработки данных. Методы сбора данных.  </w:t>
            </w:r>
          </w:p>
        </w:tc>
      </w:tr>
      <w:tr w:rsidR="00220371" w:rsidRPr="00720575" w:rsidTr="00DE7975">
        <w:trPr>
          <w:trHeight w:val="267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Default="00220371" w:rsidP="00DE7975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hd w:val="clear" w:color="auto" w:fill="FFFFFF"/>
              <w:snapToGrid w:val="0"/>
              <w:jc w:val="center"/>
            </w:pPr>
            <w:r>
              <w:t>Представление и обобщение результатов исследования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napToGrid w:val="0"/>
            </w:pPr>
            <w:r>
              <w:t xml:space="preserve">Представления результатов корреляционного, сравнительного и экспериментального исследования. Таблицы, графики, текстовые описания. Обобщение результатов. Формулировка выводов и рекомендации. </w:t>
            </w:r>
          </w:p>
        </w:tc>
      </w:tr>
      <w:tr w:rsidR="00220371" w:rsidRPr="00720575" w:rsidTr="00DE7975">
        <w:trPr>
          <w:trHeight w:val="284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Default="00220371" w:rsidP="00DE7975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hd w:val="clear" w:color="auto" w:fill="FFFFFF"/>
              <w:snapToGrid w:val="0"/>
              <w:jc w:val="center"/>
            </w:pPr>
            <w:r>
              <w:t>Публикация научного исследования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F33505" w:rsidRDefault="00220371" w:rsidP="00DE7975">
            <w:pPr>
              <w:snapToGrid w:val="0"/>
            </w:pPr>
            <w:r>
              <w:t>Написание научной статьи. Подготовка статьи к публикации: оформление, составление списка литературы, работа с редактором и рецензентом. Подготовка к выступлению на научной конференции; написание тезисов доклада; составление презентаций.</w:t>
            </w:r>
          </w:p>
        </w:tc>
      </w:tr>
    </w:tbl>
    <w:p w:rsidR="00220371" w:rsidRPr="00720575" w:rsidRDefault="00220371" w:rsidP="00220371">
      <w:r w:rsidRPr="00720575">
        <w:t>* Дисциплина может содержать деление только на разделы, без указания тем</w:t>
      </w:r>
    </w:p>
    <w:p w:rsidR="00220371" w:rsidRPr="00EE386B" w:rsidRDefault="00220371" w:rsidP="00220371"/>
    <w:p w:rsidR="00220371" w:rsidRPr="00C92E71" w:rsidRDefault="00220371" w:rsidP="00220371">
      <w:pPr>
        <w:jc w:val="both"/>
      </w:pPr>
    </w:p>
    <w:p w:rsidR="00220371" w:rsidRPr="00720575" w:rsidRDefault="00220371" w:rsidP="00220371">
      <w:pPr>
        <w:sectPr w:rsidR="00220371" w:rsidRPr="00720575">
          <w:pgSz w:w="11906" w:h="16838"/>
          <w:pgMar w:top="851" w:right="851" w:bottom="1134" w:left="1134" w:header="720" w:footer="720" w:gutter="0"/>
          <w:cols w:space="720"/>
          <w:docGrid w:linePitch="600" w:charSpace="32768"/>
        </w:sectPr>
      </w:pPr>
    </w:p>
    <w:tbl>
      <w:tblPr>
        <w:tblpPr w:leftFromText="180" w:rightFromText="180" w:vertAnchor="page" w:horzAnchor="margin" w:tblpY="1951"/>
        <w:tblW w:w="15289" w:type="dxa"/>
        <w:tblLayout w:type="fixed"/>
        <w:tblLook w:val="00A0" w:firstRow="1" w:lastRow="0" w:firstColumn="1" w:lastColumn="0" w:noHBand="0" w:noVBand="0"/>
      </w:tblPr>
      <w:tblGrid>
        <w:gridCol w:w="425"/>
        <w:gridCol w:w="2556"/>
        <w:gridCol w:w="439"/>
        <w:gridCol w:w="425"/>
        <w:gridCol w:w="425"/>
        <w:gridCol w:w="425"/>
        <w:gridCol w:w="425"/>
        <w:gridCol w:w="517"/>
        <w:gridCol w:w="425"/>
        <w:gridCol w:w="361"/>
        <w:gridCol w:w="425"/>
        <w:gridCol w:w="425"/>
        <w:gridCol w:w="454"/>
        <w:gridCol w:w="425"/>
        <w:gridCol w:w="425"/>
        <w:gridCol w:w="425"/>
        <w:gridCol w:w="425"/>
        <w:gridCol w:w="425"/>
        <w:gridCol w:w="425"/>
        <w:gridCol w:w="454"/>
        <w:gridCol w:w="425"/>
        <w:gridCol w:w="425"/>
        <w:gridCol w:w="425"/>
        <w:gridCol w:w="590"/>
        <w:gridCol w:w="567"/>
        <w:gridCol w:w="567"/>
        <w:gridCol w:w="425"/>
        <w:gridCol w:w="709"/>
        <w:gridCol w:w="425"/>
      </w:tblGrid>
      <w:tr w:rsidR="00220371" w:rsidRPr="00E10892" w:rsidTr="00DE7975">
        <w:trPr>
          <w:trHeight w:val="630"/>
        </w:trPr>
        <w:tc>
          <w:tcPr>
            <w:tcW w:w="34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lastRenderedPageBreak/>
              <w:t>Раздел дисциплины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Аудиторная</w:t>
            </w:r>
          </w:p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нагрузка (час.)</w:t>
            </w:r>
          </w:p>
        </w:tc>
        <w:tc>
          <w:tcPr>
            <w:tcW w:w="10169" w:type="dxa"/>
            <w:gridSpan w:val="2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220371" w:rsidRPr="00E10892" w:rsidTr="00DE7975">
        <w:trPr>
          <w:trHeight w:val="705"/>
        </w:trPr>
        <w:tc>
          <w:tcPr>
            <w:tcW w:w="425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5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 xml:space="preserve">Всего </w:t>
            </w:r>
            <w:r w:rsidRPr="00E10892">
              <w:rPr>
                <w:b/>
                <w:sz w:val="16"/>
                <w:szCs w:val="16"/>
              </w:rPr>
              <w:t>по разделу, теме (час.)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Всего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Лекции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highlight w:val="yellow"/>
              </w:rPr>
            </w:pPr>
            <w:r w:rsidRPr="00E10892">
              <w:rPr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209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Всего (час.)</w:t>
            </w:r>
          </w:p>
        </w:tc>
        <w:tc>
          <w:tcPr>
            <w:tcW w:w="38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 xml:space="preserve">Всего на подготовку к контрольным </w:t>
            </w:r>
          </w:p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мероприятиям (час.)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Подготовка к контрольным мероприятиям (колич.)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Подготовка к аттестационным мероприятиям (час.)</w:t>
            </w:r>
          </w:p>
        </w:tc>
      </w:tr>
      <w:tr w:rsidR="00220371" w:rsidRPr="00E10892" w:rsidTr="00DE7975">
        <w:trPr>
          <w:trHeight w:val="2507"/>
        </w:trPr>
        <w:tc>
          <w:tcPr>
            <w:tcW w:w="425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25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Всего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Лекция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Н/и семинар, семинар-конференция, коллоквиум</w:t>
            </w: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Инд. или групповой проект*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90" w:type="dxa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371" w:rsidRPr="00E10892" w:rsidRDefault="00220371" w:rsidP="00DE797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Коллоквиум*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Зачет* (при наличии экзамена)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Зачет* (дифференцированный</w:t>
            </w:r>
            <w:r w:rsidRPr="00E10892">
              <w:rPr>
                <w:sz w:val="16"/>
                <w:szCs w:val="16"/>
              </w:rPr>
              <w:br/>
              <w:t>или при отсутствии экзамена)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220371" w:rsidRPr="00E1089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Экзамен*</w:t>
            </w: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1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35C7" w:rsidRPr="002E5DDE" w:rsidRDefault="00B835C7" w:rsidP="00B835C7">
            <w:pPr>
              <w:rPr>
                <w:sz w:val="20"/>
              </w:rPr>
            </w:pPr>
            <w:r w:rsidRPr="002E5DDE">
              <w:rPr>
                <w:sz w:val="20"/>
              </w:rPr>
              <w:t>Введение в методологию исследовательской деятельности в клинической психологии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3"/>
            <w:vMerge w:val="restart"/>
            <w:tcBorders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2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35C7" w:rsidRPr="002E5DDE" w:rsidRDefault="00B835C7" w:rsidP="00B835C7">
            <w:pPr>
              <w:rPr>
                <w:sz w:val="20"/>
              </w:rPr>
            </w:pPr>
            <w:r w:rsidRPr="002E5DDE">
              <w:rPr>
                <w:sz w:val="20"/>
              </w:rPr>
              <w:t>Организация исследования: подготовительный этап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3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35C7" w:rsidRPr="002E5DDE" w:rsidRDefault="00B835C7" w:rsidP="00B835C7">
            <w:pPr>
              <w:rPr>
                <w:sz w:val="20"/>
              </w:rPr>
            </w:pPr>
            <w:r w:rsidRPr="002E5DDE">
              <w:rPr>
                <w:sz w:val="20"/>
              </w:rPr>
              <w:t>Поиск и анализ литературы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4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35C7" w:rsidRPr="002E5DDE" w:rsidRDefault="00B835C7" w:rsidP="00B835C7">
            <w:pPr>
              <w:rPr>
                <w:sz w:val="20"/>
              </w:rPr>
            </w:pPr>
            <w:r w:rsidRPr="002E5DDE">
              <w:rPr>
                <w:sz w:val="20"/>
              </w:rPr>
              <w:t>Базовые типы и методы исследования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5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35C7" w:rsidRPr="002E5DDE" w:rsidRDefault="00B835C7" w:rsidP="00B835C7">
            <w:pPr>
              <w:rPr>
                <w:sz w:val="20"/>
              </w:rPr>
            </w:pPr>
            <w:r w:rsidRPr="002E5DDE">
              <w:rPr>
                <w:sz w:val="20"/>
              </w:rPr>
              <w:t>Представление и обобщение результатов исследования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left="-60"/>
              <w:jc w:val="center"/>
              <w:rPr>
                <w:sz w:val="16"/>
                <w:szCs w:val="16"/>
              </w:rPr>
            </w:pPr>
            <w:r w:rsidRPr="00E10892">
              <w:rPr>
                <w:sz w:val="16"/>
                <w:szCs w:val="16"/>
              </w:rPr>
              <w:t>6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B835C7" w:rsidRPr="002E5DDE" w:rsidRDefault="00B835C7" w:rsidP="00B835C7">
            <w:pPr>
              <w:rPr>
                <w:sz w:val="20"/>
              </w:rPr>
            </w:pPr>
            <w:r w:rsidRPr="002E5DDE">
              <w:rPr>
                <w:sz w:val="20"/>
              </w:rPr>
              <w:t>Публикация научного исследования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bCs/>
                <w:sz w:val="16"/>
                <w:szCs w:val="16"/>
              </w:rPr>
            </w:pPr>
            <w:r w:rsidRPr="00E10892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E10892">
              <w:rPr>
                <w:bCs/>
                <w:sz w:val="16"/>
                <w:szCs w:val="16"/>
              </w:rPr>
              <w:t>без учета подготовки к</w:t>
            </w:r>
            <w:r w:rsidRPr="00E10892">
              <w:rPr>
                <w:b/>
                <w:bCs/>
                <w:sz w:val="16"/>
                <w:szCs w:val="16"/>
              </w:rPr>
              <w:t xml:space="preserve"> </w:t>
            </w:r>
            <w:r w:rsidRPr="00E10892">
              <w:rPr>
                <w:sz w:val="16"/>
                <w:szCs w:val="16"/>
              </w:rPr>
              <w:t xml:space="preserve"> аттестационным мероприятиям</w:t>
            </w:r>
            <w:r w:rsidRPr="00E10892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hanging="14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835C7" w:rsidRPr="00E10892" w:rsidTr="00DE7975">
        <w:trPr>
          <w:trHeight w:val="26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bCs/>
                <w:sz w:val="16"/>
                <w:szCs w:val="16"/>
              </w:rPr>
            </w:pPr>
            <w:r w:rsidRPr="00E10892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ind w:hanging="14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E1089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E10892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35C7" w:rsidRPr="00E10892" w:rsidRDefault="00B835C7" w:rsidP="00B835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10892">
              <w:rPr>
                <w:b/>
                <w:bCs/>
                <w:sz w:val="16"/>
                <w:szCs w:val="16"/>
              </w:rPr>
              <w:t>0</w:t>
            </w:r>
          </w:p>
        </w:tc>
      </w:tr>
    </w:tbl>
    <w:p w:rsidR="00220371" w:rsidRPr="00220371" w:rsidRDefault="00220371" w:rsidP="00220371">
      <w:pPr>
        <w:pStyle w:val="1"/>
        <w:keepLines w:val="0"/>
        <w:numPr>
          <w:ilvl w:val="0"/>
          <w:numId w:val="6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220371">
        <w:rPr>
          <w:rFonts w:ascii="Times New Roman" w:hAnsi="Times New Roman" w:cs="Times New Roman"/>
          <w:color w:val="auto"/>
          <w:sz w:val="24"/>
          <w:szCs w:val="24"/>
        </w:rPr>
        <w:t>РАСПРЕДЕЛЕНИЕ УЧЕБНОГО ВРЕМЕНИ</w:t>
      </w:r>
    </w:p>
    <w:p w:rsidR="00220371" w:rsidRPr="00720575" w:rsidRDefault="00220371" w:rsidP="00220371">
      <w:pPr>
        <w:pStyle w:val="20"/>
        <w:keepNext/>
        <w:numPr>
          <w:ilvl w:val="1"/>
          <w:numId w:val="6"/>
        </w:numPr>
        <w:autoSpaceDN/>
        <w:ind w:left="0" w:firstLine="0"/>
        <w:jc w:val="both"/>
        <w:rPr>
          <w:i/>
        </w:rPr>
      </w:pPr>
      <w:r w:rsidRPr="00720575">
        <w:rPr>
          <w:i/>
        </w:rPr>
        <w:t>Распределение аудиторной нагрузки и мероприятий самостоятельной работы по разделам дисциплины</w:t>
      </w:r>
    </w:p>
    <w:p w:rsidR="00220371" w:rsidRDefault="00220371" w:rsidP="00220371">
      <w:pPr>
        <w:pStyle w:val="1"/>
        <w:keepLines w:val="0"/>
        <w:spacing w:before="0"/>
        <w:ind w:left="720"/>
        <w:rPr>
          <w:sz w:val="22"/>
          <w:szCs w:val="22"/>
        </w:rPr>
        <w:sectPr w:rsidR="00220371" w:rsidSect="002E5DDE">
          <w:pgSz w:w="16838" w:h="11906" w:orient="landscape"/>
          <w:pgMar w:top="992" w:right="851" w:bottom="1134" w:left="851" w:header="709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                   </w:t>
      </w:r>
    </w:p>
    <w:p w:rsidR="00220371" w:rsidRPr="00220371" w:rsidRDefault="00220371" w:rsidP="00220371">
      <w:pPr>
        <w:pStyle w:val="1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r w:rsidRPr="00220371">
        <w:rPr>
          <w:rFonts w:ascii="Times New Roman" w:hAnsi="Times New Roman" w:cs="Times New Roman"/>
          <w:color w:val="auto"/>
          <w:sz w:val="24"/>
          <w:szCs w:val="24"/>
        </w:rPr>
        <w:lastRenderedPageBreak/>
        <w:t>4.      Организация практических занятий, самостоятельной работы по дисциплине</w:t>
      </w:r>
    </w:p>
    <w:p w:rsidR="00220371" w:rsidRPr="00720575" w:rsidRDefault="00220371" w:rsidP="00220371">
      <w:pPr>
        <w:pStyle w:val="20"/>
        <w:keepNext/>
        <w:numPr>
          <w:ilvl w:val="1"/>
          <w:numId w:val="8"/>
        </w:numPr>
        <w:autoSpaceDN/>
        <w:ind w:left="0" w:firstLine="0"/>
        <w:rPr>
          <w:b w:val="0"/>
          <w:i/>
          <w:iCs/>
        </w:rPr>
      </w:pPr>
      <w:r w:rsidRPr="00720575">
        <w:rPr>
          <w:i/>
          <w:iCs/>
        </w:rPr>
        <w:t xml:space="preserve">Лабораторные работы </w:t>
      </w:r>
    </w:p>
    <w:p w:rsidR="00220371" w:rsidRDefault="00220371" w:rsidP="00220371">
      <w:pPr>
        <w:pStyle w:val="20"/>
        <w:rPr>
          <w:b w:val="0"/>
          <w:i/>
          <w:iCs/>
        </w:rPr>
      </w:pPr>
      <w:r w:rsidRPr="00720575">
        <w:rPr>
          <w:b w:val="0"/>
          <w:i/>
          <w:iCs/>
        </w:rPr>
        <w:t>«не предусмотрено»</w:t>
      </w:r>
    </w:p>
    <w:p w:rsidR="00220371" w:rsidRPr="00284D5E" w:rsidRDefault="00220371" w:rsidP="00220371">
      <w:pPr>
        <w:rPr>
          <w:b/>
        </w:rPr>
      </w:pPr>
    </w:p>
    <w:p w:rsidR="00220371" w:rsidRDefault="00220371" w:rsidP="00220371">
      <w:pPr>
        <w:pStyle w:val="20"/>
        <w:keepNext/>
        <w:numPr>
          <w:ilvl w:val="1"/>
          <w:numId w:val="8"/>
        </w:numPr>
        <w:autoSpaceDN/>
        <w:ind w:left="0" w:firstLine="0"/>
        <w:rPr>
          <w:i/>
          <w:iCs/>
        </w:rPr>
      </w:pPr>
      <w:r w:rsidRPr="00720575">
        <w:rPr>
          <w:i/>
          <w:iCs/>
        </w:rPr>
        <w:t>Практические занятия</w:t>
      </w:r>
    </w:p>
    <w:p w:rsidR="00220371" w:rsidRDefault="00220371" w:rsidP="00220371"/>
    <w:p w:rsidR="00220371" w:rsidRDefault="00220371" w:rsidP="00220371">
      <w:pPr>
        <w:pStyle w:val="2"/>
        <w:numPr>
          <w:ilvl w:val="0"/>
          <w:numId w:val="0"/>
        </w:numPr>
        <w:spacing w:before="120" w:after="60"/>
        <w:rPr>
          <w:b/>
        </w:rPr>
      </w:pPr>
      <w:r>
        <w:rPr>
          <w:b/>
        </w:rPr>
        <w:t xml:space="preserve">4.3. Примерная тематика самостоятельной работы </w:t>
      </w: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rPr>
          <w:rFonts w:ascii="Times New Roman" w:hAnsi="Times New Roman" w:cs="Times New Roman"/>
          <w:iCs/>
          <w:color w:val="auto"/>
        </w:rPr>
      </w:pPr>
      <w:r w:rsidRPr="00220371">
        <w:rPr>
          <w:rFonts w:ascii="Times New Roman" w:hAnsi="Times New Roman" w:cs="Times New Roman"/>
          <w:iCs/>
          <w:color w:val="auto"/>
        </w:rPr>
        <w:t>Примерный перечень тем домашних работ</w:t>
      </w:r>
    </w:p>
    <w:p w:rsidR="00220371" w:rsidRPr="00220371" w:rsidRDefault="00220371" w:rsidP="00220371">
      <w:pPr>
        <w:pStyle w:val="20"/>
        <w:ind w:left="720"/>
        <w:rPr>
          <w:b w:val="0"/>
          <w:bCs w:val="0"/>
          <w:i/>
          <w:iCs/>
          <w:spacing w:val="-5"/>
        </w:rPr>
      </w:pPr>
      <w:r w:rsidRPr="00220371">
        <w:rPr>
          <w:b w:val="0"/>
          <w:bCs w:val="0"/>
          <w:i/>
          <w:iCs/>
          <w:spacing w:val="-5"/>
        </w:rPr>
        <w:t>Домашняя работа №1. Постановка проблемы собственного исследования. Определение проблемы, объекта, предмета, целей, задач. Формулировка названия собственного исследования.</w:t>
      </w:r>
    </w:p>
    <w:p w:rsidR="00220371" w:rsidRPr="00220371" w:rsidRDefault="00220371" w:rsidP="00220371">
      <w:pPr>
        <w:pStyle w:val="20"/>
        <w:ind w:left="720"/>
        <w:rPr>
          <w:b w:val="0"/>
          <w:bCs w:val="0"/>
          <w:i/>
          <w:iCs/>
          <w:spacing w:val="-5"/>
        </w:rPr>
      </w:pPr>
      <w:r w:rsidRPr="00220371">
        <w:rPr>
          <w:b w:val="0"/>
          <w:bCs w:val="0"/>
          <w:i/>
          <w:iCs/>
          <w:spacing w:val="-5"/>
        </w:rPr>
        <w:t>Домашняя работа №2. Найти и проанализировать 5 статей по тематике собственного исследования. Составить карточки статей.</w:t>
      </w:r>
    </w:p>
    <w:p w:rsidR="00220371" w:rsidRPr="00220371" w:rsidRDefault="00220371" w:rsidP="00220371">
      <w:pPr>
        <w:pStyle w:val="20"/>
        <w:ind w:left="720"/>
        <w:rPr>
          <w:b w:val="0"/>
          <w:bCs w:val="0"/>
          <w:i/>
          <w:iCs/>
          <w:spacing w:val="-5"/>
        </w:rPr>
      </w:pPr>
      <w:r w:rsidRPr="00220371">
        <w:rPr>
          <w:b w:val="0"/>
          <w:bCs w:val="0"/>
          <w:i/>
          <w:iCs/>
          <w:spacing w:val="-5"/>
        </w:rPr>
        <w:t>Домашняя работа №3. Описать дизайн собственного исследования</w:t>
      </w:r>
    </w:p>
    <w:p w:rsidR="00220371" w:rsidRPr="00220371" w:rsidRDefault="00220371" w:rsidP="00220371">
      <w:pPr>
        <w:pStyle w:val="20"/>
        <w:ind w:left="720"/>
        <w:rPr>
          <w:b w:val="0"/>
          <w:bCs w:val="0"/>
          <w:i/>
          <w:iCs/>
          <w:spacing w:val="-5"/>
        </w:rPr>
      </w:pPr>
      <w:r w:rsidRPr="00220371">
        <w:rPr>
          <w:b w:val="0"/>
          <w:bCs w:val="0"/>
          <w:i/>
          <w:iCs/>
          <w:spacing w:val="-5"/>
        </w:rPr>
        <w:t>Домашняя работа № 4. Обработать данные исследования</w:t>
      </w:r>
    </w:p>
    <w:p w:rsidR="00220371" w:rsidRPr="00220371" w:rsidRDefault="00220371" w:rsidP="00220371">
      <w:pPr>
        <w:ind w:left="360"/>
      </w:pP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rPr>
          <w:color w:val="auto"/>
          <w:spacing w:val="-5"/>
        </w:rPr>
      </w:pPr>
      <w:r w:rsidRPr="00220371">
        <w:rPr>
          <w:rFonts w:ascii="Times New Roman" w:hAnsi="Times New Roman" w:cs="Times New Roman"/>
          <w:iCs/>
          <w:color w:val="auto"/>
        </w:rPr>
        <w:t>Примерный перечень тем графических работ</w:t>
      </w:r>
    </w:p>
    <w:p w:rsidR="00220371" w:rsidRPr="00220371" w:rsidRDefault="00220371" w:rsidP="00220371">
      <w:pPr>
        <w:pStyle w:val="20"/>
        <w:ind w:left="708"/>
      </w:pPr>
      <w:r w:rsidRPr="00220371">
        <w:rPr>
          <w:b w:val="0"/>
          <w:iCs/>
        </w:rPr>
        <w:t>не предусмотрено</w:t>
      </w: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rPr>
          <w:color w:val="auto"/>
          <w:spacing w:val="-5"/>
        </w:rPr>
      </w:pPr>
      <w:r w:rsidRPr="00220371">
        <w:rPr>
          <w:rFonts w:ascii="Times New Roman" w:hAnsi="Times New Roman" w:cs="Times New Roman"/>
          <w:iCs/>
          <w:color w:val="auto"/>
        </w:rPr>
        <w:t>Примерный перечень тем рефератов (эссе, творческих работ)</w:t>
      </w:r>
    </w:p>
    <w:p w:rsidR="00220371" w:rsidRPr="00220371" w:rsidRDefault="00220371" w:rsidP="00220371">
      <w:pPr>
        <w:pStyle w:val="20"/>
        <w:ind w:left="708"/>
      </w:pPr>
      <w:r w:rsidRPr="00220371">
        <w:rPr>
          <w:b w:val="0"/>
          <w:iCs/>
        </w:rPr>
        <w:t>не предусмотрено</w:t>
      </w: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rPr>
          <w:color w:val="auto"/>
          <w:spacing w:val="-5"/>
        </w:rPr>
      </w:pPr>
      <w:r w:rsidRPr="00220371">
        <w:rPr>
          <w:rFonts w:ascii="Times New Roman" w:hAnsi="Times New Roman" w:cs="Times New Roman"/>
          <w:iCs/>
          <w:color w:val="auto"/>
        </w:rPr>
        <w:t>Примерный перечень тем расчетных работ (программных продуктов)</w:t>
      </w:r>
    </w:p>
    <w:p w:rsidR="00220371" w:rsidRPr="00220371" w:rsidRDefault="00220371" w:rsidP="00220371">
      <w:pPr>
        <w:pStyle w:val="20"/>
        <w:ind w:left="708"/>
      </w:pPr>
      <w:r w:rsidRPr="00220371">
        <w:rPr>
          <w:b w:val="0"/>
          <w:iCs/>
        </w:rPr>
        <w:t>не предусмотрено</w:t>
      </w: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rPr>
          <w:color w:val="auto"/>
          <w:spacing w:val="-5"/>
        </w:rPr>
      </w:pPr>
      <w:r w:rsidRPr="00220371">
        <w:rPr>
          <w:rFonts w:ascii="Times New Roman" w:hAnsi="Times New Roman" w:cs="Times New Roman"/>
          <w:iCs/>
          <w:color w:val="auto"/>
        </w:rPr>
        <w:t>Примерный перечень тем расчетно-графических работ</w:t>
      </w:r>
    </w:p>
    <w:p w:rsidR="00220371" w:rsidRPr="00220371" w:rsidRDefault="00220371" w:rsidP="00220371">
      <w:pPr>
        <w:pStyle w:val="20"/>
        <w:ind w:left="708"/>
      </w:pPr>
      <w:r w:rsidRPr="00220371">
        <w:rPr>
          <w:b w:val="0"/>
          <w:iCs/>
        </w:rPr>
        <w:t>не предусмотрено</w:t>
      </w: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ind w:left="708"/>
        <w:rPr>
          <w:rFonts w:ascii="Times New Roman" w:hAnsi="Times New Roman" w:cs="Times New Roman"/>
          <w:color w:val="auto"/>
        </w:rPr>
      </w:pPr>
      <w:r w:rsidRPr="00220371">
        <w:rPr>
          <w:rFonts w:ascii="Times New Roman" w:hAnsi="Times New Roman"/>
          <w:color w:val="auto"/>
        </w:rPr>
        <w:t xml:space="preserve">Примерный перечень тем  курсовых проектов (курсовых работ) </w:t>
      </w:r>
    </w:p>
    <w:p w:rsidR="00220371" w:rsidRPr="00220371" w:rsidRDefault="00220371" w:rsidP="00220371">
      <w:pPr>
        <w:pStyle w:val="3"/>
        <w:spacing w:before="0"/>
        <w:ind w:left="708"/>
        <w:rPr>
          <w:rFonts w:ascii="Times New Roman" w:hAnsi="Times New Roman" w:cs="Times New Roman"/>
          <w:color w:val="auto"/>
        </w:rPr>
      </w:pPr>
      <w:r w:rsidRPr="00220371">
        <w:rPr>
          <w:rFonts w:ascii="Times New Roman" w:hAnsi="Times New Roman"/>
          <w:color w:val="auto"/>
        </w:rPr>
        <w:t xml:space="preserve"> </w:t>
      </w:r>
      <w:r w:rsidRPr="00220371">
        <w:rPr>
          <w:rFonts w:ascii="Times New Roman" w:hAnsi="Times New Roman" w:cs="Times New Roman"/>
          <w:b w:val="0"/>
          <w:color w:val="auto"/>
        </w:rPr>
        <w:t>не предусмотрено</w:t>
      </w:r>
    </w:p>
    <w:p w:rsidR="00220371" w:rsidRPr="00220371" w:rsidRDefault="00220371" w:rsidP="00220371">
      <w:pPr>
        <w:pStyle w:val="3"/>
        <w:keepLines w:val="0"/>
        <w:numPr>
          <w:ilvl w:val="2"/>
          <w:numId w:val="9"/>
        </w:numPr>
        <w:spacing w:before="0"/>
        <w:rPr>
          <w:color w:val="auto"/>
          <w:spacing w:val="-5"/>
        </w:rPr>
      </w:pPr>
      <w:r w:rsidRPr="00220371">
        <w:rPr>
          <w:rFonts w:ascii="Times New Roman" w:hAnsi="Times New Roman" w:cs="Times New Roman"/>
          <w:iCs/>
          <w:color w:val="auto"/>
        </w:rPr>
        <w:t>Примерная тематика коллоквиумов</w:t>
      </w:r>
    </w:p>
    <w:p w:rsidR="00220371" w:rsidRPr="00220371" w:rsidRDefault="00220371" w:rsidP="00220371">
      <w:pPr>
        <w:pStyle w:val="20"/>
        <w:ind w:left="708"/>
        <w:rPr>
          <w:spacing w:val="-5"/>
        </w:rPr>
      </w:pPr>
      <w:r w:rsidRPr="00220371">
        <w:rPr>
          <w:b w:val="0"/>
          <w:iCs/>
        </w:rPr>
        <w:t>не предусмотрено</w:t>
      </w:r>
    </w:p>
    <w:p w:rsidR="00220371" w:rsidRPr="00220371" w:rsidRDefault="00220371" w:rsidP="00220371">
      <w:pPr>
        <w:pStyle w:val="2"/>
        <w:numPr>
          <w:ilvl w:val="0"/>
          <w:numId w:val="0"/>
        </w:numPr>
        <w:rPr>
          <w:b/>
        </w:rPr>
      </w:pPr>
      <w:r w:rsidRPr="00220371">
        <w:rPr>
          <w:b/>
        </w:rPr>
        <w:t xml:space="preserve"> </w:t>
      </w:r>
    </w:p>
    <w:p w:rsidR="00220371" w:rsidRPr="00220371" w:rsidRDefault="00220371" w:rsidP="00220371">
      <w:pPr>
        <w:pStyle w:val="1"/>
        <w:keepLines w:val="0"/>
        <w:numPr>
          <w:ilvl w:val="0"/>
          <w:numId w:val="9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220371">
        <w:rPr>
          <w:rFonts w:ascii="Times New Roman" w:hAnsi="Times New Roman" w:cs="Times New Roman"/>
          <w:color w:val="auto"/>
          <w:sz w:val="24"/>
          <w:szCs w:val="24"/>
        </w:rPr>
        <w:t>СООТНОШЕНИЕ РАЗДЕЛОВ ДИСЦИПЛИНЫ И ПРИМЕНЯЕМЫХ ТЕХНОЛОГИЙ ОБУЧЕНИЯ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220371" w:rsidRPr="00220371" w:rsidTr="00DE7975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jc w:val="center"/>
              <w:rPr>
                <w:b/>
              </w:rPr>
            </w:pPr>
            <w:r w:rsidRPr="00220371">
              <w:rPr>
                <w:b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jc w:val="center"/>
              <w:rPr>
                <w:b/>
              </w:rPr>
            </w:pPr>
            <w:r w:rsidRPr="00220371">
              <w:rPr>
                <w:b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jc w:val="center"/>
            </w:pPr>
            <w:r w:rsidRPr="00220371">
              <w:rPr>
                <w:b/>
              </w:rPr>
              <w:t>Дистанционные образовательные технологии и электронное обучение</w:t>
            </w:r>
          </w:p>
        </w:tc>
      </w:tr>
      <w:tr w:rsidR="00220371" w:rsidRPr="00220371" w:rsidTr="00DE7975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ind w:right="113"/>
              <w:jc w:val="center"/>
            </w:pPr>
            <w:r w:rsidRPr="00220371"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ind w:right="113"/>
              <w:jc w:val="center"/>
            </w:pPr>
            <w:r w:rsidRPr="00220371"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756"/>
              </w:tabs>
              <w:ind w:right="113"/>
              <w:jc w:val="center"/>
            </w:pPr>
            <w:r w:rsidRPr="00220371"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756"/>
              </w:tabs>
              <w:ind w:right="113"/>
              <w:jc w:val="center"/>
            </w:pPr>
            <w:r w:rsidRPr="00220371"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756"/>
              </w:tabs>
              <w:ind w:right="113"/>
              <w:jc w:val="center"/>
            </w:pPr>
            <w:r w:rsidRPr="00220371"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ind w:right="113"/>
              <w:jc w:val="center"/>
            </w:pPr>
            <w:r w:rsidRPr="00220371"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  <w:tab w:val="left" w:pos="756"/>
              </w:tabs>
              <w:ind w:right="113"/>
              <w:jc w:val="center"/>
            </w:pPr>
            <w:r w:rsidRPr="00220371"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756"/>
              </w:tabs>
              <w:jc w:val="center"/>
            </w:pPr>
            <w:r w:rsidRPr="00220371"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tabs>
                <w:tab w:val="left" w:pos="275"/>
              </w:tabs>
              <w:ind w:right="-8"/>
              <w:jc w:val="center"/>
            </w:pPr>
            <w:r w:rsidRPr="00220371"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jc w:val="center"/>
            </w:pPr>
            <w:r w:rsidRPr="00220371">
              <w:t xml:space="preserve">Асинхронные </w:t>
            </w:r>
            <w:r w:rsidRPr="00220371">
              <w:rPr>
                <w:lang w:val="en-US"/>
              </w:rPr>
              <w:t>web</w:t>
            </w:r>
            <w:r w:rsidRPr="00220371"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jc w:val="center"/>
            </w:pPr>
            <w:r w:rsidRPr="00220371"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220371" w:rsidRPr="00220371" w:rsidRDefault="00220371" w:rsidP="00DE7975">
            <w:pPr>
              <w:jc w:val="center"/>
            </w:pPr>
            <w:r w:rsidRPr="00220371">
              <w:t>Другие (указать, какие)</w:t>
            </w:r>
          </w:p>
        </w:tc>
      </w:tr>
      <w:tr w:rsidR="00220371" w:rsidRPr="00220371" w:rsidTr="00DE7975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220371">
              <w:rPr>
                <w:rFonts w:eastAsia="HiddenHorzOCR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  <w:jc w:val="both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220371" w:rsidRPr="00220371" w:rsidTr="00DE7975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220371">
              <w:rPr>
                <w:rFonts w:eastAsia="HiddenHorzOCR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</w:pPr>
            <w:r w:rsidRPr="00220371"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 w:rsidRPr="00220371"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220371" w:rsidRPr="00220371" w:rsidTr="00DE7975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autoSpaceDE w:val="0"/>
              <w:autoSpaceDN w:val="0"/>
              <w:adjustRightInd w:val="0"/>
              <w:jc w:val="center"/>
            </w:pPr>
            <w:r w:rsidRPr="00220371">
              <w:t>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</w:pPr>
            <w:r w:rsidRPr="00220371"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 w:rsidRPr="00220371"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220371" w:rsidRPr="00220371" w:rsidTr="00DE7975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220371">
              <w:rPr>
                <w:rFonts w:eastAsia="HiddenHorzOCR"/>
              </w:rPr>
              <w:t>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</w:pPr>
            <w:r w:rsidRPr="00220371"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 w:rsidRPr="00220371"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220371" w:rsidRPr="00220371" w:rsidTr="00DE7975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shd w:val="clear" w:color="auto" w:fill="FFFFFF"/>
              <w:snapToGrid w:val="0"/>
              <w:jc w:val="center"/>
            </w:pPr>
            <w:r w:rsidRPr="00220371">
              <w:t>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</w:pPr>
            <w:r w:rsidRPr="00220371"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  <w:r w:rsidRPr="00220371"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</w:tr>
      <w:tr w:rsidR="00220371" w:rsidRPr="00220371" w:rsidTr="00DE7975">
        <w:trPr>
          <w:trHeight w:val="14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shd w:val="clear" w:color="auto" w:fill="FFFFFF"/>
              <w:snapToGrid w:val="0"/>
              <w:jc w:val="center"/>
            </w:pPr>
            <w:r w:rsidRPr="00220371"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360"/>
                <w:tab w:val="left" w:pos="386"/>
              </w:tabs>
              <w:snapToGrid w:val="0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24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17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8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5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  <w:tab w:val="left" w:pos="459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176"/>
                <w:tab w:val="left" w:pos="360"/>
              </w:tabs>
              <w:snapToGrid w:val="0"/>
              <w:jc w:val="center"/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0371" w:rsidRPr="00220371" w:rsidRDefault="00220371" w:rsidP="00DE7975">
            <w:pPr>
              <w:tabs>
                <w:tab w:val="left" w:pos="360"/>
              </w:tabs>
              <w:snapToGrid w:val="0"/>
              <w:jc w:val="center"/>
            </w:pPr>
          </w:p>
        </w:tc>
      </w:tr>
    </w:tbl>
    <w:p w:rsidR="00220371" w:rsidRPr="00220371" w:rsidRDefault="00220371" w:rsidP="00220371">
      <w:pPr>
        <w:pStyle w:val="1"/>
        <w:ind w:left="705"/>
        <w:jc w:val="both"/>
        <w:rPr>
          <w:color w:val="auto"/>
        </w:rPr>
      </w:pPr>
    </w:p>
    <w:p w:rsidR="00220371" w:rsidRPr="00220371" w:rsidRDefault="00220371" w:rsidP="00220371">
      <w:pPr>
        <w:pStyle w:val="1"/>
        <w:ind w:left="705"/>
        <w:jc w:val="both"/>
        <w:rPr>
          <w:color w:val="auto"/>
        </w:rPr>
      </w:pPr>
    </w:p>
    <w:p w:rsidR="00220371" w:rsidRPr="00220371" w:rsidRDefault="00220371" w:rsidP="00220371">
      <w:pPr>
        <w:pStyle w:val="1"/>
        <w:keepLines w:val="0"/>
        <w:numPr>
          <w:ilvl w:val="0"/>
          <w:numId w:val="9"/>
        </w:numPr>
        <w:spacing w:before="0"/>
        <w:jc w:val="both"/>
        <w:rPr>
          <w:color w:val="auto"/>
        </w:rPr>
      </w:pPr>
      <w:r w:rsidRPr="00220371">
        <w:rPr>
          <w:color w:val="auto"/>
        </w:rPr>
        <w:t>ПРОЦЕДУРЫ КОНТРОЛЯ И ОЦЕНИВАНИЯ РЕЗУЛЬТАТОВ ОБУЧЕНИЯ (Приложение 1)</w:t>
      </w:r>
    </w:p>
    <w:p w:rsidR="00220371" w:rsidRPr="00220371" w:rsidRDefault="00220371" w:rsidP="00220371">
      <w:pPr>
        <w:pStyle w:val="1"/>
        <w:keepLines w:val="0"/>
        <w:numPr>
          <w:ilvl w:val="0"/>
          <w:numId w:val="9"/>
        </w:numPr>
        <w:spacing w:before="0"/>
        <w:jc w:val="both"/>
        <w:rPr>
          <w:color w:val="auto"/>
        </w:rPr>
      </w:pPr>
      <w:r w:rsidRPr="00220371">
        <w:rPr>
          <w:color w:val="auto"/>
        </w:rPr>
        <w:t>ПРОЦЕДУРЫ ОЦЕНИВАНИЯ РЕЗУЛЬТАТОВ ОБУЧЕНИЯ В РАМКАХ НЕЗАВИСИМОГО ТЕСТОВОГО КОНТРОЛЯ (Приложение 2)</w:t>
      </w:r>
    </w:p>
    <w:p w:rsidR="00220371" w:rsidRPr="00220371" w:rsidRDefault="00220371" w:rsidP="00220371">
      <w:pPr>
        <w:pStyle w:val="1"/>
        <w:keepLines w:val="0"/>
        <w:numPr>
          <w:ilvl w:val="0"/>
          <w:numId w:val="9"/>
        </w:numPr>
        <w:spacing w:before="0"/>
        <w:jc w:val="both"/>
        <w:rPr>
          <w:color w:val="auto"/>
        </w:rPr>
      </w:pPr>
      <w:r w:rsidRPr="00220371">
        <w:rPr>
          <w:color w:val="auto"/>
        </w:rPr>
        <w:t>ФОНД ОЦЕНОЧНЫХ СРЕДСТВ ДЛЯ ПРОВЕДЕНИЯ ТЕКУЩЕЙ И ПРОМЕЖУТОЧНОЙ АТТЕСТАЦИИ ПО ДИСЦИПЛИНЕ (Приложение 3)</w:t>
      </w:r>
    </w:p>
    <w:p w:rsidR="00220371" w:rsidRPr="00220371" w:rsidRDefault="00220371" w:rsidP="00220371">
      <w:pPr>
        <w:pStyle w:val="1"/>
        <w:ind w:left="705"/>
        <w:jc w:val="both"/>
        <w:rPr>
          <w:color w:val="auto"/>
        </w:rPr>
      </w:pPr>
    </w:p>
    <w:p w:rsidR="00220371" w:rsidRPr="00220371" w:rsidRDefault="00220371" w:rsidP="00220371">
      <w:pPr>
        <w:pStyle w:val="1"/>
        <w:keepLines w:val="0"/>
        <w:numPr>
          <w:ilvl w:val="0"/>
          <w:numId w:val="9"/>
        </w:numPr>
        <w:spacing w:before="0"/>
        <w:jc w:val="both"/>
        <w:rPr>
          <w:color w:val="auto"/>
        </w:rPr>
      </w:pPr>
      <w:r w:rsidRPr="00220371">
        <w:rPr>
          <w:color w:val="auto"/>
        </w:rPr>
        <w:t>УЧЕБНО-МЕТОДИЧЕСКОЕ И ИНФОРМАЦИОННОЕ ОБЕСПЕЧЕНИЕ дисциплины</w:t>
      </w:r>
    </w:p>
    <w:p w:rsidR="00463D29" w:rsidRPr="00220371" w:rsidRDefault="00463D29" w:rsidP="00F831B3">
      <w:pPr>
        <w:spacing w:before="41" w:line="276" w:lineRule="auto"/>
        <w:ind w:right="-6" w:firstLine="660"/>
        <w:rPr>
          <w:b/>
          <w:bCs/>
        </w:rPr>
      </w:pPr>
    </w:p>
    <w:p w:rsidR="00F831B3" w:rsidRDefault="00F831B3" w:rsidP="00F831B3">
      <w:pPr>
        <w:spacing w:before="41" w:line="276" w:lineRule="auto"/>
        <w:ind w:right="-6" w:firstLine="660"/>
        <w:rPr>
          <w:b/>
          <w:bCs/>
        </w:rPr>
      </w:pPr>
      <w:r>
        <w:rPr>
          <w:b/>
          <w:bCs/>
        </w:rPr>
        <w:t>9.1.Рекомендуемая литература</w:t>
      </w:r>
    </w:p>
    <w:p w:rsidR="00F831B3" w:rsidRPr="007831A8" w:rsidRDefault="00F831B3" w:rsidP="00F831B3">
      <w:pPr>
        <w:spacing w:before="41" w:line="276" w:lineRule="auto"/>
        <w:ind w:right="-6" w:firstLine="660"/>
        <w:rPr>
          <w:b/>
          <w:bCs/>
        </w:rPr>
      </w:pPr>
      <w:r w:rsidRPr="007831A8">
        <w:rPr>
          <w:b/>
          <w:bCs/>
        </w:rPr>
        <w:t>9.1.1.Основная литература</w:t>
      </w:r>
    </w:p>
    <w:p w:rsidR="00F831B3" w:rsidRDefault="00F831B3" w:rsidP="00F831B3">
      <w:pPr>
        <w:pStyle w:val="a3"/>
        <w:numPr>
          <w:ilvl w:val="0"/>
          <w:numId w:val="2"/>
        </w:numPr>
        <w:tabs>
          <w:tab w:val="left" w:pos="709"/>
        </w:tabs>
        <w:spacing w:line="229" w:lineRule="exact"/>
        <w:ind w:left="851" w:hanging="235"/>
        <w:rPr>
          <w:sz w:val="24"/>
          <w:szCs w:val="24"/>
        </w:rPr>
      </w:pPr>
      <w:proofErr w:type="spellStart"/>
      <w:r w:rsidRPr="002629BA">
        <w:rPr>
          <w:sz w:val="24"/>
          <w:szCs w:val="24"/>
        </w:rPr>
        <w:t>Анастази</w:t>
      </w:r>
      <w:proofErr w:type="spellEnd"/>
      <w:r w:rsidRPr="002629BA">
        <w:rPr>
          <w:sz w:val="24"/>
          <w:szCs w:val="24"/>
        </w:rPr>
        <w:t xml:space="preserve">, А. Психологическое тестирование / А. </w:t>
      </w:r>
      <w:proofErr w:type="spellStart"/>
      <w:r w:rsidRPr="002629BA">
        <w:rPr>
          <w:sz w:val="24"/>
          <w:szCs w:val="24"/>
        </w:rPr>
        <w:t>Анастази</w:t>
      </w:r>
      <w:proofErr w:type="spellEnd"/>
      <w:r w:rsidRPr="002629BA">
        <w:rPr>
          <w:sz w:val="24"/>
          <w:szCs w:val="24"/>
        </w:rPr>
        <w:t xml:space="preserve">. - </w:t>
      </w:r>
      <w:proofErr w:type="gramStart"/>
      <w:r w:rsidRPr="002629BA">
        <w:rPr>
          <w:sz w:val="24"/>
          <w:szCs w:val="24"/>
        </w:rPr>
        <w:t>Москва :</w:t>
      </w:r>
      <w:proofErr w:type="gramEnd"/>
      <w:r w:rsidRPr="002629BA">
        <w:rPr>
          <w:sz w:val="24"/>
          <w:szCs w:val="24"/>
        </w:rPr>
        <w:t xml:space="preserve"> Директ-Медиа, 2008. - 859 с. - ISBN 978-5-9989-0357-</w:t>
      </w:r>
      <w:proofErr w:type="gramStart"/>
      <w:r w:rsidRPr="002629BA">
        <w:rPr>
          <w:sz w:val="24"/>
          <w:szCs w:val="24"/>
        </w:rPr>
        <w:t>1 ;</w:t>
      </w:r>
      <w:proofErr w:type="gramEnd"/>
      <w:r w:rsidRPr="002629BA">
        <w:rPr>
          <w:sz w:val="24"/>
          <w:szCs w:val="24"/>
        </w:rPr>
        <w:t xml:space="preserve"> То же [Электронный ресурс]. - URL: </w:t>
      </w:r>
      <w:hyperlink r:id="rId7" w:history="1">
        <w:r w:rsidRPr="00466F1D">
          <w:rPr>
            <w:rStyle w:val="a4"/>
            <w:sz w:val="24"/>
            <w:szCs w:val="24"/>
          </w:rPr>
          <w:t>http://biblioclub.ru/index.php?page=book&amp;id=39123</w:t>
        </w:r>
      </w:hyperlink>
      <w:r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2629BA">
        <w:rPr>
          <w:sz w:val="24"/>
          <w:szCs w:val="24"/>
        </w:rPr>
        <w:t xml:space="preserve">Белопольская, Н.Л. Психологическая диагностика личности детей с задержкой психического развития / Н.Л. Белопольская. - </w:t>
      </w:r>
      <w:proofErr w:type="gramStart"/>
      <w:r w:rsidRPr="002629BA">
        <w:rPr>
          <w:sz w:val="24"/>
          <w:szCs w:val="24"/>
        </w:rPr>
        <w:t>Москва :</w:t>
      </w:r>
      <w:proofErr w:type="gramEnd"/>
      <w:r w:rsidRPr="002629BA">
        <w:rPr>
          <w:sz w:val="24"/>
          <w:szCs w:val="24"/>
        </w:rPr>
        <w:t xml:space="preserve"> </w:t>
      </w:r>
      <w:proofErr w:type="spellStart"/>
      <w:r w:rsidRPr="002629BA">
        <w:rPr>
          <w:sz w:val="24"/>
          <w:szCs w:val="24"/>
        </w:rPr>
        <w:t>Когито</w:t>
      </w:r>
      <w:proofErr w:type="spellEnd"/>
      <w:r w:rsidRPr="002629BA">
        <w:rPr>
          <w:sz w:val="24"/>
          <w:szCs w:val="24"/>
        </w:rPr>
        <w:t>-Центр, 2009. - 192 с. - ISBN 978-5-89353-282-</w:t>
      </w:r>
      <w:proofErr w:type="gramStart"/>
      <w:r w:rsidRPr="002629BA">
        <w:rPr>
          <w:sz w:val="24"/>
          <w:szCs w:val="24"/>
        </w:rPr>
        <w:t>1 ;</w:t>
      </w:r>
      <w:proofErr w:type="gramEnd"/>
      <w:r w:rsidRPr="002629BA">
        <w:rPr>
          <w:sz w:val="24"/>
          <w:szCs w:val="24"/>
        </w:rPr>
        <w:t xml:space="preserve"> То же [Электронный ресурс]. - URL: </w:t>
      </w:r>
      <w:hyperlink r:id="rId8" w:history="1">
        <w:r w:rsidRPr="00466F1D">
          <w:rPr>
            <w:rStyle w:val="a4"/>
            <w:sz w:val="24"/>
            <w:szCs w:val="24"/>
          </w:rPr>
          <w:t>http://biblioclub.ru/index.php?page=book&amp;id=56507</w:t>
        </w:r>
      </w:hyperlink>
      <w:r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Корецкая, И.А. </w:t>
      </w:r>
      <w:proofErr w:type="gramStart"/>
      <w:r w:rsidRPr="002629BA">
        <w:rPr>
          <w:sz w:val="24"/>
          <w:szCs w:val="24"/>
        </w:rPr>
        <w:t>Психодиагностика :</w:t>
      </w:r>
      <w:proofErr w:type="gramEnd"/>
      <w:r w:rsidRPr="002629BA">
        <w:rPr>
          <w:sz w:val="24"/>
          <w:szCs w:val="24"/>
        </w:rPr>
        <w:t xml:space="preserve"> учебно-методический комплекс / И.А. Корецкая. - </w:t>
      </w:r>
      <w:proofErr w:type="gramStart"/>
      <w:r w:rsidRPr="002629BA">
        <w:rPr>
          <w:sz w:val="24"/>
          <w:szCs w:val="24"/>
        </w:rPr>
        <w:t>Москва :</w:t>
      </w:r>
      <w:proofErr w:type="gramEnd"/>
      <w:r w:rsidRPr="002629BA">
        <w:rPr>
          <w:sz w:val="24"/>
          <w:szCs w:val="24"/>
        </w:rPr>
        <w:t xml:space="preserve"> Евразийский открытый институт, 2011. - 71 с. - ISBN 978-5-374-00552-</w:t>
      </w:r>
      <w:proofErr w:type="gramStart"/>
      <w:r w:rsidRPr="002629BA">
        <w:rPr>
          <w:sz w:val="24"/>
          <w:szCs w:val="24"/>
        </w:rPr>
        <w:t>3 ;</w:t>
      </w:r>
      <w:proofErr w:type="gramEnd"/>
      <w:r w:rsidRPr="002629BA">
        <w:rPr>
          <w:sz w:val="24"/>
          <w:szCs w:val="24"/>
        </w:rPr>
        <w:t xml:space="preserve"> То же [Электронный ресурс]. - URL: </w:t>
      </w:r>
      <w:hyperlink r:id="rId9" w:history="1">
        <w:r w:rsidRPr="00466F1D">
          <w:rPr>
            <w:rStyle w:val="a4"/>
            <w:sz w:val="24"/>
            <w:szCs w:val="24"/>
          </w:rPr>
          <w:t>http://biblioclub.ru/index.php?page=book&amp;id=90534</w:t>
        </w:r>
      </w:hyperlink>
      <w:r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861DEB">
        <w:rPr>
          <w:sz w:val="24"/>
          <w:szCs w:val="24"/>
        </w:rPr>
        <w:t>Манухина, С.Ю. Методологические основы психологии / С.Ю. Манухина, А.Н. </w:t>
      </w:r>
      <w:proofErr w:type="spellStart"/>
      <w:r w:rsidRPr="00861DEB">
        <w:rPr>
          <w:sz w:val="24"/>
          <w:szCs w:val="24"/>
        </w:rPr>
        <w:t>Занковский</w:t>
      </w:r>
      <w:proofErr w:type="spellEnd"/>
      <w:r w:rsidRPr="00861DEB">
        <w:rPr>
          <w:sz w:val="24"/>
          <w:szCs w:val="24"/>
        </w:rPr>
        <w:t xml:space="preserve">. - </w:t>
      </w:r>
      <w:proofErr w:type="gramStart"/>
      <w:r w:rsidRPr="00861DEB">
        <w:rPr>
          <w:sz w:val="24"/>
          <w:szCs w:val="24"/>
        </w:rPr>
        <w:t>Москва :</w:t>
      </w:r>
      <w:proofErr w:type="gramEnd"/>
      <w:r w:rsidRPr="00861DEB">
        <w:rPr>
          <w:sz w:val="24"/>
          <w:szCs w:val="24"/>
        </w:rPr>
        <w:t xml:space="preserve"> Евразийский открытый институт, 2011. - 152 с. - ISBN 978-5-374-00244-</w:t>
      </w:r>
      <w:proofErr w:type="gramStart"/>
      <w:r w:rsidRPr="00861DEB">
        <w:rPr>
          <w:sz w:val="24"/>
          <w:szCs w:val="24"/>
        </w:rPr>
        <w:t>7 ;</w:t>
      </w:r>
      <w:proofErr w:type="gramEnd"/>
      <w:r w:rsidRPr="00861DEB">
        <w:rPr>
          <w:sz w:val="24"/>
          <w:szCs w:val="24"/>
        </w:rPr>
        <w:t xml:space="preserve"> То же [Электронный ресурс]. - URL: </w:t>
      </w:r>
      <w:hyperlink r:id="rId10" w:history="1">
        <w:r w:rsidRPr="00861DEB">
          <w:rPr>
            <w:rStyle w:val="a4"/>
            <w:sz w:val="24"/>
            <w:szCs w:val="24"/>
          </w:rPr>
          <w:t>http://biblioclub.ru/index.php?page=book&amp;id=90382</w:t>
        </w:r>
      </w:hyperlink>
    </w:p>
    <w:p w:rsidR="00F831B3" w:rsidRPr="00861DEB" w:rsidRDefault="00F831B3" w:rsidP="00F831B3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861DEB">
        <w:rPr>
          <w:sz w:val="24"/>
          <w:szCs w:val="24"/>
        </w:rPr>
        <w:t xml:space="preserve">Методология и методы социально-психологического </w:t>
      </w:r>
      <w:proofErr w:type="gramStart"/>
      <w:r w:rsidRPr="00861DEB">
        <w:rPr>
          <w:sz w:val="24"/>
          <w:szCs w:val="24"/>
        </w:rPr>
        <w:t>исследования :</w:t>
      </w:r>
      <w:proofErr w:type="gramEnd"/>
      <w:r w:rsidRPr="00861DEB">
        <w:rPr>
          <w:sz w:val="24"/>
          <w:szCs w:val="24"/>
        </w:rPr>
        <w:t xml:space="preserve"> учебное пособие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сост. М.В. Лукьянова, А.С. Лукьянов. - </w:t>
      </w:r>
      <w:proofErr w:type="gramStart"/>
      <w:r w:rsidRPr="00861DEB">
        <w:rPr>
          <w:sz w:val="24"/>
          <w:szCs w:val="24"/>
        </w:rPr>
        <w:t>Ставрополь :</w:t>
      </w:r>
      <w:proofErr w:type="gramEnd"/>
      <w:r w:rsidRPr="00861DEB">
        <w:rPr>
          <w:sz w:val="24"/>
          <w:szCs w:val="24"/>
        </w:rPr>
        <w:t xml:space="preserve"> СКФУ, 2017. - 152 </w:t>
      </w:r>
      <w:proofErr w:type="gramStart"/>
      <w:r w:rsidRPr="00861DEB">
        <w:rPr>
          <w:sz w:val="24"/>
          <w:szCs w:val="24"/>
        </w:rPr>
        <w:t>с. :</w:t>
      </w:r>
      <w:proofErr w:type="gramEnd"/>
      <w:r w:rsidRPr="00861DEB">
        <w:rPr>
          <w:sz w:val="24"/>
          <w:szCs w:val="24"/>
        </w:rPr>
        <w:t xml:space="preserve"> ил. - Библиогр. в кн. ; То же [Электронный ресурс]. - URL: </w:t>
      </w:r>
      <w:hyperlink r:id="rId11" w:history="1">
        <w:r w:rsidRPr="00861DEB">
          <w:rPr>
            <w:rStyle w:val="a4"/>
            <w:sz w:val="24"/>
            <w:szCs w:val="24"/>
          </w:rPr>
          <w:t>http://biblioclub.ru/index.php?page=book&amp;id=483737</w:t>
        </w:r>
      </w:hyperlink>
    </w:p>
    <w:p w:rsidR="00F831B3" w:rsidRDefault="00F831B3" w:rsidP="00F831B3">
      <w:pPr>
        <w:pStyle w:val="a3"/>
        <w:numPr>
          <w:ilvl w:val="0"/>
          <w:numId w:val="2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861DEB">
        <w:rPr>
          <w:sz w:val="24"/>
          <w:szCs w:val="24"/>
        </w:rPr>
        <w:t xml:space="preserve">Нагаев, В.В. Основы клинической </w:t>
      </w:r>
      <w:proofErr w:type="gramStart"/>
      <w:r w:rsidRPr="00861DEB">
        <w:rPr>
          <w:sz w:val="24"/>
          <w:szCs w:val="24"/>
        </w:rPr>
        <w:t>психологии :</w:t>
      </w:r>
      <w:proofErr w:type="gramEnd"/>
      <w:r w:rsidRPr="00861DEB">
        <w:rPr>
          <w:sz w:val="24"/>
          <w:szCs w:val="24"/>
        </w:rPr>
        <w:t xml:space="preserve"> учебное пособие / В.В. Нагаев ; Фонд содействия правоохранительным органам «ЗАКОН И ПРАВО». - </w:t>
      </w:r>
      <w:proofErr w:type="gramStart"/>
      <w:r w:rsidRPr="00861DEB">
        <w:rPr>
          <w:sz w:val="24"/>
          <w:szCs w:val="24"/>
        </w:rPr>
        <w:t>Москва :</w:t>
      </w:r>
      <w:proofErr w:type="gramEnd"/>
      <w:r w:rsidRPr="00861DEB">
        <w:rPr>
          <w:sz w:val="24"/>
          <w:szCs w:val="24"/>
        </w:rPr>
        <w:t xml:space="preserve"> ЮНИТИ-ДАНА: Закон и право, 2014. - 463 </w:t>
      </w:r>
      <w:proofErr w:type="gramStart"/>
      <w:r w:rsidRPr="00861DEB">
        <w:rPr>
          <w:sz w:val="24"/>
          <w:szCs w:val="24"/>
        </w:rPr>
        <w:t>с. :</w:t>
      </w:r>
      <w:proofErr w:type="gramEnd"/>
      <w:r w:rsidRPr="00861DEB">
        <w:rPr>
          <w:sz w:val="24"/>
          <w:szCs w:val="24"/>
        </w:rPr>
        <w:t xml:space="preserve"> ил. - Библиогр. в кн. - ISBN 978-5-238-01156-1 ; То же [Электронный ресурс]. - URL: </w:t>
      </w:r>
      <w:hyperlink r:id="rId12" w:history="1">
        <w:r w:rsidRPr="00861DEB">
          <w:rPr>
            <w:rStyle w:val="a4"/>
            <w:sz w:val="24"/>
            <w:szCs w:val="24"/>
          </w:rPr>
          <w:t>http://biblioclub.ru/index.php?page=book&amp;id=448069</w:t>
        </w:r>
      </w:hyperlink>
    </w:p>
    <w:p w:rsidR="00F831B3" w:rsidRDefault="00F831B3" w:rsidP="00F831B3">
      <w:pPr>
        <w:pStyle w:val="a3"/>
        <w:tabs>
          <w:tab w:val="left" w:pos="709"/>
          <w:tab w:val="left" w:pos="851"/>
        </w:tabs>
        <w:ind w:left="851" w:right="1117"/>
        <w:rPr>
          <w:sz w:val="24"/>
          <w:szCs w:val="24"/>
        </w:rPr>
      </w:pPr>
    </w:p>
    <w:p w:rsidR="00F831B3" w:rsidRDefault="00F831B3" w:rsidP="00F831B3">
      <w:pPr>
        <w:pStyle w:val="20"/>
        <w:spacing w:before="73" w:line="272" w:lineRule="exact"/>
      </w:pPr>
    </w:p>
    <w:p w:rsidR="00F831B3" w:rsidRPr="00534F86" w:rsidRDefault="00F831B3" w:rsidP="00F831B3">
      <w:pPr>
        <w:pStyle w:val="20"/>
        <w:spacing w:before="73" w:line="272" w:lineRule="exact"/>
      </w:pPr>
      <w:r w:rsidRPr="00534F86">
        <w:t>9.1.2.Дополнительная литература</w:t>
      </w:r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ind w:right="-1"/>
        <w:rPr>
          <w:sz w:val="24"/>
          <w:szCs w:val="24"/>
        </w:rPr>
      </w:pPr>
      <w:r w:rsidRPr="00861DEB">
        <w:rPr>
          <w:sz w:val="24"/>
          <w:szCs w:val="24"/>
        </w:rPr>
        <w:t xml:space="preserve">Волков  Б.С.  Волкова Н.В., Губанов А.В. Методология  и  методы  психологического  исследования / Науч. редактор Б.С. Волков: Учебное пособие для вузов.  —  4-е изд., испр. и доп.  — М.: Академический  Проект;   Фонд  «Мир».   2005.— 352  с. </w:t>
      </w:r>
      <w:hyperlink r:id="rId13" w:history="1">
        <w:r w:rsidRPr="00AF2A18">
          <w:rPr>
            <w:rStyle w:val="a4"/>
            <w:sz w:val="24"/>
            <w:szCs w:val="24"/>
          </w:rPr>
          <w:t>http://intellect-invest.org.ua/content/userfiles/files/library/Volkov_Metod_i_met_psihol_issled_2005.pdf</w:t>
        </w:r>
      </w:hyperlink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ind w:right="-1"/>
        <w:rPr>
          <w:sz w:val="24"/>
          <w:szCs w:val="24"/>
        </w:rPr>
      </w:pPr>
      <w:proofErr w:type="spellStart"/>
      <w:r w:rsidRPr="00534F86">
        <w:rPr>
          <w:sz w:val="24"/>
          <w:szCs w:val="24"/>
        </w:rPr>
        <w:t>Вудвортс</w:t>
      </w:r>
      <w:proofErr w:type="spellEnd"/>
      <w:r w:rsidRPr="00534F86">
        <w:rPr>
          <w:sz w:val="24"/>
          <w:szCs w:val="24"/>
        </w:rPr>
        <w:t xml:space="preserve">, Р. Экспериментальная психология / Р. </w:t>
      </w:r>
      <w:proofErr w:type="spellStart"/>
      <w:r w:rsidRPr="00534F86">
        <w:rPr>
          <w:sz w:val="24"/>
          <w:szCs w:val="24"/>
        </w:rPr>
        <w:t>Вудвортс</w:t>
      </w:r>
      <w:proofErr w:type="spellEnd"/>
      <w:r w:rsidRPr="00534F86">
        <w:rPr>
          <w:sz w:val="24"/>
          <w:szCs w:val="24"/>
        </w:rPr>
        <w:t xml:space="preserve">. - </w:t>
      </w:r>
      <w:proofErr w:type="gramStart"/>
      <w:r w:rsidRPr="00534F86">
        <w:rPr>
          <w:sz w:val="24"/>
          <w:szCs w:val="24"/>
        </w:rPr>
        <w:t>Москва :</w:t>
      </w:r>
      <w:proofErr w:type="gramEnd"/>
      <w:r w:rsidRPr="00534F86">
        <w:rPr>
          <w:sz w:val="24"/>
          <w:szCs w:val="24"/>
        </w:rPr>
        <w:t xml:space="preserve"> Директ-Медиа, 2008. - 1648 с. - ISBN 978-5-9989-0362-</w:t>
      </w:r>
      <w:proofErr w:type="gramStart"/>
      <w:r w:rsidRPr="00534F86">
        <w:rPr>
          <w:sz w:val="24"/>
          <w:szCs w:val="24"/>
        </w:rPr>
        <w:t>5 ;</w:t>
      </w:r>
      <w:proofErr w:type="gramEnd"/>
      <w:r w:rsidRPr="00534F86">
        <w:rPr>
          <w:sz w:val="24"/>
          <w:szCs w:val="24"/>
        </w:rPr>
        <w:t xml:space="preserve"> То же [Электронный ресурс]. - URL: </w:t>
      </w:r>
      <w:hyperlink r:id="rId14" w:history="1">
        <w:r w:rsidRPr="00534F86">
          <w:rPr>
            <w:rStyle w:val="a4"/>
            <w:sz w:val="24"/>
            <w:szCs w:val="24"/>
          </w:rPr>
          <w:t>http://biblioclub.ru/index.php?page=book&amp;id=39153</w:t>
        </w:r>
      </w:hyperlink>
      <w:r w:rsidRPr="00534F86">
        <w:rPr>
          <w:sz w:val="24"/>
          <w:szCs w:val="24"/>
        </w:rPr>
        <w:t xml:space="preserve"> </w:t>
      </w:r>
    </w:p>
    <w:p w:rsidR="00F831B3" w:rsidRPr="007831A8" w:rsidRDefault="00F831B3" w:rsidP="00F831B3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861DEB">
        <w:rPr>
          <w:sz w:val="24"/>
          <w:szCs w:val="24"/>
        </w:rPr>
        <w:t xml:space="preserve">Естественно-научный подход в современной психологии / Межрегиональная ассоциация экспериментальной психологии, Российская академия наук, Институт психологии, Московский городской психолого-педагогический университет и др. - </w:t>
      </w:r>
      <w:proofErr w:type="gramStart"/>
      <w:r w:rsidRPr="00861DEB">
        <w:rPr>
          <w:sz w:val="24"/>
          <w:szCs w:val="24"/>
        </w:rPr>
        <w:t>Москва :</w:t>
      </w:r>
      <w:proofErr w:type="gramEnd"/>
      <w:r w:rsidRPr="00861DEB">
        <w:rPr>
          <w:sz w:val="24"/>
          <w:szCs w:val="24"/>
        </w:rPr>
        <w:t xml:space="preserve"> Институт психологии РАН, 2014. - 880 с. - (Интеграция академической и университетской психологии). - ISBN 978-5-9270-0293-</w:t>
      </w:r>
      <w:proofErr w:type="gramStart"/>
      <w:r w:rsidRPr="00861DEB">
        <w:rPr>
          <w:sz w:val="24"/>
          <w:szCs w:val="24"/>
        </w:rPr>
        <w:t>1 ;</w:t>
      </w:r>
      <w:proofErr w:type="gramEnd"/>
      <w:r w:rsidRPr="00861DEB">
        <w:rPr>
          <w:sz w:val="24"/>
          <w:szCs w:val="24"/>
        </w:rPr>
        <w:t xml:space="preserve"> То же [Электронный ресурс]. - URL: </w:t>
      </w:r>
      <w:hyperlink r:id="rId15" w:history="1">
        <w:r w:rsidRPr="00861DEB">
          <w:rPr>
            <w:rStyle w:val="a4"/>
            <w:sz w:val="24"/>
            <w:szCs w:val="24"/>
          </w:rPr>
          <w:t>http://biblioclub.ru/index.php?page=book&amp;id=271645</w:t>
        </w:r>
      </w:hyperlink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proofErr w:type="spellStart"/>
      <w:r w:rsidRPr="00534F86">
        <w:rPr>
          <w:sz w:val="24"/>
          <w:szCs w:val="24"/>
        </w:rPr>
        <w:t>Карымова</w:t>
      </w:r>
      <w:proofErr w:type="spellEnd"/>
      <w:r w:rsidRPr="00534F86">
        <w:rPr>
          <w:sz w:val="24"/>
          <w:szCs w:val="24"/>
        </w:rPr>
        <w:t xml:space="preserve">, О.С. Математические методы в психологии / О.С. </w:t>
      </w:r>
      <w:proofErr w:type="spellStart"/>
      <w:r w:rsidRPr="00534F86">
        <w:rPr>
          <w:sz w:val="24"/>
          <w:szCs w:val="24"/>
        </w:rPr>
        <w:t>Карымова</w:t>
      </w:r>
      <w:proofErr w:type="spellEnd"/>
      <w:r w:rsidRPr="00534F86">
        <w:rPr>
          <w:sz w:val="24"/>
          <w:szCs w:val="24"/>
        </w:rPr>
        <w:t xml:space="preserve">, И.С. </w:t>
      </w:r>
      <w:proofErr w:type="spellStart"/>
      <w:proofErr w:type="gramStart"/>
      <w:r w:rsidRPr="00534F86">
        <w:rPr>
          <w:sz w:val="24"/>
          <w:szCs w:val="24"/>
        </w:rPr>
        <w:t>Якиманская</w:t>
      </w:r>
      <w:proofErr w:type="spellEnd"/>
      <w:r w:rsidRPr="00534F86">
        <w:rPr>
          <w:sz w:val="24"/>
          <w:szCs w:val="24"/>
        </w:rPr>
        <w:t xml:space="preserve"> ;</w:t>
      </w:r>
      <w:proofErr w:type="gramEnd"/>
      <w:r w:rsidRPr="00534F86">
        <w:rPr>
          <w:sz w:val="24"/>
          <w:szCs w:val="24"/>
        </w:rPr>
        <w:t xml:space="preserve"> Министерство образования и науки Российской Федерации. - </w:t>
      </w:r>
      <w:proofErr w:type="gramStart"/>
      <w:r w:rsidRPr="00534F86">
        <w:rPr>
          <w:sz w:val="24"/>
          <w:szCs w:val="24"/>
        </w:rPr>
        <w:t>Оренбург :</w:t>
      </w:r>
      <w:proofErr w:type="gramEnd"/>
      <w:r w:rsidRPr="00534F86">
        <w:rPr>
          <w:sz w:val="24"/>
          <w:szCs w:val="24"/>
        </w:rPr>
        <w:t xml:space="preserve"> Оренбургский государственный университет, 2012. - 169 </w:t>
      </w:r>
      <w:proofErr w:type="gramStart"/>
      <w:r w:rsidRPr="00534F86">
        <w:rPr>
          <w:sz w:val="24"/>
          <w:szCs w:val="24"/>
        </w:rPr>
        <w:t>с. :</w:t>
      </w:r>
      <w:proofErr w:type="gramEnd"/>
      <w:r w:rsidRPr="00534F86">
        <w:rPr>
          <w:sz w:val="24"/>
          <w:szCs w:val="24"/>
        </w:rPr>
        <w:t xml:space="preserve"> табл. ; То же [Электронный ресурс]. - URL: </w:t>
      </w:r>
      <w:hyperlink r:id="rId16" w:history="1">
        <w:r w:rsidRPr="00534F86">
          <w:rPr>
            <w:rStyle w:val="a4"/>
            <w:sz w:val="24"/>
            <w:szCs w:val="24"/>
          </w:rPr>
          <w:t>http://biblioclub.ru/index.php?page=book&amp;id=258840</w:t>
        </w:r>
      </w:hyperlink>
      <w:r w:rsidRPr="00534F86"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ind w:right="-1"/>
        <w:rPr>
          <w:sz w:val="24"/>
          <w:szCs w:val="24"/>
        </w:rPr>
      </w:pPr>
      <w:r w:rsidRPr="00861DEB">
        <w:rPr>
          <w:sz w:val="24"/>
          <w:szCs w:val="24"/>
        </w:rPr>
        <w:t xml:space="preserve">Методологические основы </w:t>
      </w:r>
      <w:proofErr w:type="gramStart"/>
      <w:r w:rsidRPr="00861DEB">
        <w:rPr>
          <w:sz w:val="24"/>
          <w:szCs w:val="24"/>
        </w:rPr>
        <w:t>психологии :</w:t>
      </w:r>
      <w:proofErr w:type="gramEnd"/>
      <w:r w:rsidRPr="00861DEB">
        <w:rPr>
          <w:sz w:val="24"/>
          <w:szCs w:val="24"/>
        </w:rPr>
        <w:t xml:space="preserve"> практикум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авт.-сост. М.В. Лукьянова, Т.А. </w:t>
      </w:r>
      <w:proofErr w:type="spellStart"/>
      <w:r w:rsidRPr="00861DEB">
        <w:rPr>
          <w:sz w:val="24"/>
          <w:szCs w:val="24"/>
        </w:rPr>
        <w:t>Майборода</w:t>
      </w:r>
      <w:proofErr w:type="spellEnd"/>
      <w:r w:rsidRPr="00861DEB">
        <w:rPr>
          <w:sz w:val="24"/>
          <w:szCs w:val="24"/>
        </w:rPr>
        <w:t xml:space="preserve"> и др. - Ставрополь : СКФУ, 2016. - 97 </w:t>
      </w:r>
      <w:proofErr w:type="gramStart"/>
      <w:r w:rsidRPr="00861DEB">
        <w:rPr>
          <w:sz w:val="24"/>
          <w:szCs w:val="24"/>
        </w:rPr>
        <w:t>с. :</w:t>
      </w:r>
      <w:proofErr w:type="gramEnd"/>
      <w:r w:rsidRPr="00861DEB">
        <w:rPr>
          <w:sz w:val="24"/>
          <w:szCs w:val="24"/>
        </w:rPr>
        <w:t xml:space="preserve"> ил. - Библиогр.: с. 95. ; То же [Электронный ресурс]. - URL: </w:t>
      </w:r>
      <w:hyperlink r:id="rId17" w:history="1">
        <w:r w:rsidRPr="00861DEB">
          <w:rPr>
            <w:rStyle w:val="a4"/>
            <w:sz w:val="24"/>
            <w:szCs w:val="24"/>
          </w:rPr>
          <w:t>http://biblioclub.ru/index.php?page=book&amp;id=467111</w:t>
        </w:r>
      </w:hyperlink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BD11F8">
        <w:rPr>
          <w:sz w:val="24"/>
          <w:szCs w:val="24"/>
        </w:rPr>
        <w:t xml:space="preserve">Основы профессиональной </w:t>
      </w:r>
      <w:proofErr w:type="gramStart"/>
      <w:r w:rsidRPr="00BD11F8">
        <w:rPr>
          <w:sz w:val="24"/>
          <w:szCs w:val="24"/>
        </w:rPr>
        <w:t>психодиагностики :</w:t>
      </w:r>
      <w:proofErr w:type="gramEnd"/>
      <w:r w:rsidRPr="00BD11F8">
        <w:rPr>
          <w:sz w:val="24"/>
          <w:szCs w:val="24"/>
        </w:rPr>
        <w:t xml:space="preserve"> учебно-практическое пособие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"Ульяновский государственный технический университет", Институт дистанционного и дополнительного образования ; сост. Е.Б. Черная. - </w:t>
      </w:r>
      <w:proofErr w:type="gramStart"/>
      <w:r w:rsidRPr="00BD11F8">
        <w:rPr>
          <w:sz w:val="24"/>
          <w:szCs w:val="24"/>
        </w:rPr>
        <w:t>Ульяновск :</w:t>
      </w:r>
      <w:proofErr w:type="gramEnd"/>
      <w:r w:rsidRPr="00BD11F8">
        <w:rPr>
          <w:sz w:val="24"/>
          <w:szCs w:val="24"/>
        </w:rPr>
        <w:t xml:space="preserve"> </w:t>
      </w:r>
      <w:proofErr w:type="spellStart"/>
      <w:r w:rsidRPr="00BD11F8">
        <w:rPr>
          <w:sz w:val="24"/>
          <w:szCs w:val="24"/>
        </w:rPr>
        <w:t>УлГТУ</w:t>
      </w:r>
      <w:proofErr w:type="spellEnd"/>
      <w:r w:rsidRPr="00BD11F8">
        <w:rPr>
          <w:sz w:val="24"/>
          <w:szCs w:val="24"/>
        </w:rPr>
        <w:t xml:space="preserve">, 2014. - 262 </w:t>
      </w:r>
      <w:proofErr w:type="gramStart"/>
      <w:r w:rsidRPr="00BD11F8">
        <w:rPr>
          <w:sz w:val="24"/>
          <w:szCs w:val="24"/>
        </w:rPr>
        <w:t>с. :</w:t>
      </w:r>
      <w:proofErr w:type="gramEnd"/>
      <w:r w:rsidRPr="00BD11F8">
        <w:rPr>
          <w:sz w:val="24"/>
          <w:szCs w:val="24"/>
        </w:rPr>
        <w:t xml:space="preserve"> ил, табл., схем. - </w:t>
      </w:r>
      <w:proofErr w:type="spellStart"/>
      <w:r w:rsidRPr="00BD11F8">
        <w:rPr>
          <w:sz w:val="24"/>
          <w:szCs w:val="24"/>
        </w:rPr>
        <w:t>Библ.в</w:t>
      </w:r>
      <w:proofErr w:type="spellEnd"/>
      <w:r w:rsidRPr="00BD11F8">
        <w:rPr>
          <w:sz w:val="24"/>
          <w:szCs w:val="24"/>
        </w:rPr>
        <w:t xml:space="preserve"> кн. - ISBN 978-5-9795-1290-</w:t>
      </w:r>
      <w:proofErr w:type="gramStart"/>
      <w:r w:rsidRPr="00BD11F8">
        <w:rPr>
          <w:sz w:val="24"/>
          <w:szCs w:val="24"/>
        </w:rPr>
        <w:t>7 ;</w:t>
      </w:r>
      <w:proofErr w:type="gramEnd"/>
      <w:r w:rsidRPr="00BD11F8">
        <w:rPr>
          <w:sz w:val="24"/>
          <w:szCs w:val="24"/>
        </w:rPr>
        <w:t xml:space="preserve"> То же [Электронный ресурс]. - URL: </w:t>
      </w:r>
      <w:hyperlink r:id="rId18" w:history="1">
        <w:r w:rsidRPr="00466F1D">
          <w:rPr>
            <w:rStyle w:val="a4"/>
            <w:sz w:val="24"/>
            <w:szCs w:val="24"/>
          </w:rPr>
          <w:t>http://biblioclub.ru/index.php?page=book&amp;id=363454</w:t>
        </w:r>
      </w:hyperlink>
      <w:r>
        <w:rPr>
          <w:sz w:val="24"/>
          <w:szCs w:val="24"/>
        </w:rPr>
        <w:t xml:space="preserve"> </w:t>
      </w:r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proofErr w:type="spellStart"/>
      <w:r w:rsidRPr="00534F86">
        <w:rPr>
          <w:sz w:val="24"/>
          <w:szCs w:val="24"/>
        </w:rPr>
        <w:t>Пачина</w:t>
      </w:r>
      <w:proofErr w:type="spellEnd"/>
      <w:r w:rsidRPr="00534F86">
        <w:rPr>
          <w:sz w:val="24"/>
          <w:szCs w:val="24"/>
        </w:rPr>
        <w:t xml:space="preserve">, Н.Н. </w:t>
      </w:r>
      <w:proofErr w:type="gramStart"/>
      <w:r w:rsidRPr="00534F86">
        <w:rPr>
          <w:sz w:val="24"/>
          <w:szCs w:val="24"/>
        </w:rPr>
        <w:t>Психодиагностика :</w:t>
      </w:r>
      <w:proofErr w:type="gramEnd"/>
      <w:r w:rsidRPr="00534F86">
        <w:rPr>
          <w:sz w:val="24"/>
          <w:szCs w:val="24"/>
        </w:rPr>
        <w:t xml:space="preserve"> учебно-методическое пособие / Н.Н. </w:t>
      </w:r>
      <w:proofErr w:type="spellStart"/>
      <w:r w:rsidRPr="00534F86">
        <w:rPr>
          <w:sz w:val="24"/>
          <w:szCs w:val="24"/>
        </w:rPr>
        <w:t>Пачина</w:t>
      </w:r>
      <w:proofErr w:type="spellEnd"/>
      <w:r w:rsidRPr="00534F86">
        <w:rPr>
          <w:sz w:val="24"/>
          <w:szCs w:val="24"/>
        </w:rPr>
        <w:t xml:space="preserve"> ; Министерство образования и науки Российской Федерации, Государственное образовательное учреждение высшего профессионального образования "Елецкий государственный университет им. И. А. Бунина". - </w:t>
      </w:r>
      <w:proofErr w:type="gramStart"/>
      <w:r w:rsidRPr="00534F86">
        <w:rPr>
          <w:sz w:val="24"/>
          <w:szCs w:val="24"/>
        </w:rPr>
        <w:t>Елец :</w:t>
      </w:r>
      <w:proofErr w:type="gramEnd"/>
      <w:r w:rsidRPr="00534F86">
        <w:rPr>
          <w:sz w:val="24"/>
          <w:szCs w:val="24"/>
        </w:rPr>
        <w:t xml:space="preserve"> ЕГУ им. И.А. Бунина, 2010. - 70 с. - Библиогр.: с. 64-67</w:t>
      </w:r>
      <w:proofErr w:type="gramStart"/>
      <w:r w:rsidRPr="00534F86">
        <w:rPr>
          <w:sz w:val="24"/>
          <w:szCs w:val="24"/>
        </w:rPr>
        <w:t>. ;</w:t>
      </w:r>
      <w:proofErr w:type="gramEnd"/>
      <w:r w:rsidRPr="00534F86">
        <w:rPr>
          <w:sz w:val="24"/>
          <w:szCs w:val="24"/>
        </w:rPr>
        <w:t xml:space="preserve"> То же [Электронный ресурс]. - URL: </w:t>
      </w:r>
      <w:hyperlink r:id="rId19" w:history="1">
        <w:r w:rsidRPr="00534F86">
          <w:rPr>
            <w:rStyle w:val="a4"/>
            <w:sz w:val="24"/>
            <w:szCs w:val="24"/>
          </w:rPr>
          <w:t>http://biblioclub.ru/index.php?page=book&amp;id=272398</w:t>
        </w:r>
      </w:hyperlink>
      <w:r w:rsidRPr="00534F86">
        <w:rPr>
          <w:sz w:val="24"/>
          <w:szCs w:val="24"/>
        </w:rPr>
        <w:t xml:space="preserve"> </w:t>
      </w:r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proofErr w:type="gramStart"/>
      <w:r w:rsidRPr="00534F86">
        <w:rPr>
          <w:sz w:val="24"/>
          <w:szCs w:val="24"/>
        </w:rPr>
        <w:t>Психодиагностика :</w:t>
      </w:r>
      <w:proofErr w:type="gramEnd"/>
      <w:r w:rsidRPr="00534F86">
        <w:rPr>
          <w:sz w:val="24"/>
          <w:szCs w:val="24"/>
        </w:rPr>
        <w:t xml:space="preserve"> учебное пособие / Министерство образования и науки РФ, Федеральное государственное бюджетное образовательное учреждение высшего профессионального образования «Уфимский государственный университет экономики и сервиса» ; авт.-сост. Э.Г. </w:t>
      </w:r>
      <w:proofErr w:type="spellStart"/>
      <w:r w:rsidRPr="00534F86">
        <w:rPr>
          <w:sz w:val="24"/>
          <w:szCs w:val="24"/>
        </w:rPr>
        <w:t>Касимова</w:t>
      </w:r>
      <w:proofErr w:type="spellEnd"/>
      <w:r w:rsidRPr="00534F86">
        <w:rPr>
          <w:sz w:val="24"/>
          <w:szCs w:val="24"/>
        </w:rPr>
        <w:t xml:space="preserve">. - </w:t>
      </w:r>
      <w:proofErr w:type="gramStart"/>
      <w:r w:rsidRPr="00534F86">
        <w:rPr>
          <w:sz w:val="24"/>
          <w:szCs w:val="24"/>
        </w:rPr>
        <w:t>Уфа :</w:t>
      </w:r>
      <w:proofErr w:type="gramEnd"/>
      <w:r w:rsidRPr="00534F86">
        <w:rPr>
          <w:sz w:val="24"/>
          <w:szCs w:val="24"/>
        </w:rPr>
        <w:t xml:space="preserve"> Уфимский государственный университет экономики и сервиса, 2014. - 155 </w:t>
      </w:r>
      <w:proofErr w:type="gramStart"/>
      <w:r w:rsidRPr="00534F86">
        <w:rPr>
          <w:sz w:val="24"/>
          <w:szCs w:val="24"/>
        </w:rPr>
        <w:t>с. :</w:t>
      </w:r>
      <w:proofErr w:type="gramEnd"/>
      <w:r w:rsidRPr="00534F86">
        <w:rPr>
          <w:sz w:val="24"/>
          <w:szCs w:val="24"/>
        </w:rPr>
        <w:t xml:space="preserve"> табл., ил. - Библиогр. в кн. - ISBN 978-5-88469-636-5 ; То же [Электронный ресурс]. - URL: </w:t>
      </w:r>
      <w:hyperlink r:id="rId20" w:history="1">
        <w:r w:rsidRPr="00534F86">
          <w:rPr>
            <w:rStyle w:val="a4"/>
            <w:sz w:val="24"/>
            <w:szCs w:val="24"/>
          </w:rPr>
          <w:t>http://biblioclub.ru/index.php?page=book&amp;id=272482</w:t>
        </w:r>
      </w:hyperlink>
      <w:r w:rsidRPr="00534F86">
        <w:rPr>
          <w:sz w:val="24"/>
          <w:szCs w:val="24"/>
        </w:rPr>
        <w:t xml:space="preserve"> </w:t>
      </w:r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Психология способностей: современное состояние и перспективы исследований: Материалы Всероссийской научной конференции, посвященной 60-летию со дня рождения В. Н. Дружинина, ИП РАН, 25–26 сентября 2015 г. / Российская академия наук, Институт </w:t>
      </w:r>
      <w:proofErr w:type="gramStart"/>
      <w:r w:rsidRPr="00534F86">
        <w:rPr>
          <w:sz w:val="24"/>
          <w:szCs w:val="24"/>
        </w:rPr>
        <w:t>психологии ;</w:t>
      </w:r>
      <w:proofErr w:type="gramEnd"/>
      <w:r w:rsidRPr="00534F86">
        <w:rPr>
          <w:sz w:val="24"/>
          <w:szCs w:val="24"/>
        </w:rPr>
        <w:t xml:space="preserve"> отв. ред. С.С. Белова, А.Л. Журавлев и др. - Москва : Институт психологии РАН, 2015. - 243 </w:t>
      </w:r>
      <w:proofErr w:type="gramStart"/>
      <w:r w:rsidRPr="00534F86">
        <w:rPr>
          <w:sz w:val="24"/>
          <w:szCs w:val="24"/>
        </w:rPr>
        <w:t>с. :</w:t>
      </w:r>
      <w:proofErr w:type="gramEnd"/>
      <w:r w:rsidRPr="00534F86">
        <w:rPr>
          <w:sz w:val="24"/>
          <w:szCs w:val="24"/>
        </w:rPr>
        <w:t xml:space="preserve"> табл. - Библиогр. в кн.. - ISBN 978-5-9270-0310-5 ; То же [Электронный ресурс]. - URL: </w:t>
      </w:r>
      <w:hyperlink r:id="rId21" w:history="1">
        <w:r w:rsidRPr="00534F86">
          <w:rPr>
            <w:rStyle w:val="a4"/>
            <w:sz w:val="24"/>
            <w:szCs w:val="24"/>
          </w:rPr>
          <w:t>http://biblioclub.ru/index.php?page=book&amp;id=430579</w:t>
        </w:r>
      </w:hyperlink>
      <w:r w:rsidRPr="00534F86"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proofErr w:type="spellStart"/>
      <w:r w:rsidRPr="007169FC">
        <w:rPr>
          <w:sz w:val="24"/>
          <w:szCs w:val="24"/>
        </w:rPr>
        <w:t>Роршах</w:t>
      </w:r>
      <w:proofErr w:type="spellEnd"/>
      <w:r w:rsidRPr="007169FC">
        <w:rPr>
          <w:sz w:val="24"/>
          <w:szCs w:val="24"/>
        </w:rPr>
        <w:t xml:space="preserve">, Г. Психодиагностика: Методика и результаты диагностического эксперимента по исследованию восприятия (истолкование случайных образов) / Г. </w:t>
      </w:r>
      <w:proofErr w:type="spellStart"/>
      <w:proofErr w:type="gramStart"/>
      <w:r w:rsidRPr="007169FC">
        <w:rPr>
          <w:sz w:val="24"/>
          <w:szCs w:val="24"/>
        </w:rPr>
        <w:t>Роршах</w:t>
      </w:r>
      <w:proofErr w:type="spellEnd"/>
      <w:r w:rsidRPr="007169FC">
        <w:rPr>
          <w:sz w:val="24"/>
          <w:szCs w:val="24"/>
        </w:rPr>
        <w:t xml:space="preserve"> ;</w:t>
      </w:r>
      <w:proofErr w:type="gramEnd"/>
      <w:r w:rsidRPr="007169FC">
        <w:rPr>
          <w:sz w:val="24"/>
          <w:szCs w:val="24"/>
        </w:rPr>
        <w:t xml:space="preserve"> пер. В.И. Николаев. - </w:t>
      </w:r>
      <w:proofErr w:type="gramStart"/>
      <w:r w:rsidRPr="007169FC">
        <w:rPr>
          <w:sz w:val="24"/>
          <w:szCs w:val="24"/>
        </w:rPr>
        <w:t>Москва :</w:t>
      </w:r>
      <w:proofErr w:type="gramEnd"/>
      <w:r w:rsidRPr="007169FC">
        <w:rPr>
          <w:sz w:val="24"/>
          <w:szCs w:val="24"/>
        </w:rPr>
        <w:t xml:space="preserve"> </w:t>
      </w:r>
      <w:proofErr w:type="spellStart"/>
      <w:r w:rsidRPr="007169FC">
        <w:rPr>
          <w:sz w:val="24"/>
          <w:szCs w:val="24"/>
        </w:rPr>
        <w:t>Когито</w:t>
      </w:r>
      <w:proofErr w:type="spellEnd"/>
      <w:r w:rsidRPr="007169FC">
        <w:rPr>
          <w:sz w:val="24"/>
          <w:szCs w:val="24"/>
        </w:rPr>
        <w:t>-Центр, 2003. - 320 с. - ISBN 5-89353-089-</w:t>
      </w:r>
      <w:proofErr w:type="gramStart"/>
      <w:r w:rsidRPr="007169FC">
        <w:rPr>
          <w:sz w:val="24"/>
          <w:szCs w:val="24"/>
        </w:rPr>
        <w:t>6 ;</w:t>
      </w:r>
      <w:proofErr w:type="gramEnd"/>
      <w:r w:rsidRPr="007169FC">
        <w:rPr>
          <w:sz w:val="24"/>
          <w:szCs w:val="24"/>
        </w:rPr>
        <w:t xml:space="preserve"> То же [Электронный ресурс]. - URL: </w:t>
      </w:r>
      <w:hyperlink r:id="rId22" w:history="1">
        <w:r w:rsidRPr="00466F1D">
          <w:rPr>
            <w:rStyle w:val="a4"/>
            <w:sz w:val="24"/>
            <w:szCs w:val="24"/>
          </w:rPr>
          <w:t>http://biblioclub.ru/index.php?page=book&amp;id=56429</w:t>
        </w:r>
      </w:hyperlink>
      <w:r>
        <w:rPr>
          <w:sz w:val="24"/>
          <w:szCs w:val="24"/>
        </w:rPr>
        <w:t xml:space="preserve"> </w:t>
      </w:r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ind w:right="748"/>
        <w:rPr>
          <w:sz w:val="24"/>
          <w:szCs w:val="24"/>
        </w:rPr>
      </w:pPr>
      <w:r w:rsidRPr="00534F86">
        <w:rPr>
          <w:sz w:val="24"/>
          <w:szCs w:val="24"/>
        </w:rPr>
        <w:t xml:space="preserve">Сотников, М.А. </w:t>
      </w:r>
      <w:proofErr w:type="gramStart"/>
      <w:r w:rsidRPr="00534F86">
        <w:rPr>
          <w:sz w:val="24"/>
          <w:szCs w:val="24"/>
        </w:rPr>
        <w:t>Психодиагностика :</w:t>
      </w:r>
      <w:proofErr w:type="gramEnd"/>
      <w:r w:rsidRPr="00534F86">
        <w:rPr>
          <w:sz w:val="24"/>
          <w:szCs w:val="24"/>
        </w:rPr>
        <w:t xml:space="preserve"> учебное пособие / М.А. Сотников. - </w:t>
      </w:r>
      <w:proofErr w:type="gramStart"/>
      <w:r w:rsidRPr="00534F86">
        <w:rPr>
          <w:sz w:val="24"/>
          <w:szCs w:val="24"/>
        </w:rPr>
        <w:t>Москва :</w:t>
      </w:r>
      <w:proofErr w:type="gramEnd"/>
      <w:r w:rsidRPr="00534F86">
        <w:rPr>
          <w:sz w:val="24"/>
          <w:szCs w:val="24"/>
        </w:rPr>
        <w:t xml:space="preserve"> А-Приор, 2010. - 94 с. - (Конспект лекций. В помощь студенту). - ISBN 978-5-384-00294-</w:t>
      </w:r>
      <w:proofErr w:type="gramStart"/>
      <w:r w:rsidRPr="00534F86">
        <w:rPr>
          <w:sz w:val="24"/>
          <w:szCs w:val="24"/>
        </w:rPr>
        <w:t>9 ;</w:t>
      </w:r>
      <w:proofErr w:type="gramEnd"/>
      <w:r w:rsidRPr="00534F86">
        <w:rPr>
          <w:sz w:val="24"/>
          <w:szCs w:val="24"/>
        </w:rPr>
        <w:t xml:space="preserve"> То же [Электронный ресурс]. - URL: </w:t>
      </w:r>
      <w:hyperlink r:id="rId23" w:history="1">
        <w:r w:rsidRPr="00534F86">
          <w:rPr>
            <w:rStyle w:val="a4"/>
            <w:sz w:val="24"/>
            <w:szCs w:val="24"/>
          </w:rPr>
          <w:t>http://biblioclub.ru/index.php?page=book&amp;id=56367</w:t>
        </w:r>
      </w:hyperlink>
      <w:r w:rsidRPr="00534F86"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ind w:right="743"/>
        <w:rPr>
          <w:sz w:val="24"/>
          <w:szCs w:val="24"/>
        </w:rPr>
      </w:pPr>
      <w:r w:rsidRPr="00573D68">
        <w:rPr>
          <w:spacing w:val="-5"/>
          <w:sz w:val="24"/>
          <w:szCs w:val="24"/>
          <w:lang w:eastAsia="ar-SA"/>
        </w:rPr>
        <w:t xml:space="preserve">Тюрин, Ю.Н. Непараметрические методы статистики / Ю.Н. Тюрин. - </w:t>
      </w:r>
      <w:proofErr w:type="gramStart"/>
      <w:r w:rsidRPr="00573D68">
        <w:rPr>
          <w:spacing w:val="-5"/>
          <w:sz w:val="24"/>
          <w:szCs w:val="24"/>
          <w:lang w:eastAsia="ar-SA"/>
        </w:rPr>
        <w:t>Москва :</w:t>
      </w:r>
      <w:proofErr w:type="gramEnd"/>
      <w:r w:rsidRPr="00573D68">
        <w:rPr>
          <w:spacing w:val="-5"/>
          <w:sz w:val="24"/>
          <w:szCs w:val="24"/>
          <w:lang w:eastAsia="ar-SA"/>
        </w:rPr>
        <w:t xml:space="preserve"> Знание, 1978. - 65 </w:t>
      </w:r>
      <w:proofErr w:type="gramStart"/>
      <w:r w:rsidRPr="00573D68">
        <w:rPr>
          <w:spacing w:val="-5"/>
          <w:sz w:val="24"/>
          <w:szCs w:val="24"/>
          <w:lang w:eastAsia="ar-SA"/>
        </w:rPr>
        <w:t>с. :</w:t>
      </w:r>
      <w:proofErr w:type="gramEnd"/>
      <w:r w:rsidRPr="00573D68">
        <w:rPr>
          <w:spacing w:val="-5"/>
          <w:sz w:val="24"/>
          <w:szCs w:val="24"/>
          <w:lang w:eastAsia="ar-SA"/>
        </w:rPr>
        <w:t xml:space="preserve"> ил. - (Математика, кибернетика). ; То же [Электронный ресурс]. - URL: </w:t>
      </w:r>
      <w:hyperlink r:id="rId24" w:history="1">
        <w:r w:rsidRPr="00573D68">
          <w:rPr>
            <w:color w:val="0000FF"/>
            <w:spacing w:val="-5"/>
            <w:sz w:val="24"/>
            <w:szCs w:val="24"/>
            <w:u w:val="single"/>
            <w:lang w:eastAsia="ar-SA"/>
          </w:rPr>
          <w:t>http://biblioclub.ru/index.php?page=book&amp;id=458382</w:t>
        </w:r>
      </w:hyperlink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proofErr w:type="spellStart"/>
      <w:r w:rsidRPr="00534F86">
        <w:rPr>
          <w:sz w:val="24"/>
          <w:szCs w:val="24"/>
        </w:rPr>
        <w:t>Хинканина</w:t>
      </w:r>
      <w:proofErr w:type="spellEnd"/>
      <w:r w:rsidRPr="00534F86">
        <w:rPr>
          <w:sz w:val="24"/>
          <w:szCs w:val="24"/>
        </w:rPr>
        <w:t xml:space="preserve">, А.Л. </w:t>
      </w:r>
      <w:proofErr w:type="gramStart"/>
      <w:r w:rsidRPr="00534F86">
        <w:rPr>
          <w:sz w:val="24"/>
          <w:szCs w:val="24"/>
        </w:rPr>
        <w:t>Психодиагностика :</w:t>
      </w:r>
      <w:proofErr w:type="gramEnd"/>
      <w:r w:rsidRPr="00534F86">
        <w:rPr>
          <w:sz w:val="24"/>
          <w:szCs w:val="24"/>
        </w:rPr>
        <w:t xml:space="preserve"> учебное пособие / А.Л. </w:t>
      </w:r>
      <w:proofErr w:type="spellStart"/>
      <w:r w:rsidRPr="00534F86">
        <w:rPr>
          <w:sz w:val="24"/>
          <w:szCs w:val="24"/>
        </w:rPr>
        <w:t>Хинканина</w:t>
      </w:r>
      <w:proofErr w:type="spellEnd"/>
      <w:r w:rsidRPr="00534F86">
        <w:rPr>
          <w:sz w:val="24"/>
          <w:szCs w:val="24"/>
        </w:rPr>
        <w:t xml:space="preserve"> ; Поволжский государственный технологический университет. - Йошкар-</w:t>
      </w:r>
      <w:proofErr w:type="gramStart"/>
      <w:r w:rsidRPr="00534F86">
        <w:rPr>
          <w:sz w:val="24"/>
          <w:szCs w:val="24"/>
        </w:rPr>
        <w:t>Ола :</w:t>
      </w:r>
      <w:proofErr w:type="gramEnd"/>
      <w:r w:rsidRPr="00534F86">
        <w:rPr>
          <w:sz w:val="24"/>
          <w:szCs w:val="24"/>
        </w:rPr>
        <w:t xml:space="preserve"> ПГТУ, 2016. - 80 </w:t>
      </w:r>
      <w:proofErr w:type="gramStart"/>
      <w:r w:rsidRPr="00534F86">
        <w:rPr>
          <w:sz w:val="24"/>
          <w:szCs w:val="24"/>
        </w:rPr>
        <w:t>с. :</w:t>
      </w:r>
      <w:proofErr w:type="gramEnd"/>
      <w:r w:rsidRPr="00534F86">
        <w:rPr>
          <w:sz w:val="24"/>
          <w:szCs w:val="24"/>
        </w:rPr>
        <w:t xml:space="preserve"> схем., ил. - Библиогр. в кн. - ISBN 978-5-8158-1738-8 ; То же [Электронный ресурс]. - URL: </w:t>
      </w:r>
      <w:hyperlink r:id="rId25" w:history="1">
        <w:r w:rsidRPr="00534F86">
          <w:rPr>
            <w:rStyle w:val="a4"/>
            <w:sz w:val="24"/>
            <w:szCs w:val="24"/>
          </w:rPr>
          <w:t>http://biblioclub.ru/index.php?page=book&amp;id=459524</w:t>
        </w:r>
      </w:hyperlink>
      <w:r w:rsidRPr="00534F86">
        <w:rPr>
          <w:sz w:val="24"/>
          <w:szCs w:val="24"/>
        </w:rPr>
        <w:t xml:space="preserve"> </w:t>
      </w:r>
    </w:p>
    <w:p w:rsidR="00F831B3" w:rsidRPr="00534F86" w:rsidRDefault="00F831B3" w:rsidP="00F831B3">
      <w:pPr>
        <w:pStyle w:val="a3"/>
        <w:numPr>
          <w:ilvl w:val="0"/>
          <w:numId w:val="1"/>
        </w:numPr>
        <w:tabs>
          <w:tab w:val="left" w:pos="1230"/>
        </w:tabs>
        <w:rPr>
          <w:sz w:val="24"/>
          <w:szCs w:val="24"/>
        </w:rPr>
      </w:pPr>
      <w:proofErr w:type="spellStart"/>
      <w:r w:rsidRPr="00534F86">
        <w:rPr>
          <w:sz w:val="24"/>
          <w:szCs w:val="24"/>
        </w:rPr>
        <w:t>Шадриков</w:t>
      </w:r>
      <w:proofErr w:type="spellEnd"/>
      <w:r w:rsidRPr="00534F86">
        <w:rPr>
          <w:sz w:val="24"/>
          <w:szCs w:val="24"/>
        </w:rPr>
        <w:t xml:space="preserve">, В.Д. Введение в психологию: эмоции и чувства / В.Д. </w:t>
      </w:r>
      <w:proofErr w:type="spellStart"/>
      <w:r w:rsidRPr="00534F86">
        <w:rPr>
          <w:sz w:val="24"/>
          <w:szCs w:val="24"/>
        </w:rPr>
        <w:t>Шадриков</w:t>
      </w:r>
      <w:proofErr w:type="spellEnd"/>
      <w:r w:rsidRPr="00534F86">
        <w:rPr>
          <w:sz w:val="24"/>
          <w:szCs w:val="24"/>
        </w:rPr>
        <w:t xml:space="preserve">. - </w:t>
      </w:r>
      <w:proofErr w:type="gramStart"/>
      <w:r w:rsidRPr="00534F86">
        <w:rPr>
          <w:sz w:val="24"/>
          <w:szCs w:val="24"/>
        </w:rPr>
        <w:t>Москва :</w:t>
      </w:r>
      <w:proofErr w:type="gramEnd"/>
      <w:r w:rsidRPr="00534F86">
        <w:rPr>
          <w:sz w:val="24"/>
          <w:szCs w:val="24"/>
        </w:rPr>
        <w:t xml:space="preserve"> Логос, 2002. - 156 с. - ISBN 5-94010-159-</w:t>
      </w:r>
      <w:proofErr w:type="gramStart"/>
      <w:r w:rsidRPr="00534F86">
        <w:rPr>
          <w:sz w:val="24"/>
          <w:szCs w:val="24"/>
        </w:rPr>
        <w:t>3 ;</w:t>
      </w:r>
      <w:proofErr w:type="gramEnd"/>
      <w:r w:rsidRPr="00534F86">
        <w:rPr>
          <w:sz w:val="24"/>
          <w:szCs w:val="24"/>
        </w:rPr>
        <w:t xml:space="preserve"> То же [Электронный ресурс]. - URL: </w:t>
      </w:r>
      <w:hyperlink r:id="rId26" w:history="1">
        <w:r w:rsidRPr="00534F86">
          <w:rPr>
            <w:rStyle w:val="a4"/>
            <w:sz w:val="24"/>
            <w:szCs w:val="24"/>
          </w:rPr>
          <w:t>http://biblioclub.ru/index.php?page=book&amp;id=89945</w:t>
        </w:r>
      </w:hyperlink>
      <w:r w:rsidRPr="00534F86">
        <w:rPr>
          <w:sz w:val="24"/>
          <w:szCs w:val="24"/>
        </w:rPr>
        <w:t xml:space="preserve">  </w:t>
      </w:r>
    </w:p>
    <w:p w:rsidR="00F831B3" w:rsidRPr="00861DEB" w:rsidRDefault="00F831B3" w:rsidP="00F831B3">
      <w:pPr>
        <w:pStyle w:val="a3"/>
        <w:numPr>
          <w:ilvl w:val="0"/>
          <w:numId w:val="1"/>
        </w:numPr>
        <w:tabs>
          <w:tab w:val="left" w:pos="1230"/>
        </w:tabs>
      </w:pPr>
      <w:r w:rsidRPr="00534F86">
        <w:rPr>
          <w:sz w:val="24"/>
          <w:szCs w:val="24"/>
        </w:rPr>
        <w:t xml:space="preserve">Экспериментальная </w:t>
      </w:r>
      <w:proofErr w:type="gramStart"/>
      <w:r w:rsidRPr="00534F86">
        <w:rPr>
          <w:sz w:val="24"/>
          <w:szCs w:val="24"/>
        </w:rPr>
        <w:t>психология :</w:t>
      </w:r>
      <w:proofErr w:type="gramEnd"/>
      <w:r w:rsidRPr="00534F86">
        <w:rPr>
          <w:sz w:val="24"/>
          <w:szCs w:val="24"/>
        </w:rPr>
        <w:t xml:space="preserve"> практикум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И.В. Белашева, А.С. Лукьянов и др. - Ставрополь : СКФУ, 2016. - 85 </w:t>
      </w:r>
      <w:proofErr w:type="gramStart"/>
      <w:r w:rsidRPr="00534F86">
        <w:rPr>
          <w:sz w:val="24"/>
          <w:szCs w:val="24"/>
        </w:rPr>
        <w:t>с. :</w:t>
      </w:r>
      <w:proofErr w:type="gramEnd"/>
      <w:r w:rsidRPr="00534F86">
        <w:rPr>
          <w:sz w:val="24"/>
          <w:szCs w:val="24"/>
        </w:rPr>
        <w:t xml:space="preserve"> табл. - Библиогр. в кн. ; То же [Электронный ресурс]. - URL: </w:t>
      </w:r>
      <w:hyperlink r:id="rId27" w:history="1">
        <w:r w:rsidRPr="00534F86">
          <w:rPr>
            <w:rStyle w:val="a4"/>
            <w:sz w:val="24"/>
            <w:szCs w:val="24"/>
          </w:rPr>
          <w:t>http://biblioclub.ru/index.php?page=book&amp;id=458949</w:t>
        </w:r>
      </w:hyperlink>
      <w:r w:rsidRPr="00534F86">
        <w:rPr>
          <w:sz w:val="24"/>
          <w:szCs w:val="24"/>
        </w:rPr>
        <w:t xml:space="preserve"> </w:t>
      </w:r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1230"/>
        </w:tabs>
      </w:pPr>
      <w:r w:rsidRPr="00534F86">
        <w:rPr>
          <w:sz w:val="24"/>
          <w:szCs w:val="24"/>
        </w:rPr>
        <w:t xml:space="preserve">Экспериментальная </w:t>
      </w:r>
      <w:proofErr w:type="gramStart"/>
      <w:r w:rsidRPr="00534F86">
        <w:rPr>
          <w:sz w:val="24"/>
          <w:szCs w:val="24"/>
        </w:rPr>
        <w:t>психология :</w:t>
      </w:r>
      <w:proofErr w:type="gramEnd"/>
      <w:r w:rsidRPr="00534F86">
        <w:rPr>
          <w:sz w:val="24"/>
          <w:szCs w:val="24"/>
        </w:rPr>
        <w:t xml:space="preserve"> учебное пособие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сост. А.С. Лукья­нов. - </w:t>
      </w:r>
      <w:proofErr w:type="gramStart"/>
      <w:r w:rsidRPr="00534F86">
        <w:rPr>
          <w:sz w:val="24"/>
          <w:szCs w:val="24"/>
        </w:rPr>
        <w:t>Ставрополь :</w:t>
      </w:r>
      <w:proofErr w:type="gramEnd"/>
      <w:r w:rsidRPr="00534F86">
        <w:rPr>
          <w:sz w:val="24"/>
          <w:szCs w:val="24"/>
        </w:rPr>
        <w:t xml:space="preserve"> СКФУ, 2017. - 310 </w:t>
      </w:r>
      <w:proofErr w:type="gramStart"/>
      <w:r w:rsidRPr="00534F86">
        <w:rPr>
          <w:sz w:val="24"/>
          <w:szCs w:val="24"/>
        </w:rPr>
        <w:t>с. :</w:t>
      </w:r>
      <w:proofErr w:type="gramEnd"/>
      <w:r w:rsidRPr="00534F86">
        <w:rPr>
          <w:sz w:val="24"/>
          <w:szCs w:val="24"/>
        </w:rPr>
        <w:t xml:space="preserve"> ил. - Библиогр. в кн. ; То же [Электронный ресурс]. - URL: </w:t>
      </w:r>
      <w:hyperlink r:id="rId28" w:history="1">
        <w:r w:rsidRPr="00534F86">
          <w:rPr>
            <w:rStyle w:val="a4"/>
            <w:sz w:val="24"/>
            <w:szCs w:val="24"/>
          </w:rPr>
          <w:t>http://biblioclub.ru/index.php?page=book&amp;id=483059</w:t>
        </w:r>
      </w:hyperlink>
    </w:p>
    <w:p w:rsidR="00F831B3" w:rsidRDefault="00F831B3" w:rsidP="00F831B3">
      <w:pPr>
        <w:pStyle w:val="a3"/>
        <w:numPr>
          <w:ilvl w:val="0"/>
          <w:numId w:val="1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861DEB">
        <w:rPr>
          <w:sz w:val="24"/>
          <w:szCs w:val="24"/>
        </w:rPr>
        <w:t xml:space="preserve">Экспериментальный метод в структуре психологического знания / ред. В.А. </w:t>
      </w:r>
      <w:proofErr w:type="spellStart"/>
      <w:r w:rsidRPr="00861DEB">
        <w:rPr>
          <w:sz w:val="24"/>
          <w:szCs w:val="24"/>
        </w:rPr>
        <w:t>Барабанщикова</w:t>
      </w:r>
      <w:proofErr w:type="spellEnd"/>
      <w:r w:rsidRPr="00861DEB">
        <w:rPr>
          <w:sz w:val="24"/>
          <w:szCs w:val="24"/>
        </w:rPr>
        <w:t xml:space="preserve">. - </w:t>
      </w:r>
      <w:proofErr w:type="gramStart"/>
      <w:r w:rsidRPr="00861DEB">
        <w:rPr>
          <w:sz w:val="24"/>
          <w:szCs w:val="24"/>
        </w:rPr>
        <w:t>Москва :</w:t>
      </w:r>
      <w:proofErr w:type="gramEnd"/>
      <w:r w:rsidRPr="00861DEB">
        <w:rPr>
          <w:sz w:val="24"/>
          <w:szCs w:val="24"/>
        </w:rPr>
        <w:t xml:space="preserve"> Институт психологии РАН, 2012. - 832 с. - (Интеграция академической и университетской психологии). - ISBN 978-5-9270-0248-</w:t>
      </w:r>
      <w:proofErr w:type="gramStart"/>
      <w:r w:rsidRPr="00861DEB">
        <w:rPr>
          <w:sz w:val="24"/>
          <w:szCs w:val="24"/>
        </w:rPr>
        <w:t>1 ;</w:t>
      </w:r>
      <w:proofErr w:type="gramEnd"/>
      <w:r w:rsidRPr="00861DEB">
        <w:rPr>
          <w:sz w:val="24"/>
          <w:szCs w:val="24"/>
        </w:rPr>
        <w:t xml:space="preserve"> То же [Электронный ресурс]. - URL: </w:t>
      </w:r>
      <w:hyperlink r:id="rId29" w:history="1">
        <w:r w:rsidRPr="00861DEB">
          <w:rPr>
            <w:rStyle w:val="a4"/>
            <w:sz w:val="24"/>
            <w:szCs w:val="24"/>
          </w:rPr>
          <w:t>http://biblioclub.ru/index.php?page=book&amp;id=221209</w:t>
        </w:r>
      </w:hyperlink>
    </w:p>
    <w:p w:rsidR="00463D29" w:rsidRPr="002F7108" w:rsidRDefault="00463D29" w:rsidP="00463D29">
      <w:pPr>
        <w:rPr>
          <w:b/>
          <w:spacing w:val="-5"/>
        </w:rPr>
      </w:pPr>
      <w:r w:rsidRPr="002F7108">
        <w:rPr>
          <w:b/>
        </w:rPr>
        <w:t xml:space="preserve">9.2.Методические разработки </w:t>
      </w:r>
    </w:p>
    <w:p w:rsidR="00463D29" w:rsidRDefault="00463D29" w:rsidP="00463D29">
      <w:pPr>
        <w:shd w:val="clear" w:color="auto" w:fill="FFFFFF"/>
        <w:rPr>
          <w:spacing w:val="-5"/>
        </w:rPr>
      </w:pPr>
      <w:r w:rsidRPr="00FE46C1">
        <w:rPr>
          <w:spacing w:val="-5"/>
        </w:rPr>
        <w:t>Не используется</w:t>
      </w:r>
    </w:p>
    <w:p w:rsidR="00463D29" w:rsidRPr="00FE46C1" w:rsidRDefault="00463D29" w:rsidP="00463D29">
      <w:pPr>
        <w:shd w:val="clear" w:color="auto" w:fill="FFFFFF"/>
      </w:pPr>
    </w:p>
    <w:p w:rsidR="00463D29" w:rsidRPr="00D62378" w:rsidRDefault="00463D29" w:rsidP="00463D29">
      <w:pPr>
        <w:widowControl w:val="0"/>
        <w:suppressAutoHyphens/>
        <w:autoSpaceDE w:val="0"/>
        <w:rPr>
          <w:b/>
          <w:color w:val="000000"/>
        </w:rPr>
      </w:pPr>
      <w:r w:rsidRPr="00D62378">
        <w:rPr>
          <w:b/>
          <w:color w:val="000000"/>
        </w:rPr>
        <w:t>9.3. Программное обеспечение</w:t>
      </w:r>
    </w:p>
    <w:p w:rsidR="00463D29" w:rsidRPr="00D62378" w:rsidRDefault="00463D29" w:rsidP="00463D29">
      <w:pPr>
        <w:widowControl w:val="0"/>
        <w:suppressAutoHyphens/>
        <w:autoSpaceDE w:val="0"/>
        <w:rPr>
          <w:color w:val="000000"/>
          <w:lang w:val="en-US"/>
        </w:rPr>
      </w:pPr>
      <w:r w:rsidRPr="00D62378">
        <w:rPr>
          <w:color w:val="000000"/>
          <w:lang w:val="en-US"/>
        </w:rPr>
        <w:t xml:space="preserve">MicrosoftOffice, MicrosoftPowerPoint, InternetExplorer, WindowsMedia, </w:t>
      </w:r>
      <w:proofErr w:type="spellStart"/>
      <w:r w:rsidRPr="00D62378">
        <w:rPr>
          <w:color w:val="000000"/>
          <w:lang w:val="en-US"/>
        </w:rPr>
        <w:t>StatSoft</w:t>
      </w:r>
      <w:proofErr w:type="spellEnd"/>
      <w:r w:rsidRPr="00463D29">
        <w:rPr>
          <w:color w:val="000000"/>
          <w:lang w:val="en-US"/>
        </w:rPr>
        <w:t>,</w:t>
      </w:r>
      <w:r w:rsidRPr="00D62378">
        <w:rPr>
          <w:color w:val="000000"/>
          <w:lang w:val="en-US"/>
        </w:rPr>
        <w:t xml:space="preserve"> STATISTICA 6.0, STATISTICA </w:t>
      </w:r>
      <w:r w:rsidRPr="00463D29">
        <w:rPr>
          <w:color w:val="000000"/>
          <w:lang w:val="en-US"/>
        </w:rPr>
        <w:t xml:space="preserve">9.0, </w:t>
      </w:r>
      <w:r w:rsidRPr="00D62378">
        <w:rPr>
          <w:color w:val="000000"/>
          <w:lang w:val="en-US"/>
        </w:rPr>
        <w:t>Microsoft Excel</w:t>
      </w:r>
    </w:p>
    <w:p w:rsidR="00463D29" w:rsidRPr="00D62378" w:rsidRDefault="00463D29" w:rsidP="00463D29">
      <w:pPr>
        <w:widowControl w:val="0"/>
        <w:suppressAutoHyphens/>
        <w:autoSpaceDE w:val="0"/>
        <w:rPr>
          <w:color w:val="000000"/>
          <w:lang w:val="en-US"/>
        </w:rPr>
      </w:pPr>
    </w:p>
    <w:p w:rsidR="00463D29" w:rsidRPr="00D62378" w:rsidRDefault="00463D29" w:rsidP="00463D29">
      <w:pPr>
        <w:widowControl w:val="0"/>
        <w:suppressAutoHyphens/>
        <w:autoSpaceDE w:val="0"/>
        <w:rPr>
          <w:b/>
          <w:color w:val="000000"/>
        </w:rPr>
      </w:pPr>
      <w:r w:rsidRPr="00D62378">
        <w:rPr>
          <w:b/>
          <w:color w:val="000000"/>
        </w:rPr>
        <w:t>9.4. Базы данных, информационно-справочные и поисковые системы: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Электронные информационные ресурсы Российской государственной библиотеки (</w:t>
      </w:r>
      <w:proofErr w:type="spellStart"/>
      <w:r w:rsidRPr="00D62378">
        <w:rPr>
          <w:color w:val="000000"/>
        </w:rPr>
        <w:t>www</w:t>
      </w:r>
      <w:proofErr w:type="spellEnd"/>
      <w:r w:rsidRPr="00D62378">
        <w:rPr>
          <w:color w:val="000000"/>
        </w:rPr>
        <w:t>. rsl.ru), 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Зональная библиотека УрФУ (</w:t>
      </w:r>
      <w:hyperlink r:id="rId30" w:tgtFrame="_blank" w:history="1">
        <w:r w:rsidRPr="00D62378">
          <w:rPr>
            <w:color w:val="0000FF"/>
            <w:u w:val="single"/>
          </w:rPr>
          <w:t>http://lib.urfu.ru/</w:t>
        </w:r>
      </w:hyperlink>
      <w:r w:rsidRPr="00D62378">
        <w:rPr>
          <w:color w:val="000000"/>
        </w:rPr>
        <w:t>)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ЭБС Университетская библиотека онлайн (https://biblioclub.ru/)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ЭБС Лань (</w:t>
      </w:r>
      <w:hyperlink r:id="rId31" w:tgtFrame="_blank" w:history="1">
        <w:r w:rsidRPr="00D62378">
          <w:rPr>
            <w:color w:val="0000FF"/>
            <w:u w:val="single"/>
          </w:rPr>
          <w:t>https://</w:t>
        </w:r>
      </w:hyperlink>
      <w:hyperlink r:id="rId32" w:tgtFrame="_blank" w:history="1">
        <w:r w:rsidRPr="00D62378">
          <w:rPr>
            <w:color w:val="0000FF"/>
            <w:u w:val="single"/>
          </w:rPr>
          <w:t>e.lanbook.com/</w:t>
        </w:r>
      </w:hyperlink>
      <w:r w:rsidRPr="00D62378">
        <w:rPr>
          <w:color w:val="000000"/>
        </w:rPr>
        <w:t>)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ЭБС Библиокомплектатор (</w:t>
      </w:r>
      <w:hyperlink r:id="rId33" w:tgtFrame="_blank" w:history="1">
        <w:r w:rsidRPr="00D62378">
          <w:rPr>
            <w:color w:val="0000FF"/>
            <w:u w:val="single"/>
          </w:rPr>
          <w:t>http://</w:t>
        </w:r>
      </w:hyperlink>
      <w:hyperlink r:id="rId34" w:tgtFrame="_blank" w:history="1">
        <w:r w:rsidRPr="00D62378">
          <w:rPr>
            <w:color w:val="0000FF"/>
            <w:u w:val="single"/>
          </w:rPr>
          <w:t>www.bibliocomplectator.ru/available</w:t>
        </w:r>
      </w:hyperlink>
      <w:r w:rsidRPr="00D62378">
        <w:rPr>
          <w:color w:val="000000"/>
        </w:rPr>
        <w:t>)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Портал образовательных ресурсов УрФУ  (</w:t>
      </w:r>
      <w:hyperlink r:id="rId35" w:tgtFrame="_blank" w:history="1">
        <w:r w:rsidRPr="00D62378">
          <w:rPr>
            <w:color w:val="0000FF"/>
            <w:u w:val="single"/>
          </w:rPr>
          <w:t>http://</w:t>
        </w:r>
      </w:hyperlink>
      <w:hyperlink r:id="rId36" w:tgtFrame="_blank" w:history="1">
        <w:r w:rsidRPr="00D62378">
          <w:rPr>
            <w:color w:val="0000FF"/>
            <w:u w:val="single"/>
          </w:rPr>
          <w:t>study.urfu.ru/</w:t>
        </w:r>
      </w:hyperlink>
      <w:r w:rsidRPr="00D62378">
        <w:rPr>
          <w:color w:val="000000"/>
        </w:rPr>
        <w:t>)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Ресурсы Института научной информации по общественным наукам Российской академии наук (ИНИОН РАН) (</w:t>
      </w:r>
      <w:hyperlink r:id="rId37" w:tgtFrame="_blank" w:history="1">
        <w:r w:rsidRPr="00D62378">
          <w:rPr>
            <w:color w:val="0000FF"/>
            <w:u w:val="single"/>
          </w:rPr>
          <w:t>http://elibrary.ru</w:t>
        </w:r>
      </w:hyperlink>
      <w:r w:rsidRPr="00D62378">
        <w:rPr>
          <w:color w:val="000000"/>
        </w:rPr>
        <w:t>),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>Университетская информационная система Россия (</w:t>
      </w:r>
      <w:hyperlink r:id="rId38" w:tgtFrame="_blank" w:history="1">
        <w:r w:rsidRPr="00D62378">
          <w:rPr>
            <w:color w:val="0000FF"/>
            <w:u w:val="single"/>
          </w:rPr>
          <w:t>http://www.cir.ru</w:t>
        </w:r>
      </w:hyperlink>
      <w:r w:rsidRPr="00D62378">
        <w:rPr>
          <w:color w:val="000000"/>
        </w:rPr>
        <w:t>),</w:t>
      </w:r>
    </w:p>
    <w:p w:rsidR="00D62378" w:rsidRPr="00D62378" w:rsidRDefault="00463D29" w:rsidP="00463D29">
      <w:pPr>
        <w:widowControl w:val="0"/>
        <w:numPr>
          <w:ilvl w:val="0"/>
          <w:numId w:val="3"/>
        </w:numPr>
        <w:suppressAutoHyphens/>
        <w:autoSpaceDE w:val="0"/>
        <w:contextualSpacing/>
        <w:rPr>
          <w:color w:val="000000"/>
        </w:rPr>
      </w:pPr>
      <w:r w:rsidRPr="00D62378">
        <w:rPr>
          <w:color w:val="000000"/>
        </w:rPr>
        <w:t xml:space="preserve">Поисковые информационные системы Yandex, </w:t>
      </w:r>
      <w:proofErr w:type="spellStart"/>
      <w:r w:rsidRPr="00D62378">
        <w:rPr>
          <w:color w:val="000000"/>
        </w:rPr>
        <w:t>Google</w:t>
      </w:r>
      <w:proofErr w:type="spellEnd"/>
      <w:r w:rsidRPr="00D62378">
        <w:rPr>
          <w:color w:val="000000"/>
        </w:rPr>
        <w:t>.</w:t>
      </w:r>
    </w:p>
    <w:p w:rsidR="00463D29" w:rsidRPr="00463D29" w:rsidRDefault="00463D29" w:rsidP="00463D29">
      <w:pPr>
        <w:pStyle w:val="20"/>
        <w:ind w:hanging="802"/>
        <w:rPr>
          <w:spacing w:val="-4"/>
        </w:rPr>
      </w:pPr>
      <w:r w:rsidRPr="00463D29">
        <w:t>9.5.Электронные образовательные ресурсы</w:t>
      </w:r>
      <w:r w:rsidRPr="00463D29">
        <w:fldChar w:fldCharType="begin"/>
      </w:r>
      <w:r w:rsidRPr="00463D29">
        <w:instrText xml:space="preserve"> TC "Электронные образовательные ресурсы" \l 2 </w:instrText>
      </w:r>
      <w:r w:rsidRPr="00463D29">
        <w:fldChar w:fldCharType="end"/>
      </w:r>
    </w:p>
    <w:p w:rsidR="00463D29" w:rsidRPr="00FE46C1" w:rsidRDefault="00463D29" w:rsidP="00463D29">
      <w:pPr>
        <w:shd w:val="clear" w:color="auto" w:fill="FFFFFF"/>
      </w:pPr>
      <w:r w:rsidRPr="00FE46C1">
        <w:rPr>
          <w:spacing w:val="-5"/>
        </w:rPr>
        <w:t>Не используется</w:t>
      </w:r>
    </w:p>
    <w:p w:rsidR="00463D29" w:rsidRPr="00FE46C1" w:rsidRDefault="00463D29" w:rsidP="00463D29">
      <w:pPr>
        <w:shd w:val="clear" w:color="auto" w:fill="FFFFFF"/>
        <w:rPr>
          <w:b/>
        </w:rPr>
      </w:pPr>
    </w:p>
    <w:p w:rsidR="00463D29" w:rsidRPr="00463D29" w:rsidRDefault="00463D29" w:rsidP="00463D29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463D29">
        <w:rPr>
          <w:rFonts w:ascii="Times New Roman" w:hAnsi="Times New Roman" w:cs="Times New Roman"/>
          <w:bCs w:val="0"/>
          <w:caps/>
          <w:color w:val="auto"/>
          <w:sz w:val="24"/>
          <w:szCs w:val="24"/>
        </w:rPr>
        <w:lastRenderedPageBreak/>
        <w:t>10. мАТЕРИАЛЬНО-ТЕХНИЧЕСКОЕ  ОБЕСПЕЧЕНИЕ ДИСЦИПЛИНЫ</w:t>
      </w:r>
      <w:r w:rsidRPr="00463D29">
        <w:rPr>
          <w:rFonts w:ascii="Times New Roman" w:hAnsi="Times New Roman" w:cs="Times New Roman"/>
          <w:color w:val="auto"/>
        </w:rPr>
        <w:fldChar w:fldCharType="begin"/>
      </w:r>
      <w:r w:rsidRPr="00463D29">
        <w:rPr>
          <w:rFonts w:ascii="Times New Roman" w:hAnsi="Times New Roman" w:cs="Times New Roman"/>
          <w:color w:val="auto"/>
        </w:rPr>
        <w:instrText xml:space="preserve"> TC "УЧЕБНО-МАТЕРИАЛЬНОЕ ОБЕСПЕЧЕНИЕ ДИСЦИПЛИНЫ" \l 1 </w:instrText>
      </w:r>
      <w:r w:rsidRPr="00463D29">
        <w:rPr>
          <w:rFonts w:ascii="Times New Roman" w:hAnsi="Times New Roman" w:cs="Times New Roman"/>
          <w:color w:val="auto"/>
        </w:rPr>
        <w:fldChar w:fldCharType="end"/>
      </w:r>
    </w:p>
    <w:p w:rsidR="00463D29" w:rsidRPr="00463D29" w:rsidRDefault="00463D29" w:rsidP="00463D29">
      <w:pPr>
        <w:pStyle w:val="20"/>
      </w:pPr>
      <w:r w:rsidRPr="00463D29">
        <w:t>Сведения об оснащенности дисциплины специализированным и лабораторным оборудованием</w:t>
      </w:r>
      <w:r w:rsidRPr="00463D29">
        <w:fldChar w:fldCharType="begin"/>
      </w:r>
      <w:r w:rsidRPr="00463D29">
        <w:instrText xml:space="preserve"> TC "Сведения об оснащенности дисциплины специализированным и лабораторным оборудованием" \l 2 </w:instrText>
      </w:r>
      <w:r w:rsidRPr="00463D29">
        <w:fldChar w:fldCharType="end"/>
      </w:r>
    </w:p>
    <w:p w:rsidR="00463D29" w:rsidRPr="00463D29" w:rsidRDefault="00463D29" w:rsidP="00463D29">
      <w:pPr>
        <w:widowControl w:val="0"/>
        <w:tabs>
          <w:tab w:val="left" w:pos="142"/>
          <w:tab w:val="left" w:pos="426"/>
          <w:tab w:val="left" w:pos="709"/>
          <w:tab w:val="left" w:pos="9781"/>
        </w:tabs>
        <w:autoSpaceDE w:val="0"/>
        <w:autoSpaceDN w:val="0"/>
        <w:spacing w:line="254" w:lineRule="exact"/>
        <w:ind w:right="3"/>
        <w:rPr>
          <w:lang w:eastAsia="ru-RU" w:bidi="ru-RU"/>
        </w:rPr>
      </w:pPr>
      <w:r w:rsidRPr="00463D29">
        <w:rPr>
          <w:lang w:eastAsia="ru-RU" w:bidi="ru-RU"/>
        </w:rPr>
        <w:t>Проведение лекций должно быть обеспечено аудиторией в соответствии с охраной и</w:t>
      </w:r>
    </w:p>
    <w:p w:rsidR="00463D29" w:rsidRPr="00463D29" w:rsidRDefault="00463D29" w:rsidP="00463D29">
      <w:pPr>
        <w:widowControl w:val="0"/>
        <w:tabs>
          <w:tab w:val="left" w:pos="142"/>
          <w:tab w:val="left" w:pos="426"/>
          <w:tab w:val="left" w:pos="709"/>
          <w:tab w:val="left" w:pos="9781"/>
        </w:tabs>
        <w:autoSpaceDE w:val="0"/>
        <w:autoSpaceDN w:val="0"/>
        <w:ind w:right="3"/>
        <w:rPr>
          <w:lang w:eastAsia="ru-RU" w:bidi="ru-RU"/>
        </w:rPr>
      </w:pPr>
      <w:r w:rsidRPr="00463D29">
        <w:rPr>
          <w:lang w:eastAsia="ru-RU" w:bidi="ru-RU"/>
        </w:rPr>
        <w:t>безопасностью труда.</w:t>
      </w:r>
    </w:p>
    <w:p w:rsidR="00463D29" w:rsidRDefault="00463D29" w:rsidP="00463D29">
      <w:pPr>
        <w:widowControl w:val="0"/>
        <w:tabs>
          <w:tab w:val="left" w:pos="142"/>
          <w:tab w:val="left" w:pos="426"/>
          <w:tab w:val="left" w:pos="709"/>
          <w:tab w:val="left" w:pos="9781"/>
        </w:tabs>
        <w:autoSpaceDE w:val="0"/>
        <w:autoSpaceDN w:val="0"/>
        <w:ind w:right="3"/>
        <w:rPr>
          <w:lang w:eastAsia="ru-RU" w:bidi="ru-RU"/>
        </w:rPr>
      </w:pPr>
      <w:r w:rsidRPr="00463D29">
        <w:rPr>
          <w:lang w:eastAsia="ru-RU" w:bidi="ru-RU"/>
        </w:rPr>
        <w:t>Проведение практических занятий требует наличия ноутбука с соответствующим программным обеспечением, проектора</w:t>
      </w:r>
      <w:r>
        <w:rPr>
          <w:lang w:eastAsia="ru-RU" w:bidi="ru-RU"/>
        </w:rPr>
        <w:t xml:space="preserve">. </w:t>
      </w:r>
    </w:p>
    <w:p w:rsidR="00463D29" w:rsidRPr="00FE46C1" w:rsidRDefault="00463D29" w:rsidP="00463D29">
      <w:pPr>
        <w:widowControl w:val="0"/>
        <w:tabs>
          <w:tab w:val="left" w:pos="142"/>
          <w:tab w:val="left" w:pos="426"/>
          <w:tab w:val="left" w:pos="709"/>
          <w:tab w:val="left" w:pos="9781"/>
        </w:tabs>
        <w:autoSpaceDE w:val="0"/>
        <w:autoSpaceDN w:val="0"/>
        <w:ind w:right="3"/>
      </w:pPr>
      <w:r w:rsidRPr="00FE46C1">
        <w:rPr>
          <w:iCs/>
        </w:rPr>
        <w:t>Компьютерный класс с предустановленным программным обеспечением</w:t>
      </w:r>
      <w:r w:rsidRPr="000146BA">
        <w:rPr>
          <w:iCs/>
        </w:rPr>
        <w:t xml:space="preserve"> </w:t>
      </w:r>
      <w:r w:rsidRPr="008D531F">
        <w:rPr>
          <w:iCs/>
          <w:lang w:val="en-US"/>
        </w:rPr>
        <w:t>Microsoft</w:t>
      </w:r>
      <w:r w:rsidRPr="008D531F">
        <w:rPr>
          <w:iCs/>
        </w:rPr>
        <w:t xml:space="preserve"> </w:t>
      </w:r>
      <w:proofErr w:type="spellStart"/>
      <w:r w:rsidRPr="008D531F">
        <w:rPr>
          <w:iCs/>
          <w:lang w:val="en-US"/>
        </w:rPr>
        <w:t>Exel</w:t>
      </w:r>
      <w:proofErr w:type="spellEnd"/>
      <w:r w:rsidRPr="000146BA">
        <w:rPr>
          <w:iCs/>
        </w:rPr>
        <w:t>,</w:t>
      </w:r>
      <w:r w:rsidRPr="00FE46C1">
        <w:rPr>
          <w:iCs/>
        </w:rPr>
        <w:t xml:space="preserve"> </w:t>
      </w:r>
      <w:proofErr w:type="spellStart"/>
      <w:r w:rsidRPr="00FE46C1">
        <w:rPr>
          <w:iCs/>
        </w:rPr>
        <w:t>StatSoft</w:t>
      </w:r>
      <w:proofErr w:type="spellEnd"/>
      <w:r w:rsidRPr="00FE46C1">
        <w:rPr>
          <w:iCs/>
        </w:rPr>
        <w:t xml:space="preserve"> STATISTICA 9</w:t>
      </w:r>
      <w:r>
        <w:rPr>
          <w:iCs/>
        </w:rPr>
        <w:t>.</w:t>
      </w: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Default="00220371" w:rsidP="00220371">
      <w:pPr>
        <w:ind w:firstLine="708"/>
        <w:jc w:val="right"/>
        <w:rPr>
          <w:b/>
        </w:rPr>
      </w:pPr>
    </w:p>
    <w:p w:rsidR="00220371" w:rsidRPr="00A52EAC" w:rsidRDefault="00220371" w:rsidP="00220371">
      <w:pPr>
        <w:ind w:firstLine="708"/>
        <w:jc w:val="right"/>
        <w:rPr>
          <w:b/>
        </w:rPr>
      </w:pPr>
      <w:r w:rsidRPr="00A52EAC">
        <w:rPr>
          <w:b/>
        </w:rPr>
        <w:lastRenderedPageBreak/>
        <w:t>ПРИЛОЖЕНИЕ 1</w:t>
      </w:r>
    </w:p>
    <w:p w:rsidR="00220371" w:rsidRPr="00A52EAC" w:rsidRDefault="00220371" w:rsidP="00220371">
      <w:pPr>
        <w:jc w:val="right"/>
        <w:rPr>
          <w:bCs/>
          <w:caps/>
          <w:spacing w:val="-17"/>
        </w:rPr>
      </w:pPr>
      <w:r w:rsidRPr="00A52EAC">
        <w:rPr>
          <w:b/>
        </w:rPr>
        <w:t>к рабочей программе дисциплины</w:t>
      </w:r>
    </w:p>
    <w:p w:rsidR="00220371" w:rsidRPr="00A52EAC" w:rsidRDefault="00220371" w:rsidP="00220371">
      <w:pPr>
        <w:ind w:firstLine="708"/>
        <w:jc w:val="center"/>
      </w:pPr>
    </w:p>
    <w:p w:rsidR="00220371" w:rsidRPr="00220371" w:rsidRDefault="00220371" w:rsidP="00220371">
      <w:pPr>
        <w:pStyle w:val="1"/>
        <w:rPr>
          <w:rFonts w:ascii="Times New Roman" w:hAnsi="Times New Roman" w:cs="Times New Roman"/>
          <w:bCs w:val="0"/>
          <w:caps/>
          <w:kern w:val="2"/>
          <w:sz w:val="24"/>
          <w:szCs w:val="24"/>
        </w:rPr>
      </w:pPr>
      <w:r w:rsidRPr="00220371">
        <w:rPr>
          <w:rFonts w:ascii="Times New Roman" w:hAnsi="Times New Roman" w:cs="Times New Roman"/>
          <w:color w:val="auto"/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  <w:r w:rsidRPr="00220371">
        <w:rPr>
          <w:rFonts w:ascii="Times New Roman" w:hAnsi="Times New Roman" w:cs="Times New Roman"/>
          <w:kern w:val="2"/>
          <w:sz w:val="24"/>
          <w:szCs w:val="24"/>
        </w:rPr>
        <w:fldChar w:fldCharType="begin"/>
      </w:r>
      <w:r w:rsidRPr="00220371">
        <w:rPr>
          <w:rFonts w:ascii="Times New Roman" w:hAnsi="Times New Roman" w:cs="Times New Roman"/>
          <w:kern w:val="2"/>
          <w:sz w:val="24"/>
          <w:szCs w:val="24"/>
        </w:rPr>
        <w:instrText xml:space="preserve"> TC "</w:instrText>
      </w:r>
      <w:bookmarkStart w:id="2" w:name="_Toc353798137"/>
      <w:r w:rsidRPr="00220371">
        <w:rPr>
          <w:rFonts w:ascii="Times New Roman" w:hAnsi="Times New Roman" w:cs="Times New Roman"/>
          <w:kern w:val="2"/>
          <w:sz w:val="24"/>
          <w:szCs w:val="24"/>
        </w:rPr>
        <w:instrText>ПРОЦЕДУРЫ КОНТРОЛЯ В РАМКАХ БАЛЛЬНО-РЕЙТИНГОВОЙ СИСТЕМЫ</w:instrText>
      </w:r>
      <w:bookmarkEnd w:id="2"/>
      <w:r w:rsidRPr="00220371">
        <w:rPr>
          <w:rFonts w:ascii="Times New Roman" w:hAnsi="Times New Roman" w:cs="Times New Roman"/>
          <w:kern w:val="2"/>
          <w:sz w:val="24"/>
          <w:szCs w:val="24"/>
        </w:rPr>
        <w:instrText xml:space="preserve">" \f C \l "1" </w:instrText>
      </w:r>
      <w:r w:rsidRPr="00220371">
        <w:rPr>
          <w:rFonts w:ascii="Times New Roman" w:hAnsi="Times New Roman" w:cs="Times New Roman"/>
          <w:kern w:val="2"/>
          <w:sz w:val="24"/>
          <w:szCs w:val="24"/>
        </w:rPr>
        <w:fldChar w:fldCharType="end"/>
      </w:r>
    </w:p>
    <w:p w:rsidR="00220371" w:rsidRDefault="00220371" w:rsidP="00220371">
      <w:pPr>
        <w:jc w:val="both"/>
        <w:rPr>
          <w:b/>
        </w:rPr>
      </w:pPr>
    </w:p>
    <w:p w:rsidR="00220371" w:rsidRPr="00A52EAC" w:rsidRDefault="00220371" w:rsidP="00220371">
      <w:pPr>
        <w:jc w:val="both"/>
        <w:rPr>
          <w:b/>
        </w:rPr>
      </w:pPr>
      <w:r w:rsidRPr="00A52EAC">
        <w:rPr>
          <w:b/>
        </w:rPr>
        <w:t>6.1.</w:t>
      </w:r>
      <w:r w:rsidRPr="00A52EAC">
        <w:t xml:space="preserve"> </w:t>
      </w:r>
      <w:r w:rsidRPr="00A52EAC">
        <w:rPr>
          <w:b/>
        </w:rPr>
        <w:t>Весовой коэффициент значимости дисциплины –</w:t>
      </w:r>
      <w:r w:rsidRPr="00CD03B5">
        <w:rPr>
          <w:b/>
        </w:rPr>
        <w:t>1</w:t>
      </w:r>
      <w:r w:rsidRPr="00A52EAC">
        <w:t xml:space="preserve">, в том числе, </w:t>
      </w:r>
      <w:r w:rsidRPr="00A52EAC">
        <w:rPr>
          <w:b/>
        </w:rPr>
        <w:t>коэффициент значимости курсовых работ/про</w:t>
      </w:r>
      <w:r>
        <w:rPr>
          <w:b/>
        </w:rPr>
        <w:t xml:space="preserve">ектов, если они предусмотрены </w:t>
      </w:r>
      <w:r w:rsidRPr="00A52EAC">
        <w:rPr>
          <w:b/>
        </w:rPr>
        <w:t xml:space="preserve">  </w:t>
      </w:r>
    </w:p>
    <w:p w:rsidR="00220371" w:rsidRDefault="00220371" w:rsidP="00220371">
      <w:pPr>
        <w:jc w:val="both"/>
        <w:rPr>
          <w:b/>
        </w:rPr>
      </w:pPr>
      <w:r w:rsidRPr="00A52EAC">
        <w:rPr>
          <w:b/>
        </w:rPr>
        <w:t>6.2.</w:t>
      </w:r>
      <w:r>
        <w:rPr>
          <w:b/>
        </w:rPr>
        <w:t xml:space="preserve"> </w:t>
      </w:r>
      <w:r w:rsidRPr="00A52EAC">
        <w:rPr>
          <w:b/>
        </w:rPr>
        <w:t xml:space="preserve">Процедуры текущей и промежуточной аттестации по дисциплине </w:t>
      </w:r>
    </w:p>
    <w:p w:rsidR="00220371" w:rsidRPr="0037034F" w:rsidRDefault="00220371" w:rsidP="00220371">
      <w:pPr>
        <w:jc w:val="both"/>
        <w:rPr>
          <w:i/>
        </w:rPr>
      </w:pPr>
    </w:p>
    <w:tbl>
      <w:tblPr>
        <w:tblW w:w="1008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0"/>
        <w:gridCol w:w="1800"/>
        <w:gridCol w:w="1980"/>
      </w:tblGrid>
      <w:tr w:rsidR="00220371" w:rsidRPr="0037034F" w:rsidTr="00DE7975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220371" w:rsidRPr="0037034F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</w:rPr>
              <w:t>1.Лекции</w:t>
            </w:r>
            <w:r w:rsidRPr="0037034F">
              <w:t xml:space="preserve">: </w:t>
            </w:r>
            <w:r w:rsidRPr="0037034F">
              <w:rPr>
                <w:b/>
              </w:rPr>
              <w:t>коэффициент значимости совокупных резул</w:t>
            </w:r>
            <w:r w:rsidR="00CC2758">
              <w:rPr>
                <w:b/>
              </w:rPr>
              <w:t>ьтатов лекционных занятий – 0,5</w:t>
            </w:r>
          </w:p>
        </w:tc>
      </w:tr>
      <w:tr w:rsidR="00220371" w:rsidRPr="0037034F" w:rsidTr="00DE7975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37034F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</w:rPr>
              <w:t xml:space="preserve">Текущая аттестация  на лекциях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37034F" w:rsidRDefault="00220371" w:rsidP="00DE7975">
            <w:pPr>
              <w:jc w:val="center"/>
              <w:rPr>
                <w:b/>
                <w:bCs/>
                <w:color w:val="000000"/>
              </w:rPr>
            </w:pPr>
            <w:r w:rsidRPr="0037034F">
              <w:rPr>
                <w:b/>
                <w:bCs/>
              </w:rPr>
              <w:t xml:space="preserve">Сроки – семестр, </w:t>
            </w:r>
          </w:p>
          <w:p w:rsidR="00220371" w:rsidRPr="0037034F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  <w:bCs/>
              </w:rPr>
              <w:t>учебная неделя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37034F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37034F">
              <w:rPr>
                <w:b/>
                <w:bCs/>
              </w:rPr>
              <w:t>Максимальная оценка в баллах</w:t>
            </w:r>
          </w:p>
        </w:tc>
      </w:tr>
      <w:tr w:rsidR="00220371" w:rsidRPr="00AC4922" w:rsidTr="00DE7975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84259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t xml:space="preserve">Посещение лекций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423A4E" w:rsidRDefault="00220371" w:rsidP="0022037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Cs/>
                <w:szCs w:val="20"/>
                <w:lang w:val="en-US"/>
              </w:rPr>
              <w:t>V</w:t>
            </w:r>
            <w:r w:rsidRPr="00423A4E">
              <w:t>, 1-1</w:t>
            </w:r>
            <w:r>
              <w:t>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030175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3</w:t>
            </w:r>
            <w:r w:rsidR="00220371">
              <w:t>0</w:t>
            </w:r>
          </w:p>
        </w:tc>
      </w:tr>
      <w:tr w:rsidR="00220371" w:rsidRPr="00AC4922" w:rsidTr="00DE7975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t>Домашняя работа 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423A4E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Cs/>
                <w:szCs w:val="20"/>
                <w:lang w:val="en-US"/>
              </w:rPr>
              <w:t>V</w:t>
            </w:r>
            <w:r w:rsidR="00246798">
              <w:t>, 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842592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color w:val="000000"/>
              </w:rPr>
              <w:t>3</w:t>
            </w:r>
            <w:r w:rsidR="00220371">
              <w:rPr>
                <w:color w:val="000000"/>
                <w:lang w:val="en-US"/>
              </w:rPr>
              <w:t>0</w:t>
            </w:r>
          </w:p>
        </w:tc>
      </w:tr>
      <w:tr w:rsidR="00CC2758" w:rsidRPr="00AC4922" w:rsidTr="00DE7975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AC4922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Домашняя работа 3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2758" w:rsidRPr="00423A4E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Cs/>
                <w:szCs w:val="20"/>
                <w:lang w:val="en-US"/>
              </w:rPr>
              <w:t>V</w:t>
            </w:r>
            <w:r>
              <w:t>, 11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FC14E7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220371" w:rsidRPr="00AC4922" w:rsidTr="00DE7975">
        <w:trPr>
          <w:trHeight w:val="208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 xml:space="preserve">Весовой коэффициент значимости результатов текущей аттестации по лекциям – </w:t>
            </w:r>
            <w:r>
              <w:rPr>
                <w:b/>
              </w:rPr>
              <w:t>0,4</w:t>
            </w:r>
          </w:p>
        </w:tc>
      </w:tr>
      <w:tr w:rsidR="00220371" w:rsidRPr="00AC4922" w:rsidTr="00DE7975">
        <w:trPr>
          <w:trHeight w:val="208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AC4922" w:rsidRDefault="00220371" w:rsidP="00DE7975">
            <w:pPr>
              <w:rPr>
                <w:color w:val="000000"/>
              </w:rPr>
            </w:pPr>
            <w:r w:rsidRPr="00AC4922">
              <w:rPr>
                <w:b/>
              </w:rPr>
              <w:t xml:space="preserve">Промежуточная аттестация по лекциям </w:t>
            </w:r>
            <w:r>
              <w:t>- зачет</w:t>
            </w:r>
          </w:p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C4922">
              <w:rPr>
                <w:b/>
              </w:rPr>
              <w:t xml:space="preserve">Весовой коэффициент значимости результатов промежуточной аттестации по лекциям – </w:t>
            </w:r>
            <w:r>
              <w:rPr>
                <w:b/>
              </w:rPr>
              <w:t>0,6</w:t>
            </w:r>
          </w:p>
        </w:tc>
      </w:tr>
      <w:tr w:rsidR="00220371" w:rsidRPr="00AC4922" w:rsidTr="00DE7975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220371" w:rsidRPr="0084259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>2. Практические/семинарские занятия: коэффициент значимости совокупных  результатов практи</w:t>
            </w:r>
            <w:r w:rsidR="00CC2758">
              <w:rPr>
                <w:b/>
              </w:rPr>
              <w:t>ческих/семинарских занятий – 0,5</w:t>
            </w:r>
          </w:p>
        </w:tc>
      </w:tr>
      <w:tr w:rsidR="00220371" w:rsidRPr="00AC4922" w:rsidTr="00DE7975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20371" w:rsidRPr="00AC4922" w:rsidRDefault="00220371" w:rsidP="00DE7975">
            <w:pPr>
              <w:jc w:val="center"/>
              <w:rPr>
                <w:b/>
                <w:bCs/>
                <w:color w:val="000000"/>
              </w:rPr>
            </w:pPr>
            <w:r w:rsidRPr="00AC4922">
              <w:rPr>
                <w:b/>
                <w:bCs/>
              </w:rPr>
              <w:t xml:space="preserve">Сроки – семестр, </w:t>
            </w:r>
          </w:p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  <w:bCs/>
              </w:rPr>
              <w:t>учебная неделя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  <w:bCs/>
              </w:rPr>
              <w:t>Максимальная оценка в баллах</w:t>
            </w:r>
          </w:p>
        </w:tc>
      </w:tr>
      <w:tr w:rsidR="00CC2758" w:rsidRPr="00CC2758" w:rsidTr="00DE7975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</w:pPr>
            <w:r w:rsidRPr="00CC2758">
              <w:t>Посещение практических занятий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C2758">
              <w:rPr>
                <w:bCs/>
                <w:szCs w:val="20"/>
                <w:lang w:val="en-US"/>
              </w:rPr>
              <w:t>V</w:t>
            </w:r>
            <w:r w:rsidRPr="00CC2758">
              <w:t>, 1-17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10</w:t>
            </w:r>
          </w:p>
        </w:tc>
      </w:tr>
      <w:tr w:rsidR="00CC2758" w:rsidRPr="00CC2758" w:rsidTr="00DE7975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</w:pPr>
            <w:r w:rsidRPr="00CC2758">
              <w:t>Работа на практических занятиях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C2758">
              <w:rPr>
                <w:bCs/>
                <w:szCs w:val="20"/>
                <w:lang w:val="en-US"/>
              </w:rPr>
              <w:t>V</w:t>
            </w:r>
            <w:r w:rsidRPr="00CC2758">
              <w:t>, 1-17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CC2758">
              <w:t>20</w:t>
            </w:r>
          </w:p>
        </w:tc>
      </w:tr>
      <w:tr w:rsidR="00CC2758" w:rsidRPr="00AC4922" w:rsidTr="00DE7975">
        <w:trPr>
          <w:trHeight w:val="86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AC4922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t>Домашняя работа 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423A4E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bCs/>
                <w:szCs w:val="20"/>
                <w:lang w:val="en-US"/>
              </w:rPr>
              <w:t>V</w:t>
            </w:r>
            <w:r w:rsidRPr="00423A4E">
              <w:t>, 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CC2758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CC2758" w:rsidRPr="00AC4922" w:rsidTr="00DE7975">
        <w:trPr>
          <w:trHeight w:val="30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AC4922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Домашняя работа 4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2758" w:rsidRPr="00423A4E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  <w:lang w:val="en-US"/>
              </w:rPr>
            </w:pPr>
            <w:r>
              <w:rPr>
                <w:bCs/>
                <w:szCs w:val="20"/>
                <w:lang w:val="en-US"/>
              </w:rPr>
              <w:t>V</w:t>
            </w:r>
            <w:r>
              <w:t>, 14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FC14E7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CC2758" w:rsidRPr="00AC4922" w:rsidTr="00DE7975">
        <w:trPr>
          <w:trHeight w:val="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AC4922" w:rsidRDefault="00CC2758" w:rsidP="00DE79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AC4922">
              <w:rPr>
                <w:b/>
              </w:rPr>
              <w:t xml:space="preserve">Весовой коэффициент значимости результатов текущей аттестации по практическим занятиям– </w:t>
            </w:r>
            <w:r>
              <w:rPr>
                <w:b/>
              </w:rPr>
              <w:t>1</w:t>
            </w:r>
          </w:p>
        </w:tc>
      </w:tr>
      <w:tr w:rsidR="00CC2758" w:rsidRPr="00AC4922" w:rsidTr="00DE7975">
        <w:trPr>
          <w:trHeight w:val="70"/>
        </w:trPr>
        <w:tc>
          <w:tcPr>
            <w:tcW w:w="10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2758" w:rsidRPr="00AC4922" w:rsidRDefault="00CC2758" w:rsidP="00DE7975">
            <w:pPr>
              <w:rPr>
                <w:color w:val="000000"/>
              </w:rPr>
            </w:pPr>
            <w:r w:rsidRPr="00AC4922">
              <w:rPr>
                <w:b/>
              </w:rPr>
              <w:t xml:space="preserve">Промежуточная аттестация по практическим занятиям </w:t>
            </w:r>
            <w:r>
              <w:t>не предусмотрена</w:t>
            </w:r>
          </w:p>
          <w:p w:rsidR="00CC2758" w:rsidRPr="00AC4922" w:rsidRDefault="00CC2758" w:rsidP="00DE7975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C4922">
              <w:rPr>
                <w:b/>
              </w:rPr>
              <w:t>Весовой коэффициент значимости результатов промежуточной аттестации по практическим занятиям– 0</w:t>
            </w:r>
          </w:p>
        </w:tc>
      </w:tr>
    </w:tbl>
    <w:p w:rsidR="00220371" w:rsidRPr="00AC4922" w:rsidRDefault="00220371" w:rsidP="00220371">
      <w:pPr>
        <w:jc w:val="both"/>
        <w:rPr>
          <w:b/>
        </w:rPr>
      </w:pPr>
    </w:p>
    <w:p w:rsidR="00220371" w:rsidRPr="00AC4922" w:rsidRDefault="00220371" w:rsidP="00220371">
      <w:pPr>
        <w:jc w:val="both"/>
        <w:rPr>
          <w:b/>
        </w:rPr>
      </w:pPr>
      <w:r w:rsidRPr="00AC4922">
        <w:rPr>
          <w:b/>
        </w:rPr>
        <w:t xml:space="preserve">6.3. Процедуры текущей и промежуточной аттестации курсовой работы – не предусмотрена </w:t>
      </w:r>
    </w:p>
    <w:p w:rsidR="00220371" w:rsidRPr="00AC4922" w:rsidRDefault="00220371" w:rsidP="00220371">
      <w:pPr>
        <w:rPr>
          <w:b/>
          <w:color w:val="000000"/>
        </w:rPr>
      </w:pPr>
    </w:p>
    <w:p w:rsidR="00220371" w:rsidRPr="00AC4922" w:rsidRDefault="00220371" w:rsidP="00220371">
      <w:pPr>
        <w:rPr>
          <w:b/>
        </w:rPr>
      </w:pPr>
      <w:r w:rsidRPr="00AC4922">
        <w:rPr>
          <w:b/>
        </w:rPr>
        <w:t>6.4. Коэффициент значимости семестровых результатов освоения модуля (дисциплины)</w:t>
      </w:r>
    </w:p>
    <w:tbl>
      <w:tblPr>
        <w:tblW w:w="100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25"/>
        <w:gridCol w:w="3964"/>
      </w:tblGrid>
      <w:tr w:rsidR="00220371" w:rsidRPr="00AC4922" w:rsidTr="00DE7975">
        <w:trPr>
          <w:trHeight w:val="46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C4922">
              <w:rPr>
                <w:b/>
                <w:bCs/>
                <w:spacing w:val="-1"/>
              </w:rPr>
              <w:t xml:space="preserve">Порядковый номер семестра (по учебному плану), в котором осваивается </w:t>
            </w:r>
            <w:r w:rsidRPr="00AC4922">
              <w:rPr>
                <w:b/>
              </w:rPr>
              <w:t>модуль (дисциплина)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pacing w:val="-1"/>
              </w:rPr>
            </w:pPr>
            <w:r w:rsidRPr="00AC4922">
              <w:rPr>
                <w:b/>
                <w:bCs/>
                <w:spacing w:val="-1"/>
              </w:rPr>
              <w:t>Коэффициент значимости результатов освоения модуля в семестре – k сем. N</w:t>
            </w:r>
          </w:p>
        </w:tc>
      </w:tr>
      <w:tr w:rsidR="00220371" w:rsidRPr="00AC4922" w:rsidTr="00DE7975">
        <w:trPr>
          <w:trHeight w:val="23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1" w:rsidRPr="00CD03B5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AC4922">
              <w:rPr>
                <w:iCs/>
              </w:rPr>
              <w:t xml:space="preserve">Семестр </w:t>
            </w:r>
            <w:r>
              <w:rPr>
                <w:iCs/>
              </w:rPr>
              <w:t>5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371" w:rsidRPr="00AC4922" w:rsidRDefault="00220371" w:rsidP="00DE7975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AC4922">
              <w:rPr>
                <w:bCs/>
                <w:spacing w:val="-1"/>
              </w:rPr>
              <w:t xml:space="preserve"> </w:t>
            </w:r>
          </w:p>
        </w:tc>
      </w:tr>
    </w:tbl>
    <w:p w:rsidR="00220371" w:rsidRDefault="00220371" w:rsidP="00220371">
      <w:pPr>
        <w:jc w:val="right"/>
        <w:rPr>
          <w:b/>
          <w:lang w:val="en-US"/>
        </w:rPr>
      </w:pPr>
    </w:p>
    <w:p w:rsidR="00220371" w:rsidRDefault="00220371" w:rsidP="00220371">
      <w:pPr>
        <w:jc w:val="right"/>
        <w:rPr>
          <w:b/>
        </w:rPr>
      </w:pPr>
      <w:r>
        <w:rPr>
          <w:b/>
        </w:rPr>
        <w:br w:type="page"/>
      </w:r>
    </w:p>
    <w:p w:rsidR="00220371" w:rsidRDefault="00220371" w:rsidP="00220371">
      <w:pPr>
        <w:jc w:val="right"/>
        <w:rPr>
          <w:b/>
        </w:rPr>
      </w:pPr>
    </w:p>
    <w:p w:rsidR="00220371" w:rsidRPr="00A713A2" w:rsidRDefault="00220371" w:rsidP="00220371">
      <w:pPr>
        <w:jc w:val="right"/>
        <w:rPr>
          <w:b/>
        </w:rPr>
      </w:pPr>
      <w:r w:rsidRPr="00A713A2">
        <w:rPr>
          <w:b/>
        </w:rPr>
        <w:t xml:space="preserve">ПРИЛОЖЕНИЕ 2 </w:t>
      </w:r>
    </w:p>
    <w:p w:rsidR="00220371" w:rsidRPr="00A713A2" w:rsidRDefault="00220371" w:rsidP="00220371">
      <w:pPr>
        <w:jc w:val="right"/>
        <w:rPr>
          <w:bCs/>
          <w:caps/>
          <w:spacing w:val="-17"/>
        </w:rPr>
      </w:pPr>
      <w:r w:rsidRPr="00A713A2">
        <w:rPr>
          <w:b/>
        </w:rPr>
        <w:t>к рабочей программе дисциплины</w:t>
      </w:r>
    </w:p>
    <w:p w:rsidR="00220371" w:rsidRPr="00A713A2" w:rsidRDefault="00220371" w:rsidP="00220371">
      <w:pPr>
        <w:jc w:val="center"/>
      </w:pPr>
    </w:p>
    <w:p w:rsidR="00220371" w:rsidRPr="00A713A2" w:rsidRDefault="00220371" w:rsidP="00220371">
      <w:pPr>
        <w:jc w:val="right"/>
        <w:rPr>
          <w:b/>
        </w:rPr>
      </w:pPr>
    </w:p>
    <w:p w:rsidR="00220371" w:rsidRPr="00A713A2" w:rsidRDefault="00220371" w:rsidP="00220371">
      <w:pPr>
        <w:pStyle w:val="a7"/>
        <w:rPr>
          <w:b/>
          <w:sz w:val="24"/>
          <w:szCs w:val="24"/>
        </w:rPr>
      </w:pPr>
      <w:r w:rsidRPr="00A713A2"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220371" w:rsidRPr="00A713A2" w:rsidRDefault="00220371" w:rsidP="00220371">
      <w:pPr>
        <w:jc w:val="both"/>
        <w:rPr>
          <w:b/>
        </w:rPr>
      </w:pPr>
    </w:p>
    <w:p w:rsidR="00220371" w:rsidRPr="00A713A2" w:rsidRDefault="00220371" w:rsidP="00220371">
      <w:r w:rsidRPr="00A713A2">
        <w:t xml:space="preserve">Дисциплина и ее аналоги, по которым возможно тестирование, отсутствуют на сайте ФЭПО </w:t>
      </w:r>
      <w:hyperlink r:id="rId39" w:history="1">
        <w:r w:rsidRPr="00A713A2">
          <w:rPr>
            <w:rStyle w:val="a4"/>
          </w:rPr>
          <w:t>http://fepo.i-exam.ru</w:t>
        </w:r>
      </w:hyperlink>
      <w:r w:rsidRPr="00A713A2">
        <w:t>.</w:t>
      </w:r>
    </w:p>
    <w:p w:rsidR="00220371" w:rsidRPr="00A713A2" w:rsidRDefault="00220371" w:rsidP="00220371">
      <w:r w:rsidRPr="00A713A2">
        <w:t xml:space="preserve">Дисциплина и ее аналоги, по которым возможно тестирование, отсутствуют на сайте Интернет-тренажеры </w:t>
      </w:r>
      <w:hyperlink r:id="rId40" w:history="1">
        <w:r w:rsidRPr="00A713A2">
          <w:rPr>
            <w:rStyle w:val="a4"/>
          </w:rPr>
          <w:t>http://training.i-exam.ru</w:t>
        </w:r>
      </w:hyperlink>
      <w:r w:rsidRPr="00A713A2">
        <w:t>.</w:t>
      </w:r>
    </w:p>
    <w:p w:rsidR="00220371" w:rsidRPr="00A713A2" w:rsidRDefault="00220371" w:rsidP="00220371">
      <w:r w:rsidRPr="00A713A2">
        <w:t>Дисциплина и ее аналоги, по которым возможно тестирование, отсутствуют на портале СМУДС УрФУ.</w:t>
      </w:r>
    </w:p>
    <w:p w:rsidR="00220371" w:rsidRPr="00A713A2" w:rsidRDefault="00220371" w:rsidP="00220371">
      <w:pPr>
        <w:rPr>
          <w:b/>
        </w:rPr>
      </w:pPr>
      <w:r w:rsidRPr="00A713A2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220371" w:rsidRPr="00720575" w:rsidRDefault="00220371" w:rsidP="00220371">
      <w:pPr>
        <w:jc w:val="center"/>
        <w:rPr>
          <w:b/>
          <w:highlight w:val="yellow"/>
        </w:rPr>
      </w:pPr>
      <w:r w:rsidRPr="00720575">
        <w:rPr>
          <w:highlight w:val="yellow"/>
        </w:rPr>
        <w:br w:type="page"/>
      </w:r>
    </w:p>
    <w:p w:rsidR="000D2B78" w:rsidRDefault="000D2B78" w:rsidP="003B4777"/>
    <w:sectPr w:rsidR="000D2B78" w:rsidSect="003B4777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10"/>
    <w:lvl w:ilvl="0">
      <w:start w:val="4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3" w15:restartNumberingAfterBreak="0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4" w15:restartNumberingAfterBreak="0">
    <w:nsid w:val="05117CD4"/>
    <w:multiLevelType w:val="multilevel"/>
    <w:tmpl w:val="666CC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5" w15:restartNumberingAfterBreak="0">
    <w:nsid w:val="1DDB0422"/>
    <w:multiLevelType w:val="multilevel"/>
    <w:tmpl w:val="A5764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kern w:val="32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3BEE6C61"/>
    <w:multiLevelType w:val="hybridMultilevel"/>
    <w:tmpl w:val="4542736E"/>
    <w:lvl w:ilvl="0" w:tplc="A1E68AAA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35A2D9B6">
      <w:numFmt w:val="bullet"/>
      <w:lvlText w:val="•"/>
      <w:lvlJc w:val="left"/>
      <w:pPr>
        <w:ind w:left="1810" w:hanging="428"/>
      </w:pPr>
      <w:rPr>
        <w:rFonts w:hint="default"/>
      </w:rPr>
    </w:lvl>
    <w:lvl w:ilvl="2" w:tplc="D1E03B48">
      <w:numFmt w:val="bullet"/>
      <w:lvlText w:val="•"/>
      <w:lvlJc w:val="left"/>
      <w:pPr>
        <w:ind w:left="2821" w:hanging="428"/>
      </w:pPr>
      <w:rPr>
        <w:rFonts w:hint="default"/>
      </w:rPr>
    </w:lvl>
    <w:lvl w:ilvl="3" w:tplc="BD20E902">
      <w:numFmt w:val="bullet"/>
      <w:lvlText w:val="•"/>
      <w:lvlJc w:val="left"/>
      <w:pPr>
        <w:ind w:left="3831" w:hanging="428"/>
      </w:pPr>
      <w:rPr>
        <w:rFonts w:hint="default"/>
      </w:rPr>
    </w:lvl>
    <w:lvl w:ilvl="4" w:tplc="B516BA08">
      <w:numFmt w:val="bullet"/>
      <w:lvlText w:val="•"/>
      <w:lvlJc w:val="left"/>
      <w:pPr>
        <w:ind w:left="4842" w:hanging="428"/>
      </w:pPr>
      <w:rPr>
        <w:rFonts w:hint="default"/>
      </w:rPr>
    </w:lvl>
    <w:lvl w:ilvl="5" w:tplc="750E0EAE">
      <w:numFmt w:val="bullet"/>
      <w:lvlText w:val="•"/>
      <w:lvlJc w:val="left"/>
      <w:pPr>
        <w:ind w:left="5853" w:hanging="428"/>
      </w:pPr>
      <w:rPr>
        <w:rFonts w:hint="default"/>
      </w:rPr>
    </w:lvl>
    <w:lvl w:ilvl="6" w:tplc="9F3A055A">
      <w:numFmt w:val="bullet"/>
      <w:lvlText w:val="•"/>
      <w:lvlJc w:val="left"/>
      <w:pPr>
        <w:ind w:left="6863" w:hanging="428"/>
      </w:pPr>
      <w:rPr>
        <w:rFonts w:hint="default"/>
      </w:rPr>
    </w:lvl>
    <w:lvl w:ilvl="7" w:tplc="8916B2AE">
      <w:numFmt w:val="bullet"/>
      <w:lvlText w:val="•"/>
      <w:lvlJc w:val="left"/>
      <w:pPr>
        <w:ind w:left="7874" w:hanging="428"/>
      </w:pPr>
      <w:rPr>
        <w:rFonts w:hint="default"/>
      </w:rPr>
    </w:lvl>
    <w:lvl w:ilvl="8" w:tplc="587CE924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7" w15:restartNumberingAfterBreak="0">
    <w:nsid w:val="54C854F5"/>
    <w:multiLevelType w:val="hybridMultilevel"/>
    <w:tmpl w:val="F32ECDC8"/>
    <w:lvl w:ilvl="0" w:tplc="156E8436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A0740E2E">
      <w:numFmt w:val="bullet"/>
      <w:lvlText w:val="•"/>
      <w:lvlJc w:val="left"/>
      <w:pPr>
        <w:ind w:left="1810" w:hanging="428"/>
      </w:pPr>
      <w:rPr>
        <w:rFonts w:hint="default"/>
      </w:rPr>
    </w:lvl>
    <w:lvl w:ilvl="2" w:tplc="44CA6FEC">
      <w:numFmt w:val="bullet"/>
      <w:lvlText w:val="•"/>
      <w:lvlJc w:val="left"/>
      <w:pPr>
        <w:ind w:left="2821" w:hanging="428"/>
      </w:pPr>
      <w:rPr>
        <w:rFonts w:hint="default"/>
      </w:rPr>
    </w:lvl>
    <w:lvl w:ilvl="3" w:tplc="1082D130">
      <w:numFmt w:val="bullet"/>
      <w:lvlText w:val="•"/>
      <w:lvlJc w:val="left"/>
      <w:pPr>
        <w:ind w:left="3831" w:hanging="428"/>
      </w:pPr>
      <w:rPr>
        <w:rFonts w:hint="default"/>
      </w:rPr>
    </w:lvl>
    <w:lvl w:ilvl="4" w:tplc="964EBB72">
      <w:numFmt w:val="bullet"/>
      <w:lvlText w:val="•"/>
      <w:lvlJc w:val="left"/>
      <w:pPr>
        <w:ind w:left="4842" w:hanging="428"/>
      </w:pPr>
      <w:rPr>
        <w:rFonts w:hint="default"/>
      </w:rPr>
    </w:lvl>
    <w:lvl w:ilvl="5" w:tplc="ABD0F5FA">
      <w:numFmt w:val="bullet"/>
      <w:lvlText w:val="•"/>
      <w:lvlJc w:val="left"/>
      <w:pPr>
        <w:ind w:left="5853" w:hanging="428"/>
      </w:pPr>
      <w:rPr>
        <w:rFonts w:hint="default"/>
      </w:rPr>
    </w:lvl>
    <w:lvl w:ilvl="6" w:tplc="27E03B42">
      <w:numFmt w:val="bullet"/>
      <w:lvlText w:val="•"/>
      <w:lvlJc w:val="left"/>
      <w:pPr>
        <w:ind w:left="6863" w:hanging="428"/>
      </w:pPr>
      <w:rPr>
        <w:rFonts w:hint="default"/>
      </w:rPr>
    </w:lvl>
    <w:lvl w:ilvl="7" w:tplc="D11C9804">
      <w:numFmt w:val="bullet"/>
      <w:lvlText w:val="•"/>
      <w:lvlJc w:val="left"/>
      <w:pPr>
        <w:ind w:left="7874" w:hanging="428"/>
      </w:pPr>
      <w:rPr>
        <w:rFonts w:hint="default"/>
      </w:rPr>
    </w:lvl>
    <w:lvl w:ilvl="8" w:tplc="6C0465B0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8" w15:restartNumberingAfterBreak="0">
    <w:nsid w:val="6018383D"/>
    <w:multiLevelType w:val="hybridMultilevel"/>
    <w:tmpl w:val="8000D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82C"/>
    <w:rsid w:val="0000082C"/>
    <w:rsid w:val="000024EF"/>
    <w:rsid w:val="00004030"/>
    <w:rsid w:val="000050C2"/>
    <w:rsid w:val="000060FC"/>
    <w:rsid w:val="0000757F"/>
    <w:rsid w:val="000110AE"/>
    <w:rsid w:val="000117A8"/>
    <w:rsid w:val="00011953"/>
    <w:rsid w:val="00013F7F"/>
    <w:rsid w:val="000158C8"/>
    <w:rsid w:val="00021215"/>
    <w:rsid w:val="00021DD2"/>
    <w:rsid w:val="000220E3"/>
    <w:rsid w:val="00022574"/>
    <w:rsid w:val="00022C13"/>
    <w:rsid w:val="000230E1"/>
    <w:rsid w:val="00023953"/>
    <w:rsid w:val="00023F53"/>
    <w:rsid w:val="00024FCD"/>
    <w:rsid w:val="00026217"/>
    <w:rsid w:val="00031150"/>
    <w:rsid w:val="0003159D"/>
    <w:rsid w:val="00036365"/>
    <w:rsid w:val="00036B29"/>
    <w:rsid w:val="00037DEE"/>
    <w:rsid w:val="0004018F"/>
    <w:rsid w:val="00042019"/>
    <w:rsid w:val="000426AA"/>
    <w:rsid w:val="000433AB"/>
    <w:rsid w:val="000473A8"/>
    <w:rsid w:val="000474B3"/>
    <w:rsid w:val="000542A7"/>
    <w:rsid w:val="00054A16"/>
    <w:rsid w:val="000567F9"/>
    <w:rsid w:val="00056D81"/>
    <w:rsid w:val="00056E0D"/>
    <w:rsid w:val="000572B1"/>
    <w:rsid w:val="000576D5"/>
    <w:rsid w:val="000604AC"/>
    <w:rsid w:val="00060C77"/>
    <w:rsid w:val="000615CD"/>
    <w:rsid w:val="00061D5E"/>
    <w:rsid w:val="00062941"/>
    <w:rsid w:val="000632D9"/>
    <w:rsid w:val="000650B3"/>
    <w:rsid w:val="00065C51"/>
    <w:rsid w:val="00065D11"/>
    <w:rsid w:val="00066C09"/>
    <w:rsid w:val="00073256"/>
    <w:rsid w:val="0007511C"/>
    <w:rsid w:val="0007700E"/>
    <w:rsid w:val="00077875"/>
    <w:rsid w:val="0008049A"/>
    <w:rsid w:val="000804BB"/>
    <w:rsid w:val="00080E93"/>
    <w:rsid w:val="000859A2"/>
    <w:rsid w:val="00085DB1"/>
    <w:rsid w:val="000905EF"/>
    <w:rsid w:val="00090A85"/>
    <w:rsid w:val="0009287D"/>
    <w:rsid w:val="00094D01"/>
    <w:rsid w:val="00094DF3"/>
    <w:rsid w:val="000952FB"/>
    <w:rsid w:val="00095A55"/>
    <w:rsid w:val="000A41D4"/>
    <w:rsid w:val="000A4EA0"/>
    <w:rsid w:val="000A4F0F"/>
    <w:rsid w:val="000A55C6"/>
    <w:rsid w:val="000A6D07"/>
    <w:rsid w:val="000A7105"/>
    <w:rsid w:val="000A7337"/>
    <w:rsid w:val="000A78E1"/>
    <w:rsid w:val="000B05A0"/>
    <w:rsid w:val="000B0D01"/>
    <w:rsid w:val="000B21F1"/>
    <w:rsid w:val="000B37C9"/>
    <w:rsid w:val="000B3995"/>
    <w:rsid w:val="000B6AA6"/>
    <w:rsid w:val="000C08C4"/>
    <w:rsid w:val="000C116F"/>
    <w:rsid w:val="000C1826"/>
    <w:rsid w:val="000C26F2"/>
    <w:rsid w:val="000C3171"/>
    <w:rsid w:val="000C3FC0"/>
    <w:rsid w:val="000C4C54"/>
    <w:rsid w:val="000C55EA"/>
    <w:rsid w:val="000D0C1C"/>
    <w:rsid w:val="000D1718"/>
    <w:rsid w:val="000D2679"/>
    <w:rsid w:val="000D29D9"/>
    <w:rsid w:val="000D2B78"/>
    <w:rsid w:val="000D309B"/>
    <w:rsid w:val="000D32C5"/>
    <w:rsid w:val="000D3775"/>
    <w:rsid w:val="000D489A"/>
    <w:rsid w:val="000D524E"/>
    <w:rsid w:val="000D7437"/>
    <w:rsid w:val="000D79CB"/>
    <w:rsid w:val="000D79EB"/>
    <w:rsid w:val="000D7A14"/>
    <w:rsid w:val="000E0670"/>
    <w:rsid w:val="000E3848"/>
    <w:rsid w:val="000E38F8"/>
    <w:rsid w:val="000E3CC7"/>
    <w:rsid w:val="000E73AF"/>
    <w:rsid w:val="000F0366"/>
    <w:rsid w:val="000F1FC7"/>
    <w:rsid w:val="000F5352"/>
    <w:rsid w:val="000F5652"/>
    <w:rsid w:val="000F57AF"/>
    <w:rsid w:val="000F57D4"/>
    <w:rsid w:val="000F5F8C"/>
    <w:rsid w:val="001015A7"/>
    <w:rsid w:val="001026ED"/>
    <w:rsid w:val="00102E82"/>
    <w:rsid w:val="001032F6"/>
    <w:rsid w:val="00103377"/>
    <w:rsid w:val="001047CF"/>
    <w:rsid w:val="00106B54"/>
    <w:rsid w:val="00107404"/>
    <w:rsid w:val="00107451"/>
    <w:rsid w:val="00107616"/>
    <w:rsid w:val="001101C4"/>
    <w:rsid w:val="00110D4A"/>
    <w:rsid w:val="001118AE"/>
    <w:rsid w:val="00111B33"/>
    <w:rsid w:val="00112908"/>
    <w:rsid w:val="00112F50"/>
    <w:rsid w:val="001133ED"/>
    <w:rsid w:val="00114E63"/>
    <w:rsid w:val="0011604D"/>
    <w:rsid w:val="00117480"/>
    <w:rsid w:val="00117699"/>
    <w:rsid w:val="00120383"/>
    <w:rsid w:val="00120F48"/>
    <w:rsid w:val="0012201D"/>
    <w:rsid w:val="0012368A"/>
    <w:rsid w:val="00123DFC"/>
    <w:rsid w:val="00124C36"/>
    <w:rsid w:val="001254BD"/>
    <w:rsid w:val="00126635"/>
    <w:rsid w:val="00126B9C"/>
    <w:rsid w:val="00127CCD"/>
    <w:rsid w:val="00130A01"/>
    <w:rsid w:val="00131572"/>
    <w:rsid w:val="00134B0C"/>
    <w:rsid w:val="00134E3F"/>
    <w:rsid w:val="001360EA"/>
    <w:rsid w:val="00140EA3"/>
    <w:rsid w:val="00140F20"/>
    <w:rsid w:val="00142725"/>
    <w:rsid w:val="001428E6"/>
    <w:rsid w:val="00143716"/>
    <w:rsid w:val="00143B03"/>
    <w:rsid w:val="0014599C"/>
    <w:rsid w:val="001461FE"/>
    <w:rsid w:val="00146585"/>
    <w:rsid w:val="0014733C"/>
    <w:rsid w:val="00150120"/>
    <w:rsid w:val="0015257B"/>
    <w:rsid w:val="00152EAF"/>
    <w:rsid w:val="001533CD"/>
    <w:rsid w:val="00153ECD"/>
    <w:rsid w:val="00154AC7"/>
    <w:rsid w:val="00155965"/>
    <w:rsid w:val="0015631A"/>
    <w:rsid w:val="00157220"/>
    <w:rsid w:val="00161878"/>
    <w:rsid w:val="0016234C"/>
    <w:rsid w:val="00164541"/>
    <w:rsid w:val="001651C4"/>
    <w:rsid w:val="001654C0"/>
    <w:rsid w:val="001656C3"/>
    <w:rsid w:val="00165915"/>
    <w:rsid w:val="00167F2A"/>
    <w:rsid w:val="001712A8"/>
    <w:rsid w:val="001745F0"/>
    <w:rsid w:val="0017463F"/>
    <w:rsid w:val="00174D86"/>
    <w:rsid w:val="0017605D"/>
    <w:rsid w:val="0017793D"/>
    <w:rsid w:val="00182B23"/>
    <w:rsid w:val="00183EE9"/>
    <w:rsid w:val="00184E2F"/>
    <w:rsid w:val="001916FE"/>
    <w:rsid w:val="00194A7E"/>
    <w:rsid w:val="00194F7F"/>
    <w:rsid w:val="00197517"/>
    <w:rsid w:val="001A244C"/>
    <w:rsid w:val="001A2776"/>
    <w:rsid w:val="001A49DE"/>
    <w:rsid w:val="001A4EFB"/>
    <w:rsid w:val="001A6A14"/>
    <w:rsid w:val="001A77D3"/>
    <w:rsid w:val="001A7F32"/>
    <w:rsid w:val="001B0573"/>
    <w:rsid w:val="001B1452"/>
    <w:rsid w:val="001B1537"/>
    <w:rsid w:val="001B4041"/>
    <w:rsid w:val="001B430F"/>
    <w:rsid w:val="001B5598"/>
    <w:rsid w:val="001C08D9"/>
    <w:rsid w:val="001C1C2B"/>
    <w:rsid w:val="001C2054"/>
    <w:rsid w:val="001C2CD7"/>
    <w:rsid w:val="001C3F99"/>
    <w:rsid w:val="001C46A9"/>
    <w:rsid w:val="001C4EAE"/>
    <w:rsid w:val="001C567F"/>
    <w:rsid w:val="001C7286"/>
    <w:rsid w:val="001D0C57"/>
    <w:rsid w:val="001D1920"/>
    <w:rsid w:val="001E1131"/>
    <w:rsid w:val="001E2BE1"/>
    <w:rsid w:val="001E36DC"/>
    <w:rsid w:val="001E45E8"/>
    <w:rsid w:val="001E6398"/>
    <w:rsid w:val="001E6D84"/>
    <w:rsid w:val="001E6FC5"/>
    <w:rsid w:val="001E7B48"/>
    <w:rsid w:val="001F1DAA"/>
    <w:rsid w:val="001F2FE3"/>
    <w:rsid w:val="001F3102"/>
    <w:rsid w:val="001F32BD"/>
    <w:rsid w:val="001F4052"/>
    <w:rsid w:val="001F655D"/>
    <w:rsid w:val="001F696C"/>
    <w:rsid w:val="001F6A7F"/>
    <w:rsid w:val="001F720E"/>
    <w:rsid w:val="00200777"/>
    <w:rsid w:val="0020136B"/>
    <w:rsid w:val="00204DB4"/>
    <w:rsid w:val="00206A0A"/>
    <w:rsid w:val="00207951"/>
    <w:rsid w:val="002104D4"/>
    <w:rsid w:val="002110F9"/>
    <w:rsid w:val="0021213F"/>
    <w:rsid w:val="002126AA"/>
    <w:rsid w:val="002133AA"/>
    <w:rsid w:val="00213AC7"/>
    <w:rsid w:val="00213D79"/>
    <w:rsid w:val="002149E3"/>
    <w:rsid w:val="00215F3F"/>
    <w:rsid w:val="00216CD5"/>
    <w:rsid w:val="002170F6"/>
    <w:rsid w:val="0021799B"/>
    <w:rsid w:val="00220371"/>
    <w:rsid w:val="00220408"/>
    <w:rsid w:val="00220DCB"/>
    <w:rsid w:val="00221D2A"/>
    <w:rsid w:val="00223F9F"/>
    <w:rsid w:val="00224CDB"/>
    <w:rsid w:val="00225021"/>
    <w:rsid w:val="00225B92"/>
    <w:rsid w:val="0022796E"/>
    <w:rsid w:val="00227DE4"/>
    <w:rsid w:val="0023069B"/>
    <w:rsid w:val="00231358"/>
    <w:rsid w:val="0023308F"/>
    <w:rsid w:val="00233C02"/>
    <w:rsid w:val="00236B82"/>
    <w:rsid w:val="00236F25"/>
    <w:rsid w:val="0023737B"/>
    <w:rsid w:val="00237A08"/>
    <w:rsid w:val="00240CAD"/>
    <w:rsid w:val="00240FD5"/>
    <w:rsid w:val="0024236C"/>
    <w:rsid w:val="0024389C"/>
    <w:rsid w:val="00245411"/>
    <w:rsid w:val="00245DC3"/>
    <w:rsid w:val="00246798"/>
    <w:rsid w:val="0024794D"/>
    <w:rsid w:val="002503CE"/>
    <w:rsid w:val="00250F7A"/>
    <w:rsid w:val="00252303"/>
    <w:rsid w:val="0025618C"/>
    <w:rsid w:val="00257CE7"/>
    <w:rsid w:val="00261308"/>
    <w:rsid w:val="00261F2E"/>
    <w:rsid w:val="00263151"/>
    <w:rsid w:val="00263CE3"/>
    <w:rsid w:val="00265B9C"/>
    <w:rsid w:val="00266C95"/>
    <w:rsid w:val="00266E9B"/>
    <w:rsid w:val="00267BC3"/>
    <w:rsid w:val="0027009F"/>
    <w:rsid w:val="002710AB"/>
    <w:rsid w:val="00271412"/>
    <w:rsid w:val="0027777D"/>
    <w:rsid w:val="0027778B"/>
    <w:rsid w:val="002809A6"/>
    <w:rsid w:val="00281648"/>
    <w:rsid w:val="00282B9C"/>
    <w:rsid w:val="00283BD2"/>
    <w:rsid w:val="0028432C"/>
    <w:rsid w:val="00285C55"/>
    <w:rsid w:val="002863AA"/>
    <w:rsid w:val="002870FE"/>
    <w:rsid w:val="0029137B"/>
    <w:rsid w:val="00291F9B"/>
    <w:rsid w:val="00292D4C"/>
    <w:rsid w:val="00294C9B"/>
    <w:rsid w:val="00294CD4"/>
    <w:rsid w:val="00294F07"/>
    <w:rsid w:val="002A52CF"/>
    <w:rsid w:val="002A631D"/>
    <w:rsid w:val="002A7B37"/>
    <w:rsid w:val="002A7E77"/>
    <w:rsid w:val="002B1D30"/>
    <w:rsid w:val="002B2F2E"/>
    <w:rsid w:val="002B3965"/>
    <w:rsid w:val="002B3C58"/>
    <w:rsid w:val="002B3F25"/>
    <w:rsid w:val="002B42C5"/>
    <w:rsid w:val="002B4E1B"/>
    <w:rsid w:val="002B4EA1"/>
    <w:rsid w:val="002B5E32"/>
    <w:rsid w:val="002B730D"/>
    <w:rsid w:val="002C02E2"/>
    <w:rsid w:val="002C0E2B"/>
    <w:rsid w:val="002C253A"/>
    <w:rsid w:val="002C2569"/>
    <w:rsid w:val="002C281C"/>
    <w:rsid w:val="002C30CF"/>
    <w:rsid w:val="002C311C"/>
    <w:rsid w:val="002C3EBA"/>
    <w:rsid w:val="002C4115"/>
    <w:rsid w:val="002C5B08"/>
    <w:rsid w:val="002C684B"/>
    <w:rsid w:val="002C75CD"/>
    <w:rsid w:val="002D0BCA"/>
    <w:rsid w:val="002D0E04"/>
    <w:rsid w:val="002D22A8"/>
    <w:rsid w:val="002D31E2"/>
    <w:rsid w:val="002D3589"/>
    <w:rsid w:val="002D5CBA"/>
    <w:rsid w:val="002E1114"/>
    <w:rsid w:val="002E113A"/>
    <w:rsid w:val="002E161D"/>
    <w:rsid w:val="002E202B"/>
    <w:rsid w:val="002E3449"/>
    <w:rsid w:val="002E3835"/>
    <w:rsid w:val="002E3B70"/>
    <w:rsid w:val="002E412F"/>
    <w:rsid w:val="002E4888"/>
    <w:rsid w:val="002E5206"/>
    <w:rsid w:val="002E6307"/>
    <w:rsid w:val="002F0EC4"/>
    <w:rsid w:val="002F15E5"/>
    <w:rsid w:val="002F4557"/>
    <w:rsid w:val="002F5789"/>
    <w:rsid w:val="002F58F5"/>
    <w:rsid w:val="002F7F38"/>
    <w:rsid w:val="00300E77"/>
    <w:rsid w:val="0030178B"/>
    <w:rsid w:val="00301F45"/>
    <w:rsid w:val="00303465"/>
    <w:rsid w:val="00303643"/>
    <w:rsid w:val="00303B23"/>
    <w:rsid w:val="00307357"/>
    <w:rsid w:val="00307D11"/>
    <w:rsid w:val="003102F5"/>
    <w:rsid w:val="003107A4"/>
    <w:rsid w:val="00311B14"/>
    <w:rsid w:val="00311EBA"/>
    <w:rsid w:val="00312C7A"/>
    <w:rsid w:val="00314C1A"/>
    <w:rsid w:val="0031613C"/>
    <w:rsid w:val="00321CC4"/>
    <w:rsid w:val="003221C9"/>
    <w:rsid w:val="003226E8"/>
    <w:rsid w:val="00323840"/>
    <w:rsid w:val="00323F6F"/>
    <w:rsid w:val="0032548B"/>
    <w:rsid w:val="003309A0"/>
    <w:rsid w:val="00331CBB"/>
    <w:rsid w:val="00332179"/>
    <w:rsid w:val="00332706"/>
    <w:rsid w:val="00333D4D"/>
    <w:rsid w:val="00334A14"/>
    <w:rsid w:val="003352CA"/>
    <w:rsid w:val="00336A44"/>
    <w:rsid w:val="0034379E"/>
    <w:rsid w:val="00345DAB"/>
    <w:rsid w:val="0034630D"/>
    <w:rsid w:val="00346451"/>
    <w:rsid w:val="003503B8"/>
    <w:rsid w:val="003509D9"/>
    <w:rsid w:val="00350DBB"/>
    <w:rsid w:val="003555BE"/>
    <w:rsid w:val="00356D23"/>
    <w:rsid w:val="003604F2"/>
    <w:rsid w:val="00360A9D"/>
    <w:rsid w:val="00364D0D"/>
    <w:rsid w:val="00365815"/>
    <w:rsid w:val="00365FB3"/>
    <w:rsid w:val="00366071"/>
    <w:rsid w:val="00367961"/>
    <w:rsid w:val="00370384"/>
    <w:rsid w:val="003706CB"/>
    <w:rsid w:val="00372B29"/>
    <w:rsid w:val="0037360F"/>
    <w:rsid w:val="00373640"/>
    <w:rsid w:val="0037446C"/>
    <w:rsid w:val="00377CA2"/>
    <w:rsid w:val="003808AC"/>
    <w:rsid w:val="00380FE5"/>
    <w:rsid w:val="00383984"/>
    <w:rsid w:val="00383CB0"/>
    <w:rsid w:val="00384990"/>
    <w:rsid w:val="00384E2B"/>
    <w:rsid w:val="003901C3"/>
    <w:rsid w:val="00392438"/>
    <w:rsid w:val="00394647"/>
    <w:rsid w:val="0039570E"/>
    <w:rsid w:val="003A02AE"/>
    <w:rsid w:val="003A0CB0"/>
    <w:rsid w:val="003A1CEF"/>
    <w:rsid w:val="003A329F"/>
    <w:rsid w:val="003A3709"/>
    <w:rsid w:val="003A40CC"/>
    <w:rsid w:val="003A549C"/>
    <w:rsid w:val="003A6A44"/>
    <w:rsid w:val="003B1B7A"/>
    <w:rsid w:val="003B2041"/>
    <w:rsid w:val="003B4777"/>
    <w:rsid w:val="003B679D"/>
    <w:rsid w:val="003B7F8A"/>
    <w:rsid w:val="003C046F"/>
    <w:rsid w:val="003C6F71"/>
    <w:rsid w:val="003D023F"/>
    <w:rsid w:val="003D024E"/>
    <w:rsid w:val="003D12CD"/>
    <w:rsid w:val="003D1A19"/>
    <w:rsid w:val="003D2615"/>
    <w:rsid w:val="003D451D"/>
    <w:rsid w:val="003D4648"/>
    <w:rsid w:val="003D5710"/>
    <w:rsid w:val="003D6A20"/>
    <w:rsid w:val="003D7ED2"/>
    <w:rsid w:val="003E0546"/>
    <w:rsid w:val="003E09A3"/>
    <w:rsid w:val="003E2585"/>
    <w:rsid w:val="003E2934"/>
    <w:rsid w:val="003E2D0F"/>
    <w:rsid w:val="003E3A71"/>
    <w:rsid w:val="003E44D7"/>
    <w:rsid w:val="003E6362"/>
    <w:rsid w:val="003F08D1"/>
    <w:rsid w:val="003F1B44"/>
    <w:rsid w:val="003F2B3E"/>
    <w:rsid w:val="003F728E"/>
    <w:rsid w:val="00400A4F"/>
    <w:rsid w:val="00400D18"/>
    <w:rsid w:val="00401323"/>
    <w:rsid w:val="00402636"/>
    <w:rsid w:val="00402B86"/>
    <w:rsid w:val="00402F5D"/>
    <w:rsid w:val="004031FF"/>
    <w:rsid w:val="0040325C"/>
    <w:rsid w:val="004044A7"/>
    <w:rsid w:val="004061DE"/>
    <w:rsid w:val="00407398"/>
    <w:rsid w:val="00407BAE"/>
    <w:rsid w:val="0041023A"/>
    <w:rsid w:val="00410A86"/>
    <w:rsid w:val="00411E87"/>
    <w:rsid w:val="00414A89"/>
    <w:rsid w:val="004151E0"/>
    <w:rsid w:val="00416808"/>
    <w:rsid w:val="004176E1"/>
    <w:rsid w:val="00417791"/>
    <w:rsid w:val="00420655"/>
    <w:rsid w:val="0042132B"/>
    <w:rsid w:val="00425F86"/>
    <w:rsid w:val="00425FB6"/>
    <w:rsid w:val="00426780"/>
    <w:rsid w:val="00426993"/>
    <w:rsid w:val="00427184"/>
    <w:rsid w:val="004276FD"/>
    <w:rsid w:val="00427B80"/>
    <w:rsid w:val="004313F0"/>
    <w:rsid w:val="00431A5E"/>
    <w:rsid w:val="00431BFB"/>
    <w:rsid w:val="00433EE8"/>
    <w:rsid w:val="004354A3"/>
    <w:rsid w:val="0043655D"/>
    <w:rsid w:val="00436F4B"/>
    <w:rsid w:val="00437D89"/>
    <w:rsid w:val="00441783"/>
    <w:rsid w:val="00442B3E"/>
    <w:rsid w:val="00442DD4"/>
    <w:rsid w:val="00442EE8"/>
    <w:rsid w:val="00443449"/>
    <w:rsid w:val="0044357D"/>
    <w:rsid w:val="00443628"/>
    <w:rsid w:val="00443D11"/>
    <w:rsid w:val="00444040"/>
    <w:rsid w:val="004444DE"/>
    <w:rsid w:val="004465D6"/>
    <w:rsid w:val="00450744"/>
    <w:rsid w:val="00452567"/>
    <w:rsid w:val="00452EA1"/>
    <w:rsid w:val="004532B6"/>
    <w:rsid w:val="004536D8"/>
    <w:rsid w:val="00453725"/>
    <w:rsid w:val="00454D47"/>
    <w:rsid w:val="0045530A"/>
    <w:rsid w:val="00455E9F"/>
    <w:rsid w:val="004568AB"/>
    <w:rsid w:val="00460BD2"/>
    <w:rsid w:val="00461A27"/>
    <w:rsid w:val="00462407"/>
    <w:rsid w:val="00463D29"/>
    <w:rsid w:val="00464425"/>
    <w:rsid w:val="004653AD"/>
    <w:rsid w:val="0047064B"/>
    <w:rsid w:val="00471C4B"/>
    <w:rsid w:val="00472103"/>
    <w:rsid w:val="0047364A"/>
    <w:rsid w:val="004740BC"/>
    <w:rsid w:val="00474F86"/>
    <w:rsid w:val="004753A2"/>
    <w:rsid w:val="00475450"/>
    <w:rsid w:val="00476C57"/>
    <w:rsid w:val="00476DDE"/>
    <w:rsid w:val="004806E3"/>
    <w:rsid w:val="00480733"/>
    <w:rsid w:val="004813FC"/>
    <w:rsid w:val="00483BAB"/>
    <w:rsid w:val="00484E85"/>
    <w:rsid w:val="00485E00"/>
    <w:rsid w:val="00486D1B"/>
    <w:rsid w:val="00487413"/>
    <w:rsid w:val="00487AE2"/>
    <w:rsid w:val="00487D69"/>
    <w:rsid w:val="00491090"/>
    <w:rsid w:val="00491E49"/>
    <w:rsid w:val="00493C05"/>
    <w:rsid w:val="00493FC6"/>
    <w:rsid w:val="00495057"/>
    <w:rsid w:val="004A1D8F"/>
    <w:rsid w:val="004A420D"/>
    <w:rsid w:val="004A45B0"/>
    <w:rsid w:val="004A4692"/>
    <w:rsid w:val="004A5192"/>
    <w:rsid w:val="004A6A02"/>
    <w:rsid w:val="004A77D5"/>
    <w:rsid w:val="004B13B6"/>
    <w:rsid w:val="004B1F40"/>
    <w:rsid w:val="004B2D93"/>
    <w:rsid w:val="004B5EE0"/>
    <w:rsid w:val="004C0217"/>
    <w:rsid w:val="004C1B41"/>
    <w:rsid w:val="004C1CC3"/>
    <w:rsid w:val="004C280F"/>
    <w:rsid w:val="004C34EB"/>
    <w:rsid w:val="004C4E3A"/>
    <w:rsid w:val="004C66F9"/>
    <w:rsid w:val="004C74BA"/>
    <w:rsid w:val="004D0AA5"/>
    <w:rsid w:val="004D1363"/>
    <w:rsid w:val="004D1A97"/>
    <w:rsid w:val="004D2856"/>
    <w:rsid w:val="004D5263"/>
    <w:rsid w:val="004D6288"/>
    <w:rsid w:val="004D6A54"/>
    <w:rsid w:val="004D7318"/>
    <w:rsid w:val="004D7467"/>
    <w:rsid w:val="004E15A9"/>
    <w:rsid w:val="004E32F3"/>
    <w:rsid w:val="004E538F"/>
    <w:rsid w:val="004E5780"/>
    <w:rsid w:val="004E65A1"/>
    <w:rsid w:val="004E6B83"/>
    <w:rsid w:val="004E6EA6"/>
    <w:rsid w:val="004E6F0C"/>
    <w:rsid w:val="004F11D6"/>
    <w:rsid w:val="004F3410"/>
    <w:rsid w:val="004F7A4F"/>
    <w:rsid w:val="004F7AD6"/>
    <w:rsid w:val="004F7AF5"/>
    <w:rsid w:val="004F7B54"/>
    <w:rsid w:val="00500EE4"/>
    <w:rsid w:val="005045FF"/>
    <w:rsid w:val="00504D2E"/>
    <w:rsid w:val="0050591D"/>
    <w:rsid w:val="00511B0A"/>
    <w:rsid w:val="00514183"/>
    <w:rsid w:val="00514A83"/>
    <w:rsid w:val="00515675"/>
    <w:rsid w:val="00515B1D"/>
    <w:rsid w:val="00516775"/>
    <w:rsid w:val="00517852"/>
    <w:rsid w:val="00520D58"/>
    <w:rsid w:val="005216F4"/>
    <w:rsid w:val="005229D0"/>
    <w:rsid w:val="00525F21"/>
    <w:rsid w:val="00527A1A"/>
    <w:rsid w:val="0053067C"/>
    <w:rsid w:val="005333DC"/>
    <w:rsid w:val="005341D1"/>
    <w:rsid w:val="005341DC"/>
    <w:rsid w:val="00534223"/>
    <w:rsid w:val="0053557D"/>
    <w:rsid w:val="00535EDC"/>
    <w:rsid w:val="0053647B"/>
    <w:rsid w:val="00536B59"/>
    <w:rsid w:val="00537BB5"/>
    <w:rsid w:val="00543C88"/>
    <w:rsid w:val="00546307"/>
    <w:rsid w:val="005475CB"/>
    <w:rsid w:val="005477D2"/>
    <w:rsid w:val="00550AA0"/>
    <w:rsid w:val="0055194A"/>
    <w:rsid w:val="00552C2D"/>
    <w:rsid w:val="00552C58"/>
    <w:rsid w:val="00553076"/>
    <w:rsid w:val="00554D06"/>
    <w:rsid w:val="005551D4"/>
    <w:rsid w:val="00556669"/>
    <w:rsid w:val="00556902"/>
    <w:rsid w:val="00557A18"/>
    <w:rsid w:val="005609D4"/>
    <w:rsid w:val="00561CB0"/>
    <w:rsid w:val="00566027"/>
    <w:rsid w:val="00566D97"/>
    <w:rsid w:val="00570119"/>
    <w:rsid w:val="00571348"/>
    <w:rsid w:val="0057517E"/>
    <w:rsid w:val="005808F2"/>
    <w:rsid w:val="00582537"/>
    <w:rsid w:val="005845EC"/>
    <w:rsid w:val="00586501"/>
    <w:rsid w:val="00587842"/>
    <w:rsid w:val="00591AB2"/>
    <w:rsid w:val="0059273D"/>
    <w:rsid w:val="00592B72"/>
    <w:rsid w:val="0059487E"/>
    <w:rsid w:val="005A02F2"/>
    <w:rsid w:val="005A14F7"/>
    <w:rsid w:val="005A16FF"/>
    <w:rsid w:val="005A1855"/>
    <w:rsid w:val="005A2B64"/>
    <w:rsid w:val="005A4224"/>
    <w:rsid w:val="005A59EC"/>
    <w:rsid w:val="005A7152"/>
    <w:rsid w:val="005B0550"/>
    <w:rsid w:val="005B0F11"/>
    <w:rsid w:val="005B1E56"/>
    <w:rsid w:val="005B2191"/>
    <w:rsid w:val="005B21C5"/>
    <w:rsid w:val="005B249A"/>
    <w:rsid w:val="005B33BD"/>
    <w:rsid w:val="005B3F0F"/>
    <w:rsid w:val="005B416F"/>
    <w:rsid w:val="005B5E2B"/>
    <w:rsid w:val="005B678C"/>
    <w:rsid w:val="005C01EB"/>
    <w:rsid w:val="005C06EE"/>
    <w:rsid w:val="005C23EB"/>
    <w:rsid w:val="005C26CD"/>
    <w:rsid w:val="005C2F53"/>
    <w:rsid w:val="005C448B"/>
    <w:rsid w:val="005C4F03"/>
    <w:rsid w:val="005C5527"/>
    <w:rsid w:val="005C5D44"/>
    <w:rsid w:val="005C6737"/>
    <w:rsid w:val="005C68E6"/>
    <w:rsid w:val="005D01B7"/>
    <w:rsid w:val="005D11CE"/>
    <w:rsid w:val="005D1572"/>
    <w:rsid w:val="005D3436"/>
    <w:rsid w:val="005D3B92"/>
    <w:rsid w:val="005D458A"/>
    <w:rsid w:val="005D476A"/>
    <w:rsid w:val="005D5694"/>
    <w:rsid w:val="005D7221"/>
    <w:rsid w:val="005D78C5"/>
    <w:rsid w:val="005E0224"/>
    <w:rsid w:val="005E03DF"/>
    <w:rsid w:val="005E2481"/>
    <w:rsid w:val="005E3804"/>
    <w:rsid w:val="005E4CF8"/>
    <w:rsid w:val="005E5821"/>
    <w:rsid w:val="005E5CCC"/>
    <w:rsid w:val="005E63F3"/>
    <w:rsid w:val="005E6808"/>
    <w:rsid w:val="005E715E"/>
    <w:rsid w:val="005E7BA0"/>
    <w:rsid w:val="005F0D5F"/>
    <w:rsid w:val="005F2AFF"/>
    <w:rsid w:val="005F2B4C"/>
    <w:rsid w:val="005F44AB"/>
    <w:rsid w:val="005F5BFE"/>
    <w:rsid w:val="006000B1"/>
    <w:rsid w:val="0060109D"/>
    <w:rsid w:val="00601D3D"/>
    <w:rsid w:val="00601FAB"/>
    <w:rsid w:val="00602D24"/>
    <w:rsid w:val="00603032"/>
    <w:rsid w:val="00603B4C"/>
    <w:rsid w:val="00604CF9"/>
    <w:rsid w:val="006059A6"/>
    <w:rsid w:val="0060624B"/>
    <w:rsid w:val="0060674C"/>
    <w:rsid w:val="00606D50"/>
    <w:rsid w:val="006103DC"/>
    <w:rsid w:val="00610518"/>
    <w:rsid w:val="006153AC"/>
    <w:rsid w:val="00617044"/>
    <w:rsid w:val="00617204"/>
    <w:rsid w:val="00621B54"/>
    <w:rsid w:val="00621DBE"/>
    <w:rsid w:val="006229AB"/>
    <w:rsid w:val="006239ED"/>
    <w:rsid w:val="00624DED"/>
    <w:rsid w:val="00624EED"/>
    <w:rsid w:val="00625A19"/>
    <w:rsid w:val="00626A3D"/>
    <w:rsid w:val="00627BC6"/>
    <w:rsid w:val="00630597"/>
    <w:rsid w:val="00632A1E"/>
    <w:rsid w:val="00632D37"/>
    <w:rsid w:val="006330D3"/>
    <w:rsid w:val="00634249"/>
    <w:rsid w:val="00634268"/>
    <w:rsid w:val="0063444C"/>
    <w:rsid w:val="006359B4"/>
    <w:rsid w:val="006404A9"/>
    <w:rsid w:val="0064095A"/>
    <w:rsid w:val="00641045"/>
    <w:rsid w:val="00642CD4"/>
    <w:rsid w:val="00643883"/>
    <w:rsid w:val="00643C7A"/>
    <w:rsid w:val="006440FB"/>
    <w:rsid w:val="00645F3B"/>
    <w:rsid w:val="00646CB9"/>
    <w:rsid w:val="0064717F"/>
    <w:rsid w:val="00650978"/>
    <w:rsid w:val="00651B70"/>
    <w:rsid w:val="006522B6"/>
    <w:rsid w:val="00652BAF"/>
    <w:rsid w:val="00653337"/>
    <w:rsid w:val="00653AF0"/>
    <w:rsid w:val="00653EC3"/>
    <w:rsid w:val="006540A9"/>
    <w:rsid w:val="006545FE"/>
    <w:rsid w:val="00656A61"/>
    <w:rsid w:val="00657396"/>
    <w:rsid w:val="00660A64"/>
    <w:rsid w:val="00660ECD"/>
    <w:rsid w:val="00663252"/>
    <w:rsid w:val="00663F6D"/>
    <w:rsid w:val="00664157"/>
    <w:rsid w:val="006643B0"/>
    <w:rsid w:val="00664AF6"/>
    <w:rsid w:val="00665622"/>
    <w:rsid w:val="00666D60"/>
    <w:rsid w:val="00670266"/>
    <w:rsid w:val="00670779"/>
    <w:rsid w:val="00670D0C"/>
    <w:rsid w:val="006710AC"/>
    <w:rsid w:val="00671153"/>
    <w:rsid w:val="006719B2"/>
    <w:rsid w:val="0067270E"/>
    <w:rsid w:val="00673B47"/>
    <w:rsid w:val="00674BAD"/>
    <w:rsid w:val="00682181"/>
    <w:rsid w:val="0068238E"/>
    <w:rsid w:val="0068685C"/>
    <w:rsid w:val="00686C11"/>
    <w:rsid w:val="006875B9"/>
    <w:rsid w:val="00687E0C"/>
    <w:rsid w:val="00690269"/>
    <w:rsid w:val="00690E1A"/>
    <w:rsid w:val="00692418"/>
    <w:rsid w:val="00692A4D"/>
    <w:rsid w:val="00692E22"/>
    <w:rsid w:val="0069410E"/>
    <w:rsid w:val="00695086"/>
    <w:rsid w:val="00695924"/>
    <w:rsid w:val="0069713E"/>
    <w:rsid w:val="0069778F"/>
    <w:rsid w:val="006A0256"/>
    <w:rsid w:val="006A07DA"/>
    <w:rsid w:val="006A0F99"/>
    <w:rsid w:val="006A1BEA"/>
    <w:rsid w:val="006A3B6E"/>
    <w:rsid w:val="006A402F"/>
    <w:rsid w:val="006A4D0D"/>
    <w:rsid w:val="006A59E1"/>
    <w:rsid w:val="006A700D"/>
    <w:rsid w:val="006B0BFB"/>
    <w:rsid w:val="006B7598"/>
    <w:rsid w:val="006B7C42"/>
    <w:rsid w:val="006C1621"/>
    <w:rsid w:val="006C168E"/>
    <w:rsid w:val="006C2167"/>
    <w:rsid w:val="006C21F3"/>
    <w:rsid w:val="006C2D8C"/>
    <w:rsid w:val="006C402B"/>
    <w:rsid w:val="006C48B9"/>
    <w:rsid w:val="006C4933"/>
    <w:rsid w:val="006C51C4"/>
    <w:rsid w:val="006C6F33"/>
    <w:rsid w:val="006C700A"/>
    <w:rsid w:val="006C7C05"/>
    <w:rsid w:val="006D0068"/>
    <w:rsid w:val="006D23D7"/>
    <w:rsid w:val="006D2A45"/>
    <w:rsid w:val="006D5C1A"/>
    <w:rsid w:val="006D6919"/>
    <w:rsid w:val="006D7D23"/>
    <w:rsid w:val="006E2911"/>
    <w:rsid w:val="006E40C1"/>
    <w:rsid w:val="006E6501"/>
    <w:rsid w:val="006E6809"/>
    <w:rsid w:val="006E7C89"/>
    <w:rsid w:val="006F1C87"/>
    <w:rsid w:val="006F3A57"/>
    <w:rsid w:val="006F4406"/>
    <w:rsid w:val="006F466B"/>
    <w:rsid w:val="006F485D"/>
    <w:rsid w:val="006F4A0C"/>
    <w:rsid w:val="006F6095"/>
    <w:rsid w:val="006F655D"/>
    <w:rsid w:val="006F6959"/>
    <w:rsid w:val="006F7864"/>
    <w:rsid w:val="00702952"/>
    <w:rsid w:val="00703AF6"/>
    <w:rsid w:val="007040EB"/>
    <w:rsid w:val="00704568"/>
    <w:rsid w:val="007056E7"/>
    <w:rsid w:val="00707000"/>
    <w:rsid w:val="0070780C"/>
    <w:rsid w:val="007120D3"/>
    <w:rsid w:val="00712951"/>
    <w:rsid w:val="00713111"/>
    <w:rsid w:val="0071450E"/>
    <w:rsid w:val="007145A6"/>
    <w:rsid w:val="00714AB9"/>
    <w:rsid w:val="00715222"/>
    <w:rsid w:val="00715921"/>
    <w:rsid w:val="00720DCE"/>
    <w:rsid w:val="0072170B"/>
    <w:rsid w:val="00723817"/>
    <w:rsid w:val="007243BD"/>
    <w:rsid w:val="00724555"/>
    <w:rsid w:val="00724C65"/>
    <w:rsid w:val="007253CE"/>
    <w:rsid w:val="00726342"/>
    <w:rsid w:val="00727C33"/>
    <w:rsid w:val="00727EF1"/>
    <w:rsid w:val="00731CAB"/>
    <w:rsid w:val="00732436"/>
    <w:rsid w:val="00732A1A"/>
    <w:rsid w:val="00733510"/>
    <w:rsid w:val="007352D9"/>
    <w:rsid w:val="0073694C"/>
    <w:rsid w:val="00740AB3"/>
    <w:rsid w:val="007415EC"/>
    <w:rsid w:val="007423DF"/>
    <w:rsid w:val="0074272F"/>
    <w:rsid w:val="00742ED5"/>
    <w:rsid w:val="007434F9"/>
    <w:rsid w:val="0074351B"/>
    <w:rsid w:val="00746984"/>
    <w:rsid w:val="00747894"/>
    <w:rsid w:val="00747968"/>
    <w:rsid w:val="00750404"/>
    <w:rsid w:val="0075109D"/>
    <w:rsid w:val="007527BB"/>
    <w:rsid w:val="0075336B"/>
    <w:rsid w:val="007541BF"/>
    <w:rsid w:val="00754C6C"/>
    <w:rsid w:val="0075511B"/>
    <w:rsid w:val="007577D8"/>
    <w:rsid w:val="00757866"/>
    <w:rsid w:val="007610B3"/>
    <w:rsid w:val="00761FE4"/>
    <w:rsid w:val="007648ED"/>
    <w:rsid w:val="00764A50"/>
    <w:rsid w:val="007661F7"/>
    <w:rsid w:val="0076692B"/>
    <w:rsid w:val="00766978"/>
    <w:rsid w:val="00767A8D"/>
    <w:rsid w:val="00770B79"/>
    <w:rsid w:val="00771D30"/>
    <w:rsid w:val="00771D78"/>
    <w:rsid w:val="00772835"/>
    <w:rsid w:val="0077406A"/>
    <w:rsid w:val="007752F7"/>
    <w:rsid w:val="00775B01"/>
    <w:rsid w:val="00775C6D"/>
    <w:rsid w:val="00775E49"/>
    <w:rsid w:val="007772E9"/>
    <w:rsid w:val="00782C9D"/>
    <w:rsid w:val="00782CD1"/>
    <w:rsid w:val="0078342F"/>
    <w:rsid w:val="007837FB"/>
    <w:rsid w:val="0078416A"/>
    <w:rsid w:val="00784D58"/>
    <w:rsid w:val="00784DCE"/>
    <w:rsid w:val="00784F4F"/>
    <w:rsid w:val="00786DB0"/>
    <w:rsid w:val="007901B0"/>
    <w:rsid w:val="007A03A2"/>
    <w:rsid w:val="007A05F9"/>
    <w:rsid w:val="007A21C9"/>
    <w:rsid w:val="007A2E7D"/>
    <w:rsid w:val="007A3440"/>
    <w:rsid w:val="007A47FA"/>
    <w:rsid w:val="007A5821"/>
    <w:rsid w:val="007A6E44"/>
    <w:rsid w:val="007A7955"/>
    <w:rsid w:val="007B0626"/>
    <w:rsid w:val="007B06A9"/>
    <w:rsid w:val="007B3198"/>
    <w:rsid w:val="007B342B"/>
    <w:rsid w:val="007B35CE"/>
    <w:rsid w:val="007B46DB"/>
    <w:rsid w:val="007B488B"/>
    <w:rsid w:val="007B5669"/>
    <w:rsid w:val="007B66B6"/>
    <w:rsid w:val="007B676B"/>
    <w:rsid w:val="007B68F0"/>
    <w:rsid w:val="007B6C1C"/>
    <w:rsid w:val="007B77F0"/>
    <w:rsid w:val="007B789C"/>
    <w:rsid w:val="007C1DB3"/>
    <w:rsid w:val="007C1DBE"/>
    <w:rsid w:val="007C4880"/>
    <w:rsid w:val="007D0259"/>
    <w:rsid w:val="007D0BBB"/>
    <w:rsid w:val="007D1BA5"/>
    <w:rsid w:val="007D1E49"/>
    <w:rsid w:val="007D5199"/>
    <w:rsid w:val="007D57A2"/>
    <w:rsid w:val="007D6A32"/>
    <w:rsid w:val="007E137F"/>
    <w:rsid w:val="007E2218"/>
    <w:rsid w:val="007E5AC3"/>
    <w:rsid w:val="007E6886"/>
    <w:rsid w:val="007E6949"/>
    <w:rsid w:val="007F1B37"/>
    <w:rsid w:val="007F297A"/>
    <w:rsid w:val="007F31DB"/>
    <w:rsid w:val="007F54DB"/>
    <w:rsid w:val="007F5EC5"/>
    <w:rsid w:val="007F6D1B"/>
    <w:rsid w:val="008026CB"/>
    <w:rsid w:val="00802848"/>
    <w:rsid w:val="008031E6"/>
    <w:rsid w:val="00804FBC"/>
    <w:rsid w:val="008062BD"/>
    <w:rsid w:val="00806A15"/>
    <w:rsid w:val="00807C8A"/>
    <w:rsid w:val="008107AB"/>
    <w:rsid w:val="00810DA6"/>
    <w:rsid w:val="00811C92"/>
    <w:rsid w:val="00811FD9"/>
    <w:rsid w:val="0081235F"/>
    <w:rsid w:val="00813079"/>
    <w:rsid w:val="00817F8B"/>
    <w:rsid w:val="00821791"/>
    <w:rsid w:val="008228FD"/>
    <w:rsid w:val="00826963"/>
    <w:rsid w:val="0082773E"/>
    <w:rsid w:val="008277A3"/>
    <w:rsid w:val="0082784A"/>
    <w:rsid w:val="008326B5"/>
    <w:rsid w:val="00832FAD"/>
    <w:rsid w:val="0083387D"/>
    <w:rsid w:val="00833C31"/>
    <w:rsid w:val="00836F91"/>
    <w:rsid w:val="00837182"/>
    <w:rsid w:val="00837266"/>
    <w:rsid w:val="00840092"/>
    <w:rsid w:val="008406BD"/>
    <w:rsid w:val="00840706"/>
    <w:rsid w:val="008413AE"/>
    <w:rsid w:val="00843414"/>
    <w:rsid w:val="008466C0"/>
    <w:rsid w:val="00847B6E"/>
    <w:rsid w:val="0085209D"/>
    <w:rsid w:val="00853669"/>
    <w:rsid w:val="0085443C"/>
    <w:rsid w:val="00856BA2"/>
    <w:rsid w:val="008573B8"/>
    <w:rsid w:val="00857EFC"/>
    <w:rsid w:val="008615C2"/>
    <w:rsid w:val="0086170A"/>
    <w:rsid w:val="0086213C"/>
    <w:rsid w:val="00862CF0"/>
    <w:rsid w:val="0086538F"/>
    <w:rsid w:val="00867157"/>
    <w:rsid w:val="00867D1B"/>
    <w:rsid w:val="00870322"/>
    <w:rsid w:val="00871AAD"/>
    <w:rsid w:val="00871BB8"/>
    <w:rsid w:val="00871E33"/>
    <w:rsid w:val="00873907"/>
    <w:rsid w:val="00875701"/>
    <w:rsid w:val="008769CE"/>
    <w:rsid w:val="00876B91"/>
    <w:rsid w:val="00880063"/>
    <w:rsid w:val="00890BA4"/>
    <w:rsid w:val="00890C76"/>
    <w:rsid w:val="008919D7"/>
    <w:rsid w:val="00892118"/>
    <w:rsid w:val="00895313"/>
    <w:rsid w:val="0089537A"/>
    <w:rsid w:val="00896238"/>
    <w:rsid w:val="00897788"/>
    <w:rsid w:val="008A0E5D"/>
    <w:rsid w:val="008A4D09"/>
    <w:rsid w:val="008A53A7"/>
    <w:rsid w:val="008A5900"/>
    <w:rsid w:val="008A6757"/>
    <w:rsid w:val="008A7D0F"/>
    <w:rsid w:val="008B0C77"/>
    <w:rsid w:val="008B2768"/>
    <w:rsid w:val="008B4E52"/>
    <w:rsid w:val="008B5678"/>
    <w:rsid w:val="008B57A8"/>
    <w:rsid w:val="008C243C"/>
    <w:rsid w:val="008C67F4"/>
    <w:rsid w:val="008C78CE"/>
    <w:rsid w:val="008D0816"/>
    <w:rsid w:val="008D278F"/>
    <w:rsid w:val="008D3499"/>
    <w:rsid w:val="008D64F2"/>
    <w:rsid w:val="008D72AB"/>
    <w:rsid w:val="008E2579"/>
    <w:rsid w:val="008E3DD1"/>
    <w:rsid w:val="008E40DE"/>
    <w:rsid w:val="008E4527"/>
    <w:rsid w:val="008E5D0F"/>
    <w:rsid w:val="008E5F76"/>
    <w:rsid w:val="008F014C"/>
    <w:rsid w:val="008F0CD1"/>
    <w:rsid w:val="008F0F7E"/>
    <w:rsid w:val="008F1DAB"/>
    <w:rsid w:val="008F272F"/>
    <w:rsid w:val="008F4A69"/>
    <w:rsid w:val="008F61A0"/>
    <w:rsid w:val="008F6A32"/>
    <w:rsid w:val="008F6B7B"/>
    <w:rsid w:val="008F77C9"/>
    <w:rsid w:val="00901785"/>
    <w:rsid w:val="009025DF"/>
    <w:rsid w:val="009027E9"/>
    <w:rsid w:val="009032EF"/>
    <w:rsid w:val="0091020D"/>
    <w:rsid w:val="00910A14"/>
    <w:rsid w:val="00912CD6"/>
    <w:rsid w:val="00913476"/>
    <w:rsid w:val="00915883"/>
    <w:rsid w:val="00916505"/>
    <w:rsid w:val="00921E3F"/>
    <w:rsid w:val="00921F75"/>
    <w:rsid w:val="0092243D"/>
    <w:rsid w:val="00922980"/>
    <w:rsid w:val="009234C4"/>
    <w:rsid w:val="00923AFD"/>
    <w:rsid w:val="009252B8"/>
    <w:rsid w:val="00925723"/>
    <w:rsid w:val="0092579D"/>
    <w:rsid w:val="00926200"/>
    <w:rsid w:val="00927819"/>
    <w:rsid w:val="00931B07"/>
    <w:rsid w:val="00932523"/>
    <w:rsid w:val="00935644"/>
    <w:rsid w:val="0093714E"/>
    <w:rsid w:val="00940D2B"/>
    <w:rsid w:val="009416D6"/>
    <w:rsid w:val="00941F5B"/>
    <w:rsid w:val="00942748"/>
    <w:rsid w:val="009430C6"/>
    <w:rsid w:val="009442D4"/>
    <w:rsid w:val="00944D50"/>
    <w:rsid w:val="0094705E"/>
    <w:rsid w:val="0094740F"/>
    <w:rsid w:val="0094755B"/>
    <w:rsid w:val="00950321"/>
    <w:rsid w:val="009507DD"/>
    <w:rsid w:val="00950B35"/>
    <w:rsid w:val="00952B86"/>
    <w:rsid w:val="00953229"/>
    <w:rsid w:val="009537B1"/>
    <w:rsid w:val="0095514F"/>
    <w:rsid w:val="00955297"/>
    <w:rsid w:val="00956F66"/>
    <w:rsid w:val="009616CC"/>
    <w:rsid w:val="0096293F"/>
    <w:rsid w:val="0096348C"/>
    <w:rsid w:val="009658B9"/>
    <w:rsid w:val="009666EA"/>
    <w:rsid w:val="00966AE7"/>
    <w:rsid w:val="00966E3C"/>
    <w:rsid w:val="00970256"/>
    <w:rsid w:val="00970576"/>
    <w:rsid w:val="00970861"/>
    <w:rsid w:val="00971962"/>
    <w:rsid w:val="0097224A"/>
    <w:rsid w:val="00972D1C"/>
    <w:rsid w:val="00973F94"/>
    <w:rsid w:val="009740E7"/>
    <w:rsid w:val="009759C0"/>
    <w:rsid w:val="00975D5E"/>
    <w:rsid w:val="00975DCD"/>
    <w:rsid w:val="0098240C"/>
    <w:rsid w:val="00982F13"/>
    <w:rsid w:val="00984FF4"/>
    <w:rsid w:val="0098521E"/>
    <w:rsid w:val="00985783"/>
    <w:rsid w:val="00987EA4"/>
    <w:rsid w:val="0099047D"/>
    <w:rsid w:val="009930B5"/>
    <w:rsid w:val="00994361"/>
    <w:rsid w:val="0099619D"/>
    <w:rsid w:val="009A14AC"/>
    <w:rsid w:val="009A2720"/>
    <w:rsid w:val="009A4BC4"/>
    <w:rsid w:val="009A59C5"/>
    <w:rsid w:val="009A5BBF"/>
    <w:rsid w:val="009A600E"/>
    <w:rsid w:val="009A69B6"/>
    <w:rsid w:val="009A6BD3"/>
    <w:rsid w:val="009B012E"/>
    <w:rsid w:val="009B0758"/>
    <w:rsid w:val="009B1CFD"/>
    <w:rsid w:val="009B2B23"/>
    <w:rsid w:val="009B2C23"/>
    <w:rsid w:val="009B355A"/>
    <w:rsid w:val="009B4F06"/>
    <w:rsid w:val="009B59E0"/>
    <w:rsid w:val="009B622A"/>
    <w:rsid w:val="009B6816"/>
    <w:rsid w:val="009B6DBB"/>
    <w:rsid w:val="009C06A8"/>
    <w:rsid w:val="009C1B9E"/>
    <w:rsid w:val="009C2526"/>
    <w:rsid w:val="009C31F4"/>
    <w:rsid w:val="009C38B4"/>
    <w:rsid w:val="009C747D"/>
    <w:rsid w:val="009C7A8F"/>
    <w:rsid w:val="009D044B"/>
    <w:rsid w:val="009D107C"/>
    <w:rsid w:val="009D12E2"/>
    <w:rsid w:val="009D21E2"/>
    <w:rsid w:val="009D4FDF"/>
    <w:rsid w:val="009D66A0"/>
    <w:rsid w:val="009D6E10"/>
    <w:rsid w:val="009E0641"/>
    <w:rsid w:val="009E20CB"/>
    <w:rsid w:val="009E595E"/>
    <w:rsid w:val="009E7C37"/>
    <w:rsid w:val="009F3196"/>
    <w:rsid w:val="009F4B46"/>
    <w:rsid w:val="009F5737"/>
    <w:rsid w:val="009F57B2"/>
    <w:rsid w:val="009F638B"/>
    <w:rsid w:val="009F63EA"/>
    <w:rsid w:val="009F7599"/>
    <w:rsid w:val="00A01CFF"/>
    <w:rsid w:val="00A01FB8"/>
    <w:rsid w:val="00A02735"/>
    <w:rsid w:val="00A0448F"/>
    <w:rsid w:val="00A0462E"/>
    <w:rsid w:val="00A068B0"/>
    <w:rsid w:val="00A103A9"/>
    <w:rsid w:val="00A10B05"/>
    <w:rsid w:val="00A11226"/>
    <w:rsid w:val="00A12151"/>
    <w:rsid w:val="00A12930"/>
    <w:rsid w:val="00A12D5F"/>
    <w:rsid w:val="00A13814"/>
    <w:rsid w:val="00A13DA0"/>
    <w:rsid w:val="00A13F36"/>
    <w:rsid w:val="00A143BE"/>
    <w:rsid w:val="00A15A20"/>
    <w:rsid w:val="00A15F04"/>
    <w:rsid w:val="00A1620E"/>
    <w:rsid w:val="00A1672F"/>
    <w:rsid w:val="00A1680E"/>
    <w:rsid w:val="00A21192"/>
    <w:rsid w:val="00A220BE"/>
    <w:rsid w:val="00A275AD"/>
    <w:rsid w:val="00A27B34"/>
    <w:rsid w:val="00A301D5"/>
    <w:rsid w:val="00A30931"/>
    <w:rsid w:val="00A30EA3"/>
    <w:rsid w:val="00A3141F"/>
    <w:rsid w:val="00A322D2"/>
    <w:rsid w:val="00A34B90"/>
    <w:rsid w:val="00A34BA7"/>
    <w:rsid w:val="00A353A3"/>
    <w:rsid w:val="00A35512"/>
    <w:rsid w:val="00A3784D"/>
    <w:rsid w:val="00A40794"/>
    <w:rsid w:val="00A407B1"/>
    <w:rsid w:val="00A40813"/>
    <w:rsid w:val="00A41538"/>
    <w:rsid w:val="00A42E40"/>
    <w:rsid w:val="00A42FFB"/>
    <w:rsid w:val="00A438D1"/>
    <w:rsid w:val="00A46DD9"/>
    <w:rsid w:val="00A506BE"/>
    <w:rsid w:val="00A509CC"/>
    <w:rsid w:val="00A51B0E"/>
    <w:rsid w:val="00A5207F"/>
    <w:rsid w:val="00A52CE2"/>
    <w:rsid w:val="00A568D5"/>
    <w:rsid w:val="00A60542"/>
    <w:rsid w:val="00A61D73"/>
    <w:rsid w:val="00A62E12"/>
    <w:rsid w:val="00A63803"/>
    <w:rsid w:val="00A641A9"/>
    <w:rsid w:val="00A64CB4"/>
    <w:rsid w:val="00A6667C"/>
    <w:rsid w:val="00A7180F"/>
    <w:rsid w:val="00A728C4"/>
    <w:rsid w:val="00A73ADB"/>
    <w:rsid w:val="00A73FE3"/>
    <w:rsid w:val="00A77449"/>
    <w:rsid w:val="00A77F68"/>
    <w:rsid w:val="00A80B3A"/>
    <w:rsid w:val="00A81CF2"/>
    <w:rsid w:val="00A85D5F"/>
    <w:rsid w:val="00A874A1"/>
    <w:rsid w:val="00A90BE1"/>
    <w:rsid w:val="00A9230F"/>
    <w:rsid w:val="00A9368A"/>
    <w:rsid w:val="00A95492"/>
    <w:rsid w:val="00A9771F"/>
    <w:rsid w:val="00A9784B"/>
    <w:rsid w:val="00A97FF7"/>
    <w:rsid w:val="00AA00E7"/>
    <w:rsid w:val="00AA23FA"/>
    <w:rsid w:val="00AA462D"/>
    <w:rsid w:val="00AA5937"/>
    <w:rsid w:val="00AA6F34"/>
    <w:rsid w:val="00AA76E3"/>
    <w:rsid w:val="00AA77CC"/>
    <w:rsid w:val="00AA79AE"/>
    <w:rsid w:val="00AB19C4"/>
    <w:rsid w:val="00AB232C"/>
    <w:rsid w:val="00AB23D5"/>
    <w:rsid w:val="00AB24E6"/>
    <w:rsid w:val="00AB438C"/>
    <w:rsid w:val="00AB44FE"/>
    <w:rsid w:val="00AB7F87"/>
    <w:rsid w:val="00AC1E57"/>
    <w:rsid w:val="00AC24EC"/>
    <w:rsid w:val="00AC35D2"/>
    <w:rsid w:val="00AD2077"/>
    <w:rsid w:val="00AD22A9"/>
    <w:rsid w:val="00AD3ECD"/>
    <w:rsid w:val="00AD575C"/>
    <w:rsid w:val="00AD5AB1"/>
    <w:rsid w:val="00AD60E5"/>
    <w:rsid w:val="00AD7C6A"/>
    <w:rsid w:val="00AE3C8D"/>
    <w:rsid w:val="00AE424D"/>
    <w:rsid w:val="00AE4C1B"/>
    <w:rsid w:val="00AE5363"/>
    <w:rsid w:val="00AE5786"/>
    <w:rsid w:val="00AF0A1C"/>
    <w:rsid w:val="00AF1435"/>
    <w:rsid w:val="00AF17DF"/>
    <w:rsid w:val="00AF1B32"/>
    <w:rsid w:val="00AF24D8"/>
    <w:rsid w:val="00AF30B1"/>
    <w:rsid w:val="00AF30C7"/>
    <w:rsid w:val="00AF352F"/>
    <w:rsid w:val="00AF46E4"/>
    <w:rsid w:val="00AF50E3"/>
    <w:rsid w:val="00AF5DA2"/>
    <w:rsid w:val="00AF66E2"/>
    <w:rsid w:val="00B00C3E"/>
    <w:rsid w:val="00B00F1F"/>
    <w:rsid w:val="00B014DB"/>
    <w:rsid w:val="00B01A2F"/>
    <w:rsid w:val="00B02086"/>
    <w:rsid w:val="00B02203"/>
    <w:rsid w:val="00B02A1D"/>
    <w:rsid w:val="00B04106"/>
    <w:rsid w:val="00B103CF"/>
    <w:rsid w:val="00B11431"/>
    <w:rsid w:val="00B1202F"/>
    <w:rsid w:val="00B12DE4"/>
    <w:rsid w:val="00B1408F"/>
    <w:rsid w:val="00B16334"/>
    <w:rsid w:val="00B1798E"/>
    <w:rsid w:val="00B237D7"/>
    <w:rsid w:val="00B23937"/>
    <w:rsid w:val="00B248BE"/>
    <w:rsid w:val="00B25AE9"/>
    <w:rsid w:val="00B25F01"/>
    <w:rsid w:val="00B301F4"/>
    <w:rsid w:val="00B30A30"/>
    <w:rsid w:val="00B31F1C"/>
    <w:rsid w:val="00B3248D"/>
    <w:rsid w:val="00B33BC4"/>
    <w:rsid w:val="00B37119"/>
    <w:rsid w:val="00B447E2"/>
    <w:rsid w:val="00B463A6"/>
    <w:rsid w:val="00B46BE3"/>
    <w:rsid w:val="00B46D5C"/>
    <w:rsid w:val="00B47108"/>
    <w:rsid w:val="00B512A7"/>
    <w:rsid w:val="00B517B5"/>
    <w:rsid w:val="00B5262B"/>
    <w:rsid w:val="00B53D78"/>
    <w:rsid w:val="00B54E8D"/>
    <w:rsid w:val="00B5657A"/>
    <w:rsid w:val="00B57376"/>
    <w:rsid w:val="00B57B9F"/>
    <w:rsid w:val="00B61532"/>
    <w:rsid w:val="00B6431E"/>
    <w:rsid w:val="00B64B3E"/>
    <w:rsid w:val="00B65C30"/>
    <w:rsid w:val="00B7248C"/>
    <w:rsid w:val="00B739F2"/>
    <w:rsid w:val="00B75143"/>
    <w:rsid w:val="00B75635"/>
    <w:rsid w:val="00B76682"/>
    <w:rsid w:val="00B76DC4"/>
    <w:rsid w:val="00B779E2"/>
    <w:rsid w:val="00B805D7"/>
    <w:rsid w:val="00B80695"/>
    <w:rsid w:val="00B81958"/>
    <w:rsid w:val="00B821ED"/>
    <w:rsid w:val="00B8308A"/>
    <w:rsid w:val="00B835C7"/>
    <w:rsid w:val="00B85C40"/>
    <w:rsid w:val="00B860E9"/>
    <w:rsid w:val="00B862F3"/>
    <w:rsid w:val="00B86C11"/>
    <w:rsid w:val="00B92D39"/>
    <w:rsid w:val="00B9332A"/>
    <w:rsid w:val="00B949E6"/>
    <w:rsid w:val="00B94A7A"/>
    <w:rsid w:val="00B95986"/>
    <w:rsid w:val="00BA06E7"/>
    <w:rsid w:val="00BA7A1B"/>
    <w:rsid w:val="00BB0BE4"/>
    <w:rsid w:val="00BB1285"/>
    <w:rsid w:val="00BB13C8"/>
    <w:rsid w:val="00BB1A84"/>
    <w:rsid w:val="00BB1C31"/>
    <w:rsid w:val="00BB2281"/>
    <w:rsid w:val="00BB3BCF"/>
    <w:rsid w:val="00BB5273"/>
    <w:rsid w:val="00BB6D19"/>
    <w:rsid w:val="00BB70F2"/>
    <w:rsid w:val="00BB7F3F"/>
    <w:rsid w:val="00BC30B8"/>
    <w:rsid w:val="00BC7A2F"/>
    <w:rsid w:val="00BD10E2"/>
    <w:rsid w:val="00BD2767"/>
    <w:rsid w:val="00BD2A5F"/>
    <w:rsid w:val="00BD3E57"/>
    <w:rsid w:val="00BD3FBB"/>
    <w:rsid w:val="00BD5632"/>
    <w:rsid w:val="00BD6665"/>
    <w:rsid w:val="00BD6BE9"/>
    <w:rsid w:val="00BD7345"/>
    <w:rsid w:val="00BE2721"/>
    <w:rsid w:val="00BE27CC"/>
    <w:rsid w:val="00BE3061"/>
    <w:rsid w:val="00BE59F4"/>
    <w:rsid w:val="00BE5C4F"/>
    <w:rsid w:val="00BE7643"/>
    <w:rsid w:val="00BF0EA4"/>
    <w:rsid w:val="00BF13A4"/>
    <w:rsid w:val="00BF3ADB"/>
    <w:rsid w:val="00BF4BE7"/>
    <w:rsid w:val="00BF623B"/>
    <w:rsid w:val="00BF7AAF"/>
    <w:rsid w:val="00C0018C"/>
    <w:rsid w:val="00C04292"/>
    <w:rsid w:val="00C103FC"/>
    <w:rsid w:val="00C10632"/>
    <w:rsid w:val="00C12009"/>
    <w:rsid w:val="00C122A0"/>
    <w:rsid w:val="00C14280"/>
    <w:rsid w:val="00C15E45"/>
    <w:rsid w:val="00C15F75"/>
    <w:rsid w:val="00C17459"/>
    <w:rsid w:val="00C20869"/>
    <w:rsid w:val="00C2102A"/>
    <w:rsid w:val="00C223FC"/>
    <w:rsid w:val="00C2257F"/>
    <w:rsid w:val="00C23054"/>
    <w:rsid w:val="00C24186"/>
    <w:rsid w:val="00C241A9"/>
    <w:rsid w:val="00C316D9"/>
    <w:rsid w:val="00C338B8"/>
    <w:rsid w:val="00C33BDE"/>
    <w:rsid w:val="00C3422E"/>
    <w:rsid w:val="00C3509C"/>
    <w:rsid w:val="00C3793A"/>
    <w:rsid w:val="00C41440"/>
    <w:rsid w:val="00C42C61"/>
    <w:rsid w:val="00C4317D"/>
    <w:rsid w:val="00C43561"/>
    <w:rsid w:val="00C43941"/>
    <w:rsid w:val="00C447A3"/>
    <w:rsid w:val="00C45D32"/>
    <w:rsid w:val="00C47287"/>
    <w:rsid w:val="00C47CA3"/>
    <w:rsid w:val="00C50A18"/>
    <w:rsid w:val="00C532C5"/>
    <w:rsid w:val="00C54096"/>
    <w:rsid w:val="00C5598C"/>
    <w:rsid w:val="00C607EB"/>
    <w:rsid w:val="00C60FA6"/>
    <w:rsid w:val="00C61290"/>
    <w:rsid w:val="00C61349"/>
    <w:rsid w:val="00C61764"/>
    <w:rsid w:val="00C61B9F"/>
    <w:rsid w:val="00C62250"/>
    <w:rsid w:val="00C6531F"/>
    <w:rsid w:val="00C65DCD"/>
    <w:rsid w:val="00C66D3F"/>
    <w:rsid w:val="00C676B2"/>
    <w:rsid w:val="00C679FE"/>
    <w:rsid w:val="00C7007D"/>
    <w:rsid w:val="00C70AC7"/>
    <w:rsid w:val="00C70D3D"/>
    <w:rsid w:val="00C72C23"/>
    <w:rsid w:val="00C73F15"/>
    <w:rsid w:val="00C752A7"/>
    <w:rsid w:val="00C76D89"/>
    <w:rsid w:val="00C802DB"/>
    <w:rsid w:val="00C814B9"/>
    <w:rsid w:val="00C86940"/>
    <w:rsid w:val="00C87B48"/>
    <w:rsid w:val="00C90670"/>
    <w:rsid w:val="00C927FE"/>
    <w:rsid w:val="00C95F7F"/>
    <w:rsid w:val="00C95FF0"/>
    <w:rsid w:val="00CA1021"/>
    <w:rsid w:val="00CA1EEB"/>
    <w:rsid w:val="00CA2AD5"/>
    <w:rsid w:val="00CA2B2A"/>
    <w:rsid w:val="00CA4B5A"/>
    <w:rsid w:val="00CA6B08"/>
    <w:rsid w:val="00CB2160"/>
    <w:rsid w:val="00CB2472"/>
    <w:rsid w:val="00CB2831"/>
    <w:rsid w:val="00CB2C9A"/>
    <w:rsid w:val="00CB3789"/>
    <w:rsid w:val="00CB4E60"/>
    <w:rsid w:val="00CB531A"/>
    <w:rsid w:val="00CB5A62"/>
    <w:rsid w:val="00CC1124"/>
    <w:rsid w:val="00CC2352"/>
    <w:rsid w:val="00CC2758"/>
    <w:rsid w:val="00CC37EE"/>
    <w:rsid w:val="00CC5D8C"/>
    <w:rsid w:val="00CC5F52"/>
    <w:rsid w:val="00CC6462"/>
    <w:rsid w:val="00CC6EA8"/>
    <w:rsid w:val="00CC7E54"/>
    <w:rsid w:val="00CD70B9"/>
    <w:rsid w:val="00CE0F30"/>
    <w:rsid w:val="00CE217D"/>
    <w:rsid w:val="00CE2AAB"/>
    <w:rsid w:val="00CE506B"/>
    <w:rsid w:val="00CE7131"/>
    <w:rsid w:val="00CE7817"/>
    <w:rsid w:val="00CF0271"/>
    <w:rsid w:val="00CF27C5"/>
    <w:rsid w:val="00CF347A"/>
    <w:rsid w:val="00CF3916"/>
    <w:rsid w:val="00CF59FA"/>
    <w:rsid w:val="00CF5B72"/>
    <w:rsid w:val="00CF7ACA"/>
    <w:rsid w:val="00CF7D6C"/>
    <w:rsid w:val="00D00D5C"/>
    <w:rsid w:val="00D00E54"/>
    <w:rsid w:val="00D01883"/>
    <w:rsid w:val="00D01886"/>
    <w:rsid w:val="00D01BC6"/>
    <w:rsid w:val="00D02F7E"/>
    <w:rsid w:val="00D0377A"/>
    <w:rsid w:val="00D11090"/>
    <w:rsid w:val="00D131BA"/>
    <w:rsid w:val="00D156AB"/>
    <w:rsid w:val="00D157B4"/>
    <w:rsid w:val="00D15EE2"/>
    <w:rsid w:val="00D160F0"/>
    <w:rsid w:val="00D16305"/>
    <w:rsid w:val="00D16668"/>
    <w:rsid w:val="00D16C27"/>
    <w:rsid w:val="00D21203"/>
    <w:rsid w:val="00D21C8A"/>
    <w:rsid w:val="00D24752"/>
    <w:rsid w:val="00D25791"/>
    <w:rsid w:val="00D27B59"/>
    <w:rsid w:val="00D30BF7"/>
    <w:rsid w:val="00D31803"/>
    <w:rsid w:val="00D32557"/>
    <w:rsid w:val="00D33122"/>
    <w:rsid w:val="00D3444A"/>
    <w:rsid w:val="00D42880"/>
    <w:rsid w:val="00D43D67"/>
    <w:rsid w:val="00D463F9"/>
    <w:rsid w:val="00D470BB"/>
    <w:rsid w:val="00D47C8C"/>
    <w:rsid w:val="00D50258"/>
    <w:rsid w:val="00D50D27"/>
    <w:rsid w:val="00D51B74"/>
    <w:rsid w:val="00D52A33"/>
    <w:rsid w:val="00D53020"/>
    <w:rsid w:val="00D54D6A"/>
    <w:rsid w:val="00D551B7"/>
    <w:rsid w:val="00D5530A"/>
    <w:rsid w:val="00D56171"/>
    <w:rsid w:val="00D6467A"/>
    <w:rsid w:val="00D6746A"/>
    <w:rsid w:val="00D732BC"/>
    <w:rsid w:val="00D7540C"/>
    <w:rsid w:val="00D760EB"/>
    <w:rsid w:val="00D76C32"/>
    <w:rsid w:val="00D76EF0"/>
    <w:rsid w:val="00D77019"/>
    <w:rsid w:val="00D770C3"/>
    <w:rsid w:val="00D80DDB"/>
    <w:rsid w:val="00D81B70"/>
    <w:rsid w:val="00D8445F"/>
    <w:rsid w:val="00D8658C"/>
    <w:rsid w:val="00D870FC"/>
    <w:rsid w:val="00D91657"/>
    <w:rsid w:val="00D91EDA"/>
    <w:rsid w:val="00D920FE"/>
    <w:rsid w:val="00D94E70"/>
    <w:rsid w:val="00D951A2"/>
    <w:rsid w:val="00D95634"/>
    <w:rsid w:val="00D956DA"/>
    <w:rsid w:val="00D97D86"/>
    <w:rsid w:val="00DA00ED"/>
    <w:rsid w:val="00DA0912"/>
    <w:rsid w:val="00DA0BBA"/>
    <w:rsid w:val="00DA20BD"/>
    <w:rsid w:val="00DA3184"/>
    <w:rsid w:val="00DA47EE"/>
    <w:rsid w:val="00DA4AEE"/>
    <w:rsid w:val="00DA638D"/>
    <w:rsid w:val="00DA6E3F"/>
    <w:rsid w:val="00DB06C3"/>
    <w:rsid w:val="00DB1F2E"/>
    <w:rsid w:val="00DB21A4"/>
    <w:rsid w:val="00DB297D"/>
    <w:rsid w:val="00DB2C9B"/>
    <w:rsid w:val="00DB2FC6"/>
    <w:rsid w:val="00DB4DA3"/>
    <w:rsid w:val="00DB4FA8"/>
    <w:rsid w:val="00DB5D8A"/>
    <w:rsid w:val="00DB6446"/>
    <w:rsid w:val="00DB729F"/>
    <w:rsid w:val="00DB76C8"/>
    <w:rsid w:val="00DB780A"/>
    <w:rsid w:val="00DC152C"/>
    <w:rsid w:val="00DC45A2"/>
    <w:rsid w:val="00DC57BF"/>
    <w:rsid w:val="00DC6A1F"/>
    <w:rsid w:val="00DC7B4D"/>
    <w:rsid w:val="00DC7F3B"/>
    <w:rsid w:val="00DD494A"/>
    <w:rsid w:val="00DD7E79"/>
    <w:rsid w:val="00DE1265"/>
    <w:rsid w:val="00DE2C88"/>
    <w:rsid w:val="00DE3FF2"/>
    <w:rsid w:val="00DE4C7E"/>
    <w:rsid w:val="00DE5018"/>
    <w:rsid w:val="00DE50E4"/>
    <w:rsid w:val="00DE5453"/>
    <w:rsid w:val="00DE54B9"/>
    <w:rsid w:val="00DE614F"/>
    <w:rsid w:val="00DF0993"/>
    <w:rsid w:val="00DF15A6"/>
    <w:rsid w:val="00DF35C1"/>
    <w:rsid w:val="00DF4CE3"/>
    <w:rsid w:val="00DF518D"/>
    <w:rsid w:val="00DF7937"/>
    <w:rsid w:val="00E029C0"/>
    <w:rsid w:val="00E05039"/>
    <w:rsid w:val="00E06202"/>
    <w:rsid w:val="00E07040"/>
    <w:rsid w:val="00E11BAA"/>
    <w:rsid w:val="00E14248"/>
    <w:rsid w:val="00E1551F"/>
    <w:rsid w:val="00E15723"/>
    <w:rsid w:val="00E15F74"/>
    <w:rsid w:val="00E1647E"/>
    <w:rsid w:val="00E24FCA"/>
    <w:rsid w:val="00E30082"/>
    <w:rsid w:val="00E311D7"/>
    <w:rsid w:val="00E31F48"/>
    <w:rsid w:val="00E334C3"/>
    <w:rsid w:val="00E3352A"/>
    <w:rsid w:val="00E35E10"/>
    <w:rsid w:val="00E3755B"/>
    <w:rsid w:val="00E40CEF"/>
    <w:rsid w:val="00E4217E"/>
    <w:rsid w:val="00E423C4"/>
    <w:rsid w:val="00E427DA"/>
    <w:rsid w:val="00E50283"/>
    <w:rsid w:val="00E50FCB"/>
    <w:rsid w:val="00E511A6"/>
    <w:rsid w:val="00E51571"/>
    <w:rsid w:val="00E52404"/>
    <w:rsid w:val="00E52C6D"/>
    <w:rsid w:val="00E55D29"/>
    <w:rsid w:val="00E57093"/>
    <w:rsid w:val="00E60C44"/>
    <w:rsid w:val="00E61238"/>
    <w:rsid w:val="00E62ADE"/>
    <w:rsid w:val="00E62BE3"/>
    <w:rsid w:val="00E62EDC"/>
    <w:rsid w:val="00E637A1"/>
    <w:rsid w:val="00E64989"/>
    <w:rsid w:val="00E64ECF"/>
    <w:rsid w:val="00E64F1A"/>
    <w:rsid w:val="00E71452"/>
    <w:rsid w:val="00E73D29"/>
    <w:rsid w:val="00E772B3"/>
    <w:rsid w:val="00E77421"/>
    <w:rsid w:val="00E77567"/>
    <w:rsid w:val="00E7776E"/>
    <w:rsid w:val="00E77DE7"/>
    <w:rsid w:val="00E827F1"/>
    <w:rsid w:val="00E8290D"/>
    <w:rsid w:val="00E83BDA"/>
    <w:rsid w:val="00E842E1"/>
    <w:rsid w:val="00E844B7"/>
    <w:rsid w:val="00E90098"/>
    <w:rsid w:val="00E90190"/>
    <w:rsid w:val="00E91179"/>
    <w:rsid w:val="00E91B37"/>
    <w:rsid w:val="00E91E26"/>
    <w:rsid w:val="00E923D7"/>
    <w:rsid w:val="00E93CE7"/>
    <w:rsid w:val="00E93E1F"/>
    <w:rsid w:val="00E9554D"/>
    <w:rsid w:val="00E9779E"/>
    <w:rsid w:val="00EA321A"/>
    <w:rsid w:val="00EA5DF2"/>
    <w:rsid w:val="00EA7188"/>
    <w:rsid w:val="00EA7473"/>
    <w:rsid w:val="00EA7C6C"/>
    <w:rsid w:val="00EB0781"/>
    <w:rsid w:val="00EB12B7"/>
    <w:rsid w:val="00EB1372"/>
    <w:rsid w:val="00EB3923"/>
    <w:rsid w:val="00EB3D4C"/>
    <w:rsid w:val="00EC0F55"/>
    <w:rsid w:val="00EC21BC"/>
    <w:rsid w:val="00EC21F6"/>
    <w:rsid w:val="00EC3005"/>
    <w:rsid w:val="00EC67DA"/>
    <w:rsid w:val="00EC6DEA"/>
    <w:rsid w:val="00EC711D"/>
    <w:rsid w:val="00EC7B17"/>
    <w:rsid w:val="00ED06DA"/>
    <w:rsid w:val="00ED436F"/>
    <w:rsid w:val="00ED74F6"/>
    <w:rsid w:val="00EE1A1D"/>
    <w:rsid w:val="00EE2034"/>
    <w:rsid w:val="00EE21ED"/>
    <w:rsid w:val="00EE30E0"/>
    <w:rsid w:val="00EE4034"/>
    <w:rsid w:val="00EE42A4"/>
    <w:rsid w:val="00EE5F62"/>
    <w:rsid w:val="00EE604F"/>
    <w:rsid w:val="00EE70AB"/>
    <w:rsid w:val="00EE77F6"/>
    <w:rsid w:val="00EE7BF5"/>
    <w:rsid w:val="00EF0A77"/>
    <w:rsid w:val="00EF2136"/>
    <w:rsid w:val="00EF2ABE"/>
    <w:rsid w:val="00EF34FC"/>
    <w:rsid w:val="00EF40FE"/>
    <w:rsid w:val="00EF5040"/>
    <w:rsid w:val="00EF51A9"/>
    <w:rsid w:val="00EF5586"/>
    <w:rsid w:val="00EF64A8"/>
    <w:rsid w:val="00EF66ED"/>
    <w:rsid w:val="00EF6CF3"/>
    <w:rsid w:val="00F0078D"/>
    <w:rsid w:val="00F00CB4"/>
    <w:rsid w:val="00F017F1"/>
    <w:rsid w:val="00F060B9"/>
    <w:rsid w:val="00F06942"/>
    <w:rsid w:val="00F06E89"/>
    <w:rsid w:val="00F10A76"/>
    <w:rsid w:val="00F12034"/>
    <w:rsid w:val="00F1292D"/>
    <w:rsid w:val="00F129ED"/>
    <w:rsid w:val="00F1308A"/>
    <w:rsid w:val="00F145AF"/>
    <w:rsid w:val="00F145E9"/>
    <w:rsid w:val="00F15724"/>
    <w:rsid w:val="00F21120"/>
    <w:rsid w:val="00F21BB1"/>
    <w:rsid w:val="00F22794"/>
    <w:rsid w:val="00F23185"/>
    <w:rsid w:val="00F23758"/>
    <w:rsid w:val="00F23CE7"/>
    <w:rsid w:val="00F2444D"/>
    <w:rsid w:val="00F27963"/>
    <w:rsid w:val="00F321DA"/>
    <w:rsid w:val="00F3383E"/>
    <w:rsid w:val="00F375CF"/>
    <w:rsid w:val="00F47970"/>
    <w:rsid w:val="00F47A5E"/>
    <w:rsid w:val="00F51081"/>
    <w:rsid w:val="00F52137"/>
    <w:rsid w:val="00F52ADC"/>
    <w:rsid w:val="00F53569"/>
    <w:rsid w:val="00F53A77"/>
    <w:rsid w:val="00F54C59"/>
    <w:rsid w:val="00F55142"/>
    <w:rsid w:val="00F55FFB"/>
    <w:rsid w:val="00F57231"/>
    <w:rsid w:val="00F610C7"/>
    <w:rsid w:val="00F6114C"/>
    <w:rsid w:val="00F611B1"/>
    <w:rsid w:val="00F614C2"/>
    <w:rsid w:val="00F63DB2"/>
    <w:rsid w:val="00F64185"/>
    <w:rsid w:val="00F65021"/>
    <w:rsid w:val="00F65DCA"/>
    <w:rsid w:val="00F664F4"/>
    <w:rsid w:val="00F66E6F"/>
    <w:rsid w:val="00F71192"/>
    <w:rsid w:val="00F72431"/>
    <w:rsid w:val="00F73459"/>
    <w:rsid w:val="00F74FEA"/>
    <w:rsid w:val="00F75B28"/>
    <w:rsid w:val="00F76A82"/>
    <w:rsid w:val="00F804EC"/>
    <w:rsid w:val="00F81C5D"/>
    <w:rsid w:val="00F81D71"/>
    <w:rsid w:val="00F8214A"/>
    <w:rsid w:val="00F831B3"/>
    <w:rsid w:val="00F834AA"/>
    <w:rsid w:val="00F84648"/>
    <w:rsid w:val="00F862F8"/>
    <w:rsid w:val="00F87DFD"/>
    <w:rsid w:val="00F90C7A"/>
    <w:rsid w:val="00F9459C"/>
    <w:rsid w:val="00F94DF2"/>
    <w:rsid w:val="00F9542B"/>
    <w:rsid w:val="00F9657F"/>
    <w:rsid w:val="00FA0205"/>
    <w:rsid w:val="00FA0914"/>
    <w:rsid w:val="00FA2CF9"/>
    <w:rsid w:val="00FA4557"/>
    <w:rsid w:val="00FA4EE3"/>
    <w:rsid w:val="00FA507D"/>
    <w:rsid w:val="00FA698D"/>
    <w:rsid w:val="00FA7039"/>
    <w:rsid w:val="00FB1613"/>
    <w:rsid w:val="00FB186C"/>
    <w:rsid w:val="00FB2087"/>
    <w:rsid w:val="00FB21F2"/>
    <w:rsid w:val="00FB51B5"/>
    <w:rsid w:val="00FB5C81"/>
    <w:rsid w:val="00FB6CB2"/>
    <w:rsid w:val="00FC0C85"/>
    <w:rsid w:val="00FC0ECE"/>
    <w:rsid w:val="00FC565A"/>
    <w:rsid w:val="00FC5A8B"/>
    <w:rsid w:val="00FC7ACA"/>
    <w:rsid w:val="00FD0FFA"/>
    <w:rsid w:val="00FD1A29"/>
    <w:rsid w:val="00FD2DBF"/>
    <w:rsid w:val="00FD3042"/>
    <w:rsid w:val="00FD4604"/>
    <w:rsid w:val="00FD4EA8"/>
    <w:rsid w:val="00FD58E7"/>
    <w:rsid w:val="00FE0326"/>
    <w:rsid w:val="00FE1540"/>
    <w:rsid w:val="00FE1559"/>
    <w:rsid w:val="00FE4F48"/>
    <w:rsid w:val="00FE7C98"/>
    <w:rsid w:val="00FE7EF6"/>
    <w:rsid w:val="00FE7FA3"/>
    <w:rsid w:val="00FF35AE"/>
    <w:rsid w:val="00FF4416"/>
    <w:rsid w:val="00FF7364"/>
    <w:rsid w:val="00FF775B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24F21D-D0AC-43B0-B741-B08592C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63D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link w:val="21"/>
    <w:uiPriority w:val="99"/>
    <w:qFormat/>
    <w:rsid w:val="00F831B3"/>
    <w:pPr>
      <w:widowControl w:val="0"/>
      <w:autoSpaceDE w:val="0"/>
      <w:autoSpaceDN w:val="0"/>
      <w:ind w:left="802"/>
      <w:outlineLvl w:val="1"/>
    </w:pPr>
    <w:rPr>
      <w:b/>
      <w:bCs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3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3B4777"/>
    <w:rPr>
      <w:rFonts w:ascii="Times New Roman" w:hAnsi="Times New Roman" w:cs="Times New Roman" w:hint="default"/>
      <w:sz w:val="26"/>
      <w:szCs w:val="26"/>
    </w:rPr>
  </w:style>
  <w:style w:type="character" w:customStyle="1" w:styleId="21">
    <w:name w:val="Заголовок 2 Знак"/>
    <w:basedOn w:val="a0"/>
    <w:link w:val="20"/>
    <w:uiPriority w:val="99"/>
    <w:rsid w:val="00F831B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F831B3"/>
    <w:pPr>
      <w:widowControl w:val="0"/>
      <w:autoSpaceDE w:val="0"/>
      <w:autoSpaceDN w:val="0"/>
      <w:ind w:left="802"/>
    </w:pPr>
    <w:rPr>
      <w:sz w:val="22"/>
      <w:szCs w:val="22"/>
      <w:lang w:eastAsia="ru-RU"/>
    </w:rPr>
  </w:style>
  <w:style w:type="character" w:styleId="a4">
    <w:name w:val="Hyperlink"/>
    <w:unhideWhenUsed/>
    <w:rsid w:val="00F831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63D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Default">
    <w:name w:val="Default"/>
    <w:rsid w:val="00463D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037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5">
    <w:name w:val="Body Text"/>
    <w:basedOn w:val="a"/>
    <w:link w:val="a6"/>
    <w:uiPriority w:val="99"/>
    <w:rsid w:val="00220371"/>
    <w:pPr>
      <w:widowControl w:val="0"/>
      <w:autoSpaceDE w:val="0"/>
      <w:autoSpaceDN w:val="0"/>
    </w:pPr>
    <w:rPr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203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Список 21"/>
    <w:basedOn w:val="a"/>
    <w:rsid w:val="00220371"/>
    <w:pPr>
      <w:ind w:left="566" w:hanging="283"/>
    </w:pPr>
  </w:style>
  <w:style w:type="paragraph" w:customStyle="1" w:styleId="2">
    <w:name w:val="_2СтильЗаголовка"/>
    <w:basedOn w:val="a"/>
    <w:rsid w:val="00220371"/>
    <w:pPr>
      <w:numPr>
        <w:numId w:val="8"/>
      </w:numPr>
    </w:pPr>
  </w:style>
  <w:style w:type="paragraph" w:styleId="a7">
    <w:name w:val="footnote text"/>
    <w:basedOn w:val="a"/>
    <w:link w:val="a8"/>
    <w:rsid w:val="00220371"/>
    <w:pPr>
      <w:widowControl w:val="0"/>
      <w:autoSpaceDE w:val="0"/>
    </w:pPr>
    <w:rPr>
      <w:color w:val="000000"/>
      <w:sz w:val="20"/>
      <w:szCs w:val="20"/>
    </w:rPr>
  </w:style>
  <w:style w:type="character" w:customStyle="1" w:styleId="a8">
    <w:name w:val="Текст сноски Знак"/>
    <w:basedOn w:val="a0"/>
    <w:link w:val="a7"/>
    <w:rsid w:val="00220371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A9549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549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56507" TargetMode="External"/><Relationship Id="rId13" Type="http://schemas.openxmlformats.org/officeDocument/2006/relationships/hyperlink" Target="http://intellect-invest.org.ua/content/userfiles/files/library/Volkov_Metod_i_met_psihol_issled_2005.pdf" TargetMode="External"/><Relationship Id="rId18" Type="http://schemas.openxmlformats.org/officeDocument/2006/relationships/hyperlink" Target="http://biblioclub.ru/index.php?page=book&amp;id=363454" TargetMode="External"/><Relationship Id="rId26" Type="http://schemas.openxmlformats.org/officeDocument/2006/relationships/hyperlink" Target="http://biblioclub.ru/index.php?page=book&amp;id=89945" TargetMode="External"/><Relationship Id="rId39" Type="http://schemas.openxmlformats.org/officeDocument/2006/relationships/hyperlink" Target="http://fepo.i-exam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430579" TargetMode="External"/><Relationship Id="rId34" Type="http://schemas.openxmlformats.org/officeDocument/2006/relationships/hyperlink" Target="http://www.bibliocomplectator.ru/available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biblioclub.ru/index.php?page=book&amp;id=39123" TargetMode="External"/><Relationship Id="rId12" Type="http://schemas.openxmlformats.org/officeDocument/2006/relationships/hyperlink" Target="http://biblioclub.ru/index.php?page=book&amp;id=448069" TargetMode="External"/><Relationship Id="rId17" Type="http://schemas.openxmlformats.org/officeDocument/2006/relationships/hyperlink" Target="http://biblioclub.ru/index.php?page=book&amp;id=467111" TargetMode="External"/><Relationship Id="rId25" Type="http://schemas.openxmlformats.org/officeDocument/2006/relationships/hyperlink" Target="http://biblioclub.ru/index.php?page=book&amp;id=459524" TargetMode="External"/><Relationship Id="rId33" Type="http://schemas.openxmlformats.org/officeDocument/2006/relationships/hyperlink" Target="http://www.bibliocomplectator.ru/available" TargetMode="External"/><Relationship Id="rId38" Type="http://schemas.openxmlformats.org/officeDocument/2006/relationships/hyperlink" Target="http://www.ci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258840" TargetMode="External"/><Relationship Id="rId20" Type="http://schemas.openxmlformats.org/officeDocument/2006/relationships/hyperlink" Target="http://biblioclub.ru/index.php?page=book&amp;id=272482" TargetMode="External"/><Relationship Id="rId29" Type="http://schemas.openxmlformats.org/officeDocument/2006/relationships/hyperlink" Target="http://biblioclub.ru/index.php?page=book&amp;id=221209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483737" TargetMode="External"/><Relationship Id="rId24" Type="http://schemas.openxmlformats.org/officeDocument/2006/relationships/hyperlink" Target="http://biblioclub.ru/index.php?page=book&amp;id=458382" TargetMode="External"/><Relationship Id="rId32" Type="http://schemas.openxmlformats.org/officeDocument/2006/relationships/hyperlink" Target="https://e.lanbook.com/" TargetMode="External"/><Relationship Id="rId37" Type="http://schemas.openxmlformats.org/officeDocument/2006/relationships/hyperlink" Target="http://elibrary.ru/" TargetMode="External"/><Relationship Id="rId40" Type="http://schemas.openxmlformats.org/officeDocument/2006/relationships/hyperlink" Target="http://training.i-exam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iblioclub.ru/index.php?page=book&amp;id=271645" TargetMode="External"/><Relationship Id="rId23" Type="http://schemas.openxmlformats.org/officeDocument/2006/relationships/hyperlink" Target="http://biblioclub.ru/index.php?page=book&amp;id=56367" TargetMode="External"/><Relationship Id="rId28" Type="http://schemas.openxmlformats.org/officeDocument/2006/relationships/hyperlink" Target="http://biblioclub.ru/index.php?page=book&amp;id=483059" TargetMode="External"/><Relationship Id="rId36" Type="http://schemas.openxmlformats.org/officeDocument/2006/relationships/hyperlink" Target="http://study.urfu.ru/" TargetMode="External"/><Relationship Id="rId10" Type="http://schemas.openxmlformats.org/officeDocument/2006/relationships/hyperlink" Target="http://biblioclub.ru/index.php?page=book&amp;id=90382" TargetMode="External"/><Relationship Id="rId19" Type="http://schemas.openxmlformats.org/officeDocument/2006/relationships/hyperlink" Target="http://biblioclub.ru/index.php?page=book&amp;id=272398" TargetMode="External"/><Relationship Id="rId31" Type="http://schemas.openxmlformats.org/officeDocument/2006/relationships/hyperlink" Target="https://e.lanbook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90534" TargetMode="External"/><Relationship Id="rId14" Type="http://schemas.openxmlformats.org/officeDocument/2006/relationships/hyperlink" Target="http://biblioclub.ru/index.php?page=book&amp;id=39153" TargetMode="External"/><Relationship Id="rId22" Type="http://schemas.openxmlformats.org/officeDocument/2006/relationships/hyperlink" Target="http://biblioclub.ru/index.php?page=book&amp;id=56429" TargetMode="External"/><Relationship Id="rId27" Type="http://schemas.openxmlformats.org/officeDocument/2006/relationships/hyperlink" Target="http://biblioclub.ru/index.php?page=book&amp;id=458949" TargetMode="External"/><Relationship Id="rId30" Type="http://schemas.openxmlformats.org/officeDocument/2006/relationships/hyperlink" Target="http://lib.urfu.ru/" TargetMode="External"/><Relationship Id="rId35" Type="http://schemas.openxmlformats.org/officeDocument/2006/relationships/hyperlink" Target="http://study.urf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3709</Words>
  <Characters>21145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user</cp:lastModifiedBy>
  <cp:revision>10</cp:revision>
  <cp:lastPrinted>2018-10-10T10:28:00Z</cp:lastPrinted>
  <dcterms:created xsi:type="dcterms:W3CDTF">2018-09-19T12:43:00Z</dcterms:created>
  <dcterms:modified xsi:type="dcterms:W3CDTF">2019-01-14T09:33:00Z</dcterms:modified>
</cp:coreProperties>
</file>