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1136C" w14:textId="77777777" w:rsidR="00FD593E" w:rsidRPr="00FD593E" w:rsidRDefault="00FD593E" w:rsidP="00A22B4D">
      <w:pPr>
        <w:pBdr>
          <w:top w:val="nil"/>
          <w:left w:val="nil"/>
          <w:bottom w:val="nil"/>
          <w:right w:val="nil"/>
          <w:between w:val="nil"/>
        </w:pBdr>
        <w:jc w:val="center"/>
        <w:rPr>
          <w:rFonts w:ascii="Times New Roman" w:eastAsia="Times New Roman" w:hAnsi="Times New Roman" w:cs="Times New Roman"/>
          <w:color w:val="000000"/>
          <w:sz w:val="24"/>
          <w:szCs w:val="24"/>
        </w:rPr>
      </w:pPr>
      <w:r w:rsidRPr="00FD593E">
        <w:rPr>
          <w:rFonts w:ascii="Times New Roman" w:eastAsia="Times New Roman" w:hAnsi="Times New Roman" w:cs="Times New Roman"/>
          <w:color w:val="000000"/>
          <w:sz w:val="24"/>
          <w:szCs w:val="24"/>
        </w:rPr>
        <w:t>Уральский федеральный университет</w:t>
      </w:r>
    </w:p>
    <w:p w14:paraId="277306A1" w14:textId="77777777" w:rsidR="00A04BEC" w:rsidRDefault="00FD593E" w:rsidP="00A22B4D">
      <w:pPr>
        <w:pBdr>
          <w:top w:val="nil"/>
          <w:left w:val="nil"/>
          <w:bottom w:val="nil"/>
          <w:right w:val="nil"/>
          <w:between w:val="nil"/>
        </w:pBdr>
        <w:jc w:val="center"/>
        <w:rPr>
          <w:rFonts w:ascii="Times New Roman" w:eastAsia="Times New Roman" w:hAnsi="Times New Roman" w:cs="Times New Roman"/>
          <w:color w:val="000000"/>
          <w:sz w:val="24"/>
          <w:szCs w:val="24"/>
        </w:rPr>
      </w:pPr>
      <w:r w:rsidRPr="00FD593E">
        <w:rPr>
          <w:rFonts w:ascii="Times New Roman" w:eastAsia="Times New Roman" w:hAnsi="Times New Roman" w:cs="Times New Roman"/>
          <w:color w:val="000000"/>
          <w:sz w:val="24"/>
          <w:szCs w:val="24"/>
        </w:rPr>
        <w:t>имени первого Президента России Б.Н. Ельцина</w:t>
      </w:r>
    </w:p>
    <w:p w14:paraId="02D213A7" w14:textId="77777777" w:rsidR="00FD593E" w:rsidRDefault="00FD593E" w:rsidP="00A22B4D">
      <w:pPr>
        <w:pBdr>
          <w:top w:val="nil"/>
          <w:left w:val="nil"/>
          <w:bottom w:val="nil"/>
          <w:right w:val="nil"/>
          <w:between w:val="nil"/>
        </w:pBdr>
        <w:jc w:val="center"/>
        <w:rPr>
          <w:rFonts w:ascii="Times New Roman" w:eastAsia="Times New Roman" w:hAnsi="Times New Roman" w:cs="Times New Roman"/>
          <w:color w:val="000000"/>
          <w:sz w:val="24"/>
          <w:szCs w:val="24"/>
        </w:rPr>
      </w:pPr>
    </w:p>
    <w:p w14:paraId="504893E1" w14:textId="77777777" w:rsidR="00A04BEC" w:rsidRDefault="00706C96" w:rsidP="00A22B4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при участии </w:t>
      </w:r>
    </w:p>
    <w:p w14:paraId="0B5E1103" w14:textId="77777777" w:rsidR="00A04BEC" w:rsidRDefault="00A04BEC" w:rsidP="00A22B4D">
      <w:pPr>
        <w:pBdr>
          <w:top w:val="nil"/>
          <w:left w:val="nil"/>
          <w:bottom w:val="nil"/>
          <w:right w:val="nil"/>
          <w:between w:val="nil"/>
        </w:pBdr>
        <w:jc w:val="center"/>
        <w:rPr>
          <w:rFonts w:ascii="Times New Roman" w:eastAsia="Times New Roman" w:hAnsi="Times New Roman" w:cs="Times New Roman"/>
          <w:color w:val="000000"/>
          <w:sz w:val="24"/>
          <w:szCs w:val="24"/>
        </w:rPr>
      </w:pPr>
    </w:p>
    <w:p w14:paraId="32BF4448" w14:textId="77777777" w:rsidR="00FD593E" w:rsidRPr="000C06DD" w:rsidRDefault="00FD593E" w:rsidP="00A22B4D">
      <w:pPr>
        <w:pBdr>
          <w:top w:val="nil"/>
          <w:left w:val="nil"/>
          <w:bottom w:val="nil"/>
          <w:right w:val="nil"/>
          <w:between w:val="nil"/>
        </w:pBdr>
        <w:jc w:val="center"/>
        <w:rPr>
          <w:rFonts w:ascii="Times New Roman" w:eastAsia="Times New Roman" w:hAnsi="Times New Roman" w:cs="Times New Roman"/>
          <w:color w:val="000000"/>
          <w:sz w:val="24"/>
          <w:szCs w:val="24"/>
        </w:rPr>
      </w:pPr>
      <w:r w:rsidRPr="000C06DD">
        <w:rPr>
          <w:rFonts w:ascii="Times New Roman" w:eastAsia="Times New Roman" w:hAnsi="Times New Roman" w:cs="Times New Roman"/>
          <w:color w:val="000000"/>
          <w:sz w:val="24"/>
          <w:szCs w:val="24"/>
        </w:rPr>
        <w:t>Уральского филиала Центра экстренной психологической помощи МЧС России</w:t>
      </w:r>
    </w:p>
    <w:p w14:paraId="6EAB4DBA" w14:textId="77777777" w:rsidR="004137BF" w:rsidRPr="000C06DD" w:rsidRDefault="004137BF" w:rsidP="00A22B4D">
      <w:pPr>
        <w:pBdr>
          <w:top w:val="nil"/>
          <w:left w:val="nil"/>
          <w:bottom w:val="nil"/>
          <w:right w:val="nil"/>
          <w:between w:val="nil"/>
        </w:pBdr>
        <w:jc w:val="center"/>
        <w:rPr>
          <w:rFonts w:ascii="Times New Roman" w:eastAsia="Times New Roman" w:hAnsi="Times New Roman" w:cs="Times New Roman"/>
          <w:color w:val="000000"/>
          <w:sz w:val="24"/>
          <w:szCs w:val="24"/>
        </w:rPr>
      </w:pPr>
      <w:r w:rsidRPr="000C06DD">
        <w:rPr>
          <w:rFonts w:ascii="Times New Roman" w:eastAsia="Times New Roman" w:hAnsi="Times New Roman" w:cs="Times New Roman"/>
          <w:color w:val="000000"/>
          <w:sz w:val="24"/>
          <w:szCs w:val="24"/>
        </w:rPr>
        <w:t>Уральского юридического института Министерства внутренних дел РФ</w:t>
      </w:r>
    </w:p>
    <w:p w14:paraId="3CD1D507" w14:textId="77777777" w:rsidR="00FD593E" w:rsidRPr="000C06DD" w:rsidRDefault="00FD593E" w:rsidP="00A22B4D">
      <w:pPr>
        <w:pBdr>
          <w:top w:val="nil"/>
          <w:left w:val="nil"/>
          <w:bottom w:val="nil"/>
          <w:right w:val="nil"/>
          <w:between w:val="nil"/>
        </w:pBdr>
        <w:jc w:val="center"/>
        <w:rPr>
          <w:rFonts w:ascii="Times New Roman" w:eastAsia="Times New Roman" w:hAnsi="Times New Roman" w:cs="Times New Roman"/>
          <w:color w:val="000000"/>
          <w:sz w:val="24"/>
          <w:szCs w:val="24"/>
        </w:rPr>
      </w:pPr>
      <w:r w:rsidRPr="000C06DD">
        <w:rPr>
          <w:rFonts w:ascii="Times New Roman" w:eastAsia="Times New Roman" w:hAnsi="Times New Roman" w:cs="Times New Roman"/>
          <w:color w:val="000000"/>
          <w:sz w:val="24"/>
          <w:szCs w:val="24"/>
        </w:rPr>
        <w:t>Главного управления Федеральной службы исполнения наказаний по Свердловской области</w:t>
      </w:r>
    </w:p>
    <w:p w14:paraId="58E63C24" w14:textId="77777777" w:rsidR="00FD593E" w:rsidRPr="000C06DD" w:rsidRDefault="00FD593E" w:rsidP="00A22B4D">
      <w:pPr>
        <w:pBdr>
          <w:top w:val="nil"/>
          <w:left w:val="nil"/>
          <w:bottom w:val="nil"/>
          <w:right w:val="nil"/>
          <w:between w:val="nil"/>
        </w:pBdr>
        <w:jc w:val="center"/>
        <w:rPr>
          <w:rFonts w:ascii="Times New Roman" w:eastAsia="Times New Roman" w:hAnsi="Times New Roman" w:cs="Times New Roman"/>
          <w:color w:val="000000"/>
          <w:sz w:val="24"/>
          <w:szCs w:val="24"/>
        </w:rPr>
      </w:pPr>
      <w:r w:rsidRPr="000C06DD">
        <w:rPr>
          <w:rFonts w:ascii="Times New Roman" w:eastAsia="Times New Roman" w:hAnsi="Times New Roman" w:cs="Times New Roman"/>
          <w:color w:val="000000"/>
          <w:sz w:val="24"/>
          <w:szCs w:val="24"/>
        </w:rPr>
        <w:t>Уральского таможенного управления</w:t>
      </w:r>
    </w:p>
    <w:p w14:paraId="139E1FAD" w14:textId="77777777" w:rsidR="00133D6F" w:rsidRDefault="000C06DD" w:rsidP="00A22B4D">
      <w:pPr>
        <w:jc w:val="center"/>
        <w:rPr>
          <w:rFonts w:ascii="Times New Roman" w:eastAsia="Times New Roman" w:hAnsi="Times New Roman" w:cs="Times New Roman"/>
          <w:color w:val="000000"/>
          <w:sz w:val="24"/>
          <w:szCs w:val="24"/>
        </w:rPr>
      </w:pPr>
      <w:r w:rsidRPr="00133D6F">
        <w:rPr>
          <w:rFonts w:ascii="Times New Roman" w:eastAsia="Times New Roman" w:hAnsi="Times New Roman" w:cs="Times New Roman"/>
          <w:sz w:val="24"/>
          <w:szCs w:val="24"/>
        </w:rPr>
        <w:t>Уральск</w:t>
      </w:r>
      <w:r w:rsidR="00133D6F">
        <w:rPr>
          <w:rFonts w:ascii="Times New Roman" w:eastAsia="Times New Roman" w:hAnsi="Times New Roman" w:cs="Times New Roman"/>
          <w:sz w:val="24"/>
          <w:szCs w:val="24"/>
        </w:rPr>
        <w:t>ого</w:t>
      </w:r>
      <w:r w:rsidRPr="00133D6F">
        <w:rPr>
          <w:rFonts w:ascii="Times New Roman" w:eastAsia="Times New Roman" w:hAnsi="Times New Roman" w:cs="Times New Roman"/>
          <w:sz w:val="24"/>
          <w:szCs w:val="24"/>
        </w:rPr>
        <w:t xml:space="preserve"> округ</w:t>
      </w:r>
      <w:r w:rsidR="00133D6F">
        <w:rPr>
          <w:rFonts w:ascii="Times New Roman" w:eastAsia="Times New Roman" w:hAnsi="Times New Roman" w:cs="Times New Roman"/>
          <w:sz w:val="24"/>
          <w:szCs w:val="24"/>
        </w:rPr>
        <w:t>а</w:t>
      </w:r>
      <w:r w:rsidRPr="00133D6F">
        <w:rPr>
          <w:rFonts w:ascii="Times New Roman" w:eastAsia="Times New Roman" w:hAnsi="Times New Roman" w:cs="Times New Roman"/>
          <w:sz w:val="24"/>
          <w:szCs w:val="24"/>
        </w:rPr>
        <w:t xml:space="preserve"> войск национального гвардии РФ</w:t>
      </w:r>
      <w:r w:rsidR="00133D6F" w:rsidRPr="00133D6F">
        <w:rPr>
          <w:rFonts w:ascii="Times New Roman" w:eastAsia="Times New Roman" w:hAnsi="Times New Roman" w:cs="Times New Roman"/>
          <w:color w:val="000000"/>
          <w:sz w:val="24"/>
          <w:szCs w:val="24"/>
        </w:rPr>
        <w:t xml:space="preserve"> </w:t>
      </w:r>
    </w:p>
    <w:p w14:paraId="3431E739" w14:textId="77777777" w:rsidR="000C06DD" w:rsidRPr="00133D6F" w:rsidRDefault="00133D6F" w:rsidP="00A22B4D">
      <w:pPr>
        <w:jc w:val="center"/>
        <w:rPr>
          <w:rFonts w:ascii="Times New Roman" w:eastAsia="Times New Roman" w:hAnsi="Times New Roman" w:cs="Times New Roman"/>
          <w:sz w:val="24"/>
          <w:szCs w:val="24"/>
        </w:rPr>
      </w:pPr>
      <w:r w:rsidRPr="00133D6F">
        <w:rPr>
          <w:rFonts w:ascii="Times New Roman" w:eastAsia="Times New Roman" w:hAnsi="Times New Roman" w:cs="Times New Roman"/>
          <w:color w:val="000000"/>
          <w:sz w:val="24"/>
          <w:szCs w:val="24"/>
        </w:rPr>
        <w:t>Екатеринбургского суворовского военного училища Министерства обороны РФ</w:t>
      </w:r>
    </w:p>
    <w:p w14:paraId="79803219" w14:textId="77777777" w:rsidR="00974DA7" w:rsidRPr="00133D6F" w:rsidRDefault="00DC527E" w:rsidP="00A22B4D">
      <w:pPr>
        <w:jc w:val="center"/>
        <w:rPr>
          <w:rFonts w:ascii="Times New Roman" w:eastAsia="Times New Roman" w:hAnsi="Times New Roman" w:cs="Times New Roman"/>
          <w:sz w:val="24"/>
          <w:szCs w:val="24"/>
        </w:rPr>
      </w:pPr>
      <w:r w:rsidRPr="00133D6F">
        <w:rPr>
          <w:rFonts w:ascii="Times New Roman" w:eastAsia="Times New Roman" w:hAnsi="Times New Roman" w:cs="Times New Roman"/>
          <w:color w:val="000000"/>
          <w:sz w:val="24"/>
          <w:szCs w:val="24"/>
        </w:rPr>
        <w:t>Уральского института Государственной противопожарной службы МЧС России</w:t>
      </w:r>
    </w:p>
    <w:p w14:paraId="460ED25B" w14:textId="77777777" w:rsidR="00974DA7" w:rsidRPr="00133D6F" w:rsidRDefault="00974DA7" w:rsidP="00A22B4D">
      <w:pPr>
        <w:jc w:val="center"/>
        <w:rPr>
          <w:rFonts w:ascii="Times New Roman" w:eastAsia="Times New Roman" w:hAnsi="Times New Roman" w:cs="Times New Roman"/>
          <w:sz w:val="24"/>
          <w:szCs w:val="24"/>
        </w:rPr>
      </w:pPr>
      <w:r w:rsidRPr="00133D6F">
        <w:rPr>
          <w:rFonts w:ascii="Times New Roman" w:eastAsia="Times New Roman" w:hAnsi="Times New Roman" w:cs="Times New Roman"/>
          <w:sz w:val="24"/>
          <w:szCs w:val="24"/>
        </w:rPr>
        <w:t>Свердловского отделения Российского психологического общества</w:t>
      </w:r>
    </w:p>
    <w:p w14:paraId="41A8CED7" w14:textId="77777777" w:rsidR="00974DA7" w:rsidRPr="00133D6F" w:rsidRDefault="00974DA7" w:rsidP="00A22B4D">
      <w:pPr>
        <w:jc w:val="center"/>
        <w:rPr>
          <w:rFonts w:ascii="Times New Roman" w:eastAsia="Times New Roman" w:hAnsi="Times New Roman" w:cs="Times New Roman"/>
          <w:sz w:val="24"/>
          <w:szCs w:val="24"/>
        </w:rPr>
      </w:pPr>
      <w:r w:rsidRPr="00133D6F">
        <w:rPr>
          <w:rFonts w:ascii="Times New Roman" w:eastAsia="Times New Roman" w:hAnsi="Times New Roman" w:cs="Times New Roman"/>
          <w:sz w:val="24"/>
          <w:szCs w:val="24"/>
        </w:rPr>
        <w:t>Уральского регионального научного центра Российской академии образования</w:t>
      </w:r>
    </w:p>
    <w:p w14:paraId="0413E986" w14:textId="77777777" w:rsidR="00FD593E" w:rsidRDefault="00FD593E" w:rsidP="00A22B4D">
      <w:pPr>
        <w:pBdr>
          <w:top w:val="nil"/>
          <w:left w:val="nil"/>
          <w:bottom w:val="nil"/>
          <w:right w:val="nil"/>
          <w:between w:val="nil"/>
        </w:pBdr>
        <w:jc w:val="center"/>
        <w:rPr>
          <w:rFonts w:ascii="Times New Roman" w:eastAsia="Times New Roman" w:hAnsi="Times New Roman" w:cs="Times New Roman"/>
          <w:color w:val="000000"/>
          <w:sz w:val="24"/>
          <w:szCs w:val="24"/>
        </w:rPr>
      </w:pPr>
    </w:p>
    <w:p w14:paraId="0AF25DE0" w14:textId="77777777" w:rsidR="00A04BEC" w:rsidRDefault="00706C96" w:rsidP="00A22B4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проводит </w:t>
      </w:r>
    </w:p>
    <w:p w14:paraId="0F080397" w14:textId="77777777" w:rsidR="00A04BEC" w:rsidRDefault="00A04BEC" w:rsidP="00000ECC">
      <w:pPr>
        <w:pBdr>
          <w:top w:val="nil"/>
          <w:left w:val="nil"/>
          <w:bottom w:val="nil"/>
          <w:right w:val="nil"/>
          <w:between w:val="nil"/>
        </w:pBdr>
        <w:rPr>
          <w:rFonts w:ascii="Times New Roman" w:eastAsia="Times New Roman" w:hAnsi="Times New Roman" w:cs="Times New Roman"/>
          <w:color w:val="000000"/>
          <w:sz w:val="24"/>
          <w:szCs w:val="24"/>
        </w:rPr>
      </w:pPr>
    </w:p>
    <w:p w14:paraId="417E6796" w14:textId="77777777" w:rsidR="00A04BEC" w:rsidRDefault="00706C96" w:rsidP="00000E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I</w:t>
      </w:r>
      <w:r w:rsidR="004137BF">
        <w:rPr>
          <w:rFonts w:ascii="Times New Roman" w:eastAsia="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I УРАЛЬСКИЙ ФОРУМ ПСИХОЛОГОВ ГОСУДАРСТВЕННЫХ СТРУКТУР И СИЛОВЫХ ВЕДОМСТВ</w:t>
      </w:r>
    </w:p>
    <w:p w14:paraId="2958B405" w14:textId="77777777" w:rsidR="00A04BEC" w:rsidRPr="009D228E" w:rsidRDefault="009D228E" w:rsidP="009D228E">
      <w:pPr>
        <w:pBdr>
          <w:top w:val="nil"/>
          <w:left w:val="nil"/>
          <w:bottom w:val="nil"/>
          <w:right w:val="nil"/>
          <w:between w:val="nil"/>
        </w:pBdr>
        <w:jc w:val="center"/>
        <w:rPr>
          <w:rFonts w:ascii="Times New Roman" w:eastAsia="Times New Roman" w:hAnsi="Times New Roman" w:cs="Times New Roman"/>
          <w:color w:val="000000"/>
          <w:sz w:val="28"/>
          <w:szCs w:val="28"/>
        </w:rPr>
      </w:pPr>
      <w:r w:rsidRPr="009D228E">
        <w:rPr>
          <w:rFonts w:ascii="Times New Roman" w:eastAsia="Times New Roman" w:hAnsi="Times New Roman" w:cs="Times New Roman"/>
          <w:color w:val="000000"/>
          <w:sz w:val="28"/>
          <w:szCs w:val="28"/>
        </w:rPr>
        <w:t xml:space="preserve">(в </w:t>
      </w:r>
      <w:r w:rsidR="0071674D">
        <w:rPr>
          <w:rFonts w:ascii="Times New Roman" w:eastAsia="Times New Roman" w:hAnsi="Times New Roman" w:cs="Times New Roman"/>
          <w:color w:val="000000"/>
          <w:sz w:val="28"/>
          <w:szCs w:val="28"/>
        </w:rPr>
        <w:t>онлайн-</w:t>
      </w:r>
      <w:r w:rsidRPr="009D228E">
        <w:rPr>
          <w:rFonts w:ascii="Times New Roman" w:eastAsia="Times New Roman" w:hAnsi="Times New Roman" w:cs="Times New Roman"/>
          <w:color w:val="000000"/>
          <w:sz w:val="28"/>
          <w:szCs w:val="28"/>
        </w:rPr>
        <w:t>формате)</w:t>
      </w:r>
    </w:p>
    <w:p w14:paraId="4AFEE514" w14:textId="77777777" w:rsidR="009D228E" w:rsidRDefault="009D228E" w:rsidP="009D228E">
      <w:pPr>
        <w:pBdr>
          <w:top w:val="nil"/>
          <w:left w:val="nil"/>
          <w:bottom w:val="nil"/>
          <w:right w:val="nil"/>
          <w:between w:val="nil"/>
        </w:pBdr>
        <w:jc w:val="center"/>
        <w:rPr>
          <w:rFonts w:ascii="Times New Roman" w:eastAsia="Times New Roman" w:hAnsi="Times New Roman" w:cs="Times New Roman"/>
          <w:color w:val="000000"/>
          <w:sz w:val="24"/>
          <w:szCs w:val="24"/>
        </w:rPr>
      </w:pPr>
    </w:p>
    <w:p w14:paraId="2FA71220" w14:textId="77777777" w:rsidR="00A04BEC" w:rsidRDefault="004137BF" w:rsidP="00000ECC">
      <w:pPr>
        <w:pBdr>
          <w:top w:val="nil"/>
          <w:left w:val="nil"/>
          <w:bottom w:val="nil"/>
          <w:right w:val="nil"/>
          <w:between w:val="nil"/>
        </w:pBdr>
        <w:jc w:val="center"/>
        <w:rPr>
          <w:rFonts w:ascii="Times New Roman" w:eastAsia="Times New Roman" w:hAnsi="Times New Roman" w:cs="Times New Roman"/>
          <w:color w:val="000000"/>
          <w:sz w:val="24"/>
          <w:szCs w:val="24"/>
        </w:rPr>
      </w:pPr>
      <w:r w:rsidRPr="0071674D">
        <w:rPr>
          <w:rFonts w:ascii="Times New Roman" w:eastAsia="Times New Roman" w:hAnsi="Times New Roman" w:cs="Times New Roman"/>
          <w:b/>
          <w:color w:val="000000"/>
          <w:sz w:val="28"/>
          <w:szCs w:val="28"/>
        </w:rPr>
        <w:t>2</w:t>
      </w:r>
      <w:r w:rsidR="00706C96" w:rsidRPr="0071674D">
        <w:rPr>
          <w:rFonts w:ascii="Times New Roman" w:eastAsia="Times New Roman" w:hAnsi="Times New Roman" w:cs="Times New Roman"/>
          <w:b/>
          <w:color w:val="000000"/>
          <w:sz w:val="28"/>
          <w:szCs w:val="28"/>
        </w:rPr>
        <w:t xml:space="preserve"> а</w:t>
      </w:r>
      <w:r w:rsidR="00706C96">
        <w:rPr>
          <w:rFonts w:ascii="Times New Roman" w:eastAsia="Times New Roman" w:hAnsi="Times New Roman" w:cs="Times New Roman"/>
          <w:b/>
          <w:color w:val="000000"/>
          <w:sz w:val="28"/>
          <w:szCs w:val="28"/>
        </w:rPr>
        <w:t>преля 20</w:t>
      </w:r>
      <w:r w:rsidR="009D228E">
        <w:rPr>
          <w:rFonts w:ascii="Times New Roman" w:eastAsia="Times New Roman" w:hAnsi="Times New Roman" w:cs="Times New Roman"/>
          <w:b/>
          <w:color w:val="000000"/>
          <w:sz w:val="28"/>
          <w:szCs w:val="28"/>
        </w:rPr>
        <w:t>21</w:t>
      </w:r>
      <w:r w:rsidR="00706C96">
        <w:rPr>
          <w:rFonts w:ascii="Times New Roman" w:eastAsia="Times New Roman" w:hAnsi="Times New Roman" w:cs="Times New Roman"/>
          <w:b/>
          <w:color w:val="000000"/>
          <w:sz w:val="28"/>
          <w:szCs w:val="28"/>
        </w:rPr>
        <w:t xml:space="preserve"> г.</w:t>
      </w:r>
    </w:p>
    <w:p w14:paraId="376F11A5" w14:textId="77777777" w:rsidR="00A04BEC" w:rsidRDefault="00A04BEC" w:rsidP="00000ECC">
      <w:pPr>
        <w:pBdr>
          <w:top w:val="nil"/>
          <w:left w:val="nil"/>
          <w:bottom w:val="nil"/>
          <w:right w:val="nil"/>
          <w:between w:val="nil"/>
        </w:pBdr>
        <w:rPr>
          <w:rFonts w:ascii="Times New Roman" w:eastAsia="Times New Roman" w:hAnsi="Times New Roman" w:cs="Times New Roman"/>
          <w:color w:val="000000"/>
          <w:sz w:val="24"/>
          <w:szCs w:val="24"/>
        </w:rPr>
      </w:pPr>
    </w:p>
    <w:p w14:paraId="3B04AD60" w14:textId="77777777" w:rsidR="00A04BEC" w:rsidRDefault="00706C96" w:rsidP="00000E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(Екатеринбург)</w:t>
      </w:r>
    </w:p>
    <w:p w14:paraId="3D7C0BD3" w14:textId="77777777" w:rsidR="00A04BEC" w:rsidRDefault="00A04BEC" w:rsidP="00000ECC">
      <w:pPr>
        <w:pBdr>
          <w:top w:val="nil"/>
          <w:left w:val="nil"/>
          <w:bottom w:val="nil"/>
          <w:right w:val="nil"/>
          <w:between w:val="nil"/>
        </w:pBdr>
        <w:spacing w:after="240"/>
        <w:rPr>
          <w:rFonts w:ascii="Times New Roman" w:eastAsia="Times New Roman" w:hAnsi="Times New Roman" w:cs="Times New Roman"/>
          <w:color w:val="000000"/>
          <w:sz w:val="24"/>
          <w:szCs w:val="24"/>
        </w:rPr>
      </w:pPr>
    </w:p>
    <w:p w14:paraId="5ADE7039" w14:textId="77777777" w:rsidR="00A04BEC" w:rsidRDefault="00706C96" w:rsidP="00A22B4D">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В рамках Форума пройдет всероссийская научно-практическая конференция </w:t>
      </w:r>
      <w:r>
        <w:rPr>
          <w:rFonts w:ascii="Times New Roman" w:eastAsia="Times New Roman" w:hAnsi="Times New Roman" w:cs="Times New Roman"/>
          <w:b/>
          <w:color w:val="000000"/>
          <w:sz w:val="28"/>
          <w:szCs w:val="28"/>
        </w:rPr>
        <w:t>«Актуальные проблемы экстремальной и кризисной психологии»</w:t>
      </w:r>
      <w:r>
        <w:rPr>
          <w:rFonts w:ascii="Times New Roman" w:eastAsia="Times New Roman" w:hAnsi="Times New Roman" w:cs="Times New Roman"/>
          <w:color w:val="000000"/>
          <w:sz w:val="28"/>
          <w:szCs w:val="28"/>
        </w:rPr>
        <w:t>, на которой будут представлены секционные заседания п</w:t>
      </w:r>
      <w:r w:rsidRPr="006436A7">
        <w:rPr>
          <w:rFonts w:ascii="Times New Roman" w:eastAsia="Times New Roman" w:hAnsi="Times New Roman" w:cs="Times New Roman"/>
          <w:sz w:val="28"/>
          <w:szCs w:val="28"/>
        </w:rPr>
        <w:t>о</w:t>
      </w:r>
      <w:r w:rsidR="00CF1785" w:rsidRPr="006436A7">
        <w:rPr>
          <w:rFonts w:ascii="Times New Roman" w:eastAsia="Times New Roman" w:hAnsi="Times New Roman" w:cs="Times New Roman"/>
          <w:sz w:val="28"/>
          <w:szCs w:val="28"/>
        </w:rPr>
        <w:t xml:space="preserve"> следующим</w:t>
      </w:r>
      <w:r w:rsidRPr="00CF1785">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направлениям:</w:t>
      </w:r>
    </w:p>
    <w:p w14:paraId="22841AFE" w14:textId="77777777" w:rsidR="00A04BEC" w:rsidRPr="00E862EC" w:rsidRDefault="00706C96" w:rsidP="00A22B4D">
      <w:pPr>
        <w:numPr>
          <w:ilvl w:val="0"/>
          <w:numId w:val="1"/>
        </w:numPr>
        <w:pBdr>
          <w:top w:val="nil"/>
          <w:left w:val="nil"/>
          <w:bottom w:val="nil"/>
          <w:right w:val="nil"/>
          <w:between w:val="nil"/>
        </w:pBdr>
        <w:ind w:left="0" w:firstLine="720"/>
        <w:jc w:val="both"/>
        <w:rPr>
          <w:color w:val="000000"/>
        </w:rPr>
      </w:pPr>
      <w:r w:rsidRPr="00E862EC">
        <w:rPr>
          <w:rFonts w:ascii="Times New Roman" w:eastAsia="Times New Roman" w:hAnsi="Times New Roman" w:cs="Times New Roman"/>
          <w:color w:val="000000"/>
          <w:sz w:val="28"/>
          <w:szCs w:val="28"/>
        </w:rPr>
        <w:t>Психология служебной деятельности.</w:t>
      </w:r>
    </w:p>
    <w:p w14:paraId="410C4569" w14:textId="77777777" w:rsidR="00A04BEC" w:rsidRPr="00E862EC" w:rsidRDefault="006436A7" w:rsidP="00A22B4D">
      <w:pPr>
        <w:numPr>
          <w:ilvl w:val="0"/>
          <w:numId w:val="1"/>
        </w:numPr>
        <w:pBdr>
          <w:top w:val="nil"/>
          <w:left w:val="nil"/>
          <w:bottom w:val="nil"/>
          <w:right w:val="nil"/>
          <w:between w:val="nil"/>
        </w:pBdr>
        <w:ind w:left="0" w:firstLine="720"/>
        <w:jc w:val="both"/>
        <w:rPr>
          <w:color w:val="000000"/>
        </w:rPr>
      </w:pPr>
      <w:r w:rsidRPr="00E862EC">
        <w:rPr>
          <w:rFonts w:ascii="Times New Roman" w:eastAsia="Times New Roman" w:hAnsi="Times New Roman" w:cs="Times New Roman"/>
          <w:color w:val="000000"/>
          <w:sz w:val="28"/>
          <w:szCs w:val="28"/>
        </w:rPr>
        <w:t>П</w:t>
      </w:r>
      <w:r w:rsidR="00706C96" w:rsidRPr="00E862EC">
        <w:rPr>
          <w:rFonts w:ascii="Times New Roman" w:eastAsia="Times New Roman" w:hAnsi="Times New Roman" w:cs="Times New Roman"/>
          <w:color w:val="000000"/>
          <w:sz w:val="28"/>
          <w:szCs w:val="28"/>
        </w:rPr>
        <w:t>рофессионально</w:t>
      </w:r>
      <w:r w:rsidR="00D26D70" w:rsidRPr="00E862EC">
        <w:rPr>
          <w:rFonts w:ascii="Times New Roman" w:eastAsia="Times New Roman" w:hAnsi="Times New Roman" w:cs="Times New Roman"/>
          <w:color w:val="000000"/>
          <w:sz w:val="28"/>
          <w:szCs w:val="28"/>
        </w:rPr>
        <w:t>е</w:t>
      </w:r>
      <w:r w:rsidR="00706C96" w:rsidRPr="00E862EC">
        <w:rPr>
          <w:rFonts w:ascii="Times New Roman" w:eastAsia="Times New Roman" w:hAnsi="Times New Roman" w:cs="Times New Roman"/>
          <w:color w:val="000000"/>
          <w:sz w:val="28"/>
          <w:szCs w:val="28"/>
        </w:rPr>
        <w:t xml:space="preserve"> здоровь</w:t>
      </w:r>
      <w:r w:rsidR="00D26D70" w:rsidRPr="00E862EC">
        <w:rPr>
          <w:rFonts w:ascii="Times New Roman" w:eastAsia="Times New Roman" w:hAnsi="Times New Roman" w:cs="Times New Roman"/>
          <w:color w:val="000000"/>
          <w:sz w:val="28"/>
          <w:szCs w:val="28"/>
        </w:rPr>
        <w:t>е</w:t>
      </w:r>
      <w:r w:rsidR="00D26D70" w:rsidRPr="00E862EC">
        <w:rPr>
          <w:rFonts w:ascii="Times New Roman" w:eastAsia="Times New Roman" w:hAnsi="Times New Roman" w:cs="Times New Roman"/>
          <w:sz w:val="28"/>
          <w:szCs w:val="28"/>
        </w:rPr>
        <w:t xml:space="preserve"> и долголетие </w:t>
      </w:r>
      <w:r w:rsidR="004137BF" w:rsidRPr="00E862EC">
        <w:rPr>
          <w:rFonts w:ascii="Times New Roman" w:eastAsia="Times New Roman" w:hAnsi="Times New Roman" w:cs="Times New Roman"/>
          <w:sz w:val="28"/>
          <w:szCs w:val="28"/>
        </w:rPr>
        <w:t>с</w:t>
      </w:r>
      <w:r w:rsidR="004137BF" w:rsidRPr="00E862EC">
        <w:rPr>
          <w:rFonts w:ascii="Times New Roman" w:eastAsia="Times New Roman" w:hAnsi="Times New Roman" w:cs="Times New Roman"/>
          <w:color w:val="000000"/>
          <w:sz w:val="28"/>
          <w:szCs w:val="28"/>
        </w:rPr>
        <w:t>пециалиста-психолога</w:t>
      </w:r>
      <w:r w:rsidR="00706C96" w:rsidRPr="00E862EC">
        <w:rPr>
          <w:rFonts w:ascii="Times New Roman" w:eastAsia="Times New Roman" w:hAnsi="Times New Roman" w:cs="Times New Roman"/>
          <w:color w:val="000000"/>
          <w:sz w:val="28"/>
          <w:szCs w:val="28"/>
        </w:rPr>
        <w:t>.</w:t>
      </w:r>
    </w:p>
    <w:p w14:paraId="0ECF9D65" w14:textId="77777777" w:rsidR="004137BF" w:rsidRPr="00E862EC" w:rsidRDefault="004137BF" w:rsidP="00A22B4D">
      <w:pPr>
        <w:numPr>
          <w:ilvl w:val="0"/>
          <w:numId w:val="1"/>
        </w:numPr>
        <w:pBdr>
          <w:top w:val="nil"/>
          <w:left w:val="nil"/>
          <w:bottom w:val="nil"/>
          <w:right w:val="nil"/>
          <w:between w:val="nil"/>
        </w:pBdr>
        <w:ind w:left="0" w:firstLine="720"/>
        <w:jc w:val="both"/>
        <w:rPr>
          <w:color w:val="000000"/>
        </w:rPr>
      </w:pPr>
      <w:r w:rsidRPr="00E862EC">
        <w:rPr>
          <w:rFonts w:ascii="Times New Roman" w:eastAsia="Times New Roman" w:hAnsi="Times New Roman" w:cs="Times New Roman"/>
          <w:color w:val="000000"/>
          <w:sz w:val="28"/>
          <w:szCs w:val="28"/>
        </w:rPr>
        <w:t>Профессиональная надежность специалистов государственных структур и силовых ведомств</w:t>
      </w:r>
      <w:r w:rsidR="009D5602">
        <w:rPr>
          <w:rFonts w:ascii="Times New Roman" w:eastAsia="Times New Roman" w:hAnsi="Times New Roman" w:cs="Times New Roman"/>
          <w:color w:val="000000"/>
          <w:sz w:val="28"/>
          <w:szCs w:val="28"/>
        </w:rPr>
        <w:t>.</w:t>
      </w:r>
      <w:r w:rsidR="00CF1785" w:rsidRPr="00E862EC">
        <w:rPr>
          <w:rFonts w:ascii="Times New Roman" w:eastAsia="Times New Roman" w:hAnsi="Times New Roman" w:cs="Times New Roman"/>
          <w:color w:val="FF0000"/>
          <w:sz w:val="28"/>
          <w:szCs w:val="28"/>
        </w:rPr>
        <w:t xml:space="preserve"> </w:t>
      </w:r>
    </w:p>
    <w:p w14:paraId="4DD5F3C6" w14:textId="77777777" w:rsidR="007F7D1F" w:rsidRPr="00E862EC" w:rsidRDefault="007F7D1F" w:rsidP="007F7D1F">
      <w:pPr>
        <w:numPr>
          <w:ilvl w:val="0"/>
          <w:numId w:val="1"/>
        </w:numPr>
        <w:pBdr>
          <w:top w:val="nil"/>
          <w:left w:val="nil"/>
          <w:bottom w:val="nil"/>
          <w:right w:val="nil"/>
          <w:between w:val="nil"/>
        </w:pBdr>
        <w:ind w:left="0" w:firstLine="720"/>
        <w:jc w:val="both"/>
        <w:rPr>
          <w:color w:val="000000"/>
        </w:rPr>
      </w:pPr>
      <w:r w:rsidRPr="00E862EC">
        <w:rPr>
          <w:rFonts w:ascii="Times New Roman" w:eastAsia="Times New Roman" w:hAnsi="Times New Roman" w:cs="Times New Roman"/>
          <w:color w:val="000000"/>
          <w:sz w:val="28"/>
          <w:szCs w:val="28"/>
        </w:rPr>
        <w:t>Деятельность психолога в условиях пандемии</w:t>
      </w:r>
      <w:r w:rsidR="009D5602">
        <w:rPr>
          <w:rFonts w:ascii="Times New Roman" w:eastAsia="Times New Roman" w:hAnsi="Times New Roman" w:cs="Times New Roman"/>
          <w:color w:val="000000"/>
          <w:sz w:val="28"/>
          <w:szCs w:val="28"/>
        </w:rPr>
        <w:t>.</w:t>
      </w:r>
    </w:p>
    <w:p w14:paraId="23F5C2BB" w14:textId="77777777" w:rsidR="00A04BEC" w:rsidRPr="00E862EC" w:rsidRDefault="00706C96" w:rsidP="00A22B4D">
      <w:pPr>
        <w:numPr>
          <w:ilvl w:val="0"/>
          <w:numId w:val="1"/>
        </w:numPr>
        <w:pBdr>
          <w:top w:val="nil"/>
          <w:left w:val="nil"/>
          <w:bottom w:val="nil"/>
          <w:right w:val="nil"/>
          <w:between w:val="nil"/>
        </w:pBdr>
        <w:ind w:left="0" w:firstLine="720"/>
        <w:jc w:val="both"/>
        <w:rPr>
          <w:color w:val="000000"/>
        </w:rPr>
      </w:pPr>
      <w:r w:rsidRPr="00E862EC">
        <w:rPr>
          <w:rFonts w:ascii="Times New Roman" w:eastAsia="Times New Roman" w:hAnsi="Times New Roman" w:cs="Times New Roman"/>
          <w:color w:val="000000"/>
          <w:sz w:val="28"/>
          <w:szCs w:val="28"/>
        </w:rPr>
        <w:t>Обеспечение психологической безопасности детства.</w:t>
      </w:r>
    </w:p>
    <w:p w14:paraId="263C4492" w14:textId="77777777" w:rsidR="007F7D1F" w:rsidRPr="00E862EC" w:rsidRDefault="007F7D1F" w:rsidP="007F7D1F">
      <w:pPr>
        <w:numPr>
          <w:ilvl w:val="0"/>
          <w:numId w:val="1"/>
        </w:numPr>
        <w:pBdr>
          <w:top w:val="nil"/>
          <w:left w:val="nil"/>
          <w:bottom w:val="nil"/>
          <w:right w:val="nil"/>
          <w:between w:val="nil"/>
        </w:pBdr>
        <w:ind w:left="0" w:firstLine="720"/>
        <w:jc w:val="both"/>
        <w:rPr>
          <w:color w:val="000000"/>
        </w:rPr>
      </w:pPr>
      <w:r w:rsidRPr="00E862EC">
        <w:rPr>
          <w:rFonts w:ascii="Times New Roman" w:eastAsia="Times New Roman" w:hAnsi="Times New Roman" w:cs="Times New Roman"/>
          <w:color w:val="000000"/>
          <w:sz w:val="28"/>
          <w:szCs w:val="28"/>
        </w:rPr>
        <w:t>Дистанционные методы оказания психологической помощи</w:t>
      </w:r>
      <w:r w:rsidR="009D5602">
        <w:rPr>
          <w:rFonts w:ascii="Times New Roman" w:eastAsia="Times New Roman" w:hAnsi="Times New Roman" w:cs="Times New Roman"/>
          <w:color w:val="000000"/>
          <w:sz w:val="28"/>
          <w:szCs w:val="28"/>
        </w:rPr>
        <w:t>.</w:t>
      </w:r>
    </w:p>
    <w:p w14:paraId="711F5733" w14:textId="77777777" w:rsidR="004137BF" w:rsidRPr="00E862EC" w:rsidRDefault="004137BF" w:rsidP="00A22B4D">
      <w:pPr>
        <w:numPr>
          <w:ilvl w:val="0"/>
          <w:numId w:val="1"/>
        </w:numPr>
        <w:pBdr>
          <w:top w:val="nil"/>
          <w:left w:val="nil"/>
          <w:bottom w:val="nil"/>
          <w:right w:val="nil"/>
          <w:between w:val="nil"/>
        </w:pBdr>
        <w:ind w:left="0" w:firstLine="720"/>
        <w:jc w:val="both"/>
        <w:rPr>
          <w:color w:val="000000"/>
        </w:rPr>
      </w:pPr>
      <w:r w:rsidRPr="00E862EC">
        <w:rPr>
          <w:rFonts w:ascii="Times New Roman" w:eastAsia="Times New Roman" w:hAnsi="Times New Roman" w:cs="Times New Roman"/>
          <w:color w:val="000000"/>
          <w:sz w:val="28"/>
          <w:szCs w:val="28"/>
        </w:rPr>
        <w:t>Безопасность личности и общества.</w:t>
      </w:r>
    </w:p>
    <w:p w14:paraId="5A612847" w14:textId="77777777" w:rsidR="00A04BEC" w:rsidRDefault="00A04BEC" w:rsidP="00A22B4D">
      <w:pPr>
        <w:pBdr>
          <w:top w:val="nil"/>
          <w:left w:val="nil"/>
          <w:bottom w:val="nil"/>
          <w:right w:val="nil"/>
          <w:between w:val="nil"/>
        </w:pBdr>
        <w:ind w:firstLine="720"/>
        <w:rPr>
          <w:rFonts w:ascii="Times New Roman" w:eastAsia="Times New Roman" w:hAnsi="Times New Roman" w:cs="Times New Roman"/>
          <w:color w:val="000000"/>
          <w:sz w:val="24"/>
          <w:szCs w:val="24"/>
        </w:rPr>
      </w:pPr>
    </w:p>
    <w:p w14:paraId="5C53033C" w14:textId="77777777" w:rsidR="00000ECC" w:rsidRDefault="00000ECC" w:rsidP="00A22B4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000ECC">
        <w:rPr>
          <w:rFonts w:ascii="Times New Roman" w:eastAsia="Times New Roman" w:hAnsi="Times New Roman" w:cs="Times New Roman"/>
          <w:b/>
          <w:color w:val="000000"/>
          <w:sz w:val="28"/>
          <w:szCs w:val="28"/>
        </w:rPr>
        <w:t>Формы участия в конференции</w:t>
      </w:r>
      <w:r w:rsidRPr="00000ECC">
        <w:rPr>
          <w:rFonts w:ascii="Times New Roman" w:eastAsia="Times New Roman" w:hAnsi="Times New Roman" w:cs="Times New Roman"/>
          <w:color w:val="000000"/>
          <w:sz w:val="28"/>
          <w:szCs w:val="28"/>
        </w:rPr>
        <w:t xml:space="preserve">: очная </w:t>
      </w:r>
      <w:r w:rsidR="009D228E">
        <w:rPr>
          <w:rFonts w:ascii="Times New Roman" w:eastAsia="Times New Roman" w:hAnsi="Times New Roman" w:cs="Times New Roman"/>
          <w:color w:val="000000"/>
          <w:sz w:val="28"/>
          <w:szCs w:val="28"/>
        </w:rPr>
        <w:t xml:space="preserve">в дистанционном формате </w:t>
      </w:r>
      <w:r w:rsidRPr="00000ECC">
        <w:rPr>
          <w:rFonts w:ascii="Times New Roman" w:eastAsia="Times New Roman" w:hAnsi="Times New Roman" w:cs="Times New Roman"/>
          <w:color w:val="000000"/>
          <w:sz w:val="28"/>
          <w:szCs w:val="28"/>
        </w:rPr>
        <w:t xml:space="preserve">(участие в пленарном </w:t>
      </w:r>
      <w:r w:rsidR="009D228E">
        <w:rPr>
          <w:rFonts w:ascii="Times New Roman" w:eastAsia="Times New Roman" w:hAnsi="Times New Roman" w:cs="Times New Roman"/>
          <w:color w:val="000000"/>
          <w:sz w:val="28"/>
          <w:szCs w:val="28"/>
        </w:rPr>
        <w:t xml:space="preserve">заседании, </w:t>
      </w:r>
      <w:r w:rsidR="009D5602">
        <w:rPr>
          <w:rFonts w:ascii="Times New Roman" w:eastAsia="Times New Roman" w:hAnsi="Times New Roman" w:cs="Times New Roman"/>
          <w:color w:val="000000"/>
          <w:sz w:val="28"/>
          <w:szCs w:val="28"/>
        </w:rPr>
        <w:t xml:space="preserve">круглых столах, открытых лекциях, </w:t>
      </w:r>
      <w:r w:rsidR="009D228E">
        <w:rPr>
          <w:rFonts w:ascii="Times New Roman" w:eastAsia="Times New Roman" w:hAnsi="Times New Roman" w:cs="Times New Roman"/>
          <w:color w:val="000000"/>
          <w:sz w:val="28"/>
          <w:szCs w:val="28"/>
        </w:rPr>
        <w:t>практико-ориентированных занятиях</w:t>
      </w:r>
      <w:r w:rsidRPr="00000ECC">
        <w:rPr>
          <w:rFonts w:ascii="Times New Roman" w:eastAsia="Times New Roman" w:hAnsi="Times New Roman" w:cs="Times New Roman"/>
          <w:color w:val="000000"/>
          <w:sz w:val="28"/>
          <w:szCs w:val="28"/>
        </w:rPr>
        <w:t>, возможность публикации), заочная (только публикация).</w:t>
      </w:r>
    </w:p>
    <w:p w14:paraId="77AFEDA9" w14:textId="77777777" w:rsidR="004137BF" w:rsidRDefault="004137BF" w:rsidP="00A22B4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333D5692" w14:textId="77777777" w:rsidR="000C06DD" w:rsidRDefault="00000ECC" w:rsidP="00A22B4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0C06DD">
        <w:rPr>
          <w:rFonts w:ascii="Times New Roman" w:eastAsia="Times New Roman" w:hAnsi="Times New Roman" w:cs="Times New Roman"/>
          <w:color w:val="000000"/>
          <w:sz w:val="28"/>
          <w:szCs w:val="28"/>
        </w:rPr>
        <w:t xml:space="preserve">Регистрация осуществляется по ссылке: </w:t>
      </w:r>
    </w:p>
    <w:p w14:paraId="532EE15A" w14:textId="77777777" w:rsidR="00000ECC" w:rsidRPr="000C06DD" w:rsidRDefault="00213CF7" w:rsidP="00A22B4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hyperlink r:id="rId5" w:tgtFrame="_blank" w:history="1">
        <w:r w:rsidR="000C06DD" w:rsidRPr="000C06DD">
          <w:rPr>
            <w:rFonts w:ascii="Times New Roman" w:hAnsi="Times New Roman" w:cs="Times New Roman"/>
            <w:color w:val="0563C1"/>
            <w:sz w:val="28"/>
            <w:szCs w:val="28"/>
            <w:u w:val="single"/>
          </w:rPr>
          <w:t>https://forms.gle/Z2Uq1RTqdV2CCUdn9</w:t>
        </w:r>
      </w:hyperlink>
    </w:p>
    <w:p w14:paraId="48880A05" w14:textId="77777777" w:rsidR="000C06DD" w:rsidRPr="000C06DD" w:rsidRDefault="000C06DD" w:rsidP="00A22B4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25F530DE" w14:textId="77777777" w:rsidR="006052D3" w:rsidRPr="000C06DD" w:rsidRDefault="00974DA7" w:rsidP="00A22B4D">
      <w:pPr>
        <w:pBdr>
          <w:top w:val="nil"/>
          <w:left w:val="nil"/>
          <w:bottom w:val="nil"/>
          <w:right w:val="nil"/>
          <w:between w:val="nil"/>
        </w:pBdr>
        <w:ind w:firstLine="720"/>
        <w:jc w:val="both"/>
        <w:rPr>
          <w:rFonts w:ascii="Times New Roman" w:eastAsia="Times New Roman" w:hAnsi="Times New Roman" w:cs="Times New Roman"/>
          <w:sz w:val="28"/>
          <w:szCs w:val="28"/>
        </w:rPr>
      </w:pPr>
      <w:r w:rsidRPr="000C06DD">
        <w:rPr>
          <w:rFonts w:ascii="Times New Roman" w:eastAsia="Times New Roman" w:hAnsi="Times New Roman" w:cs="Times New Roman"/>
          <w:sz w:val="28"/>
          <w:szCs w:val="28"/>
        </w:rPr>
        <w:lastRenderedPageBreak/>
        <w:t xml:space="preserve">Заявки на участие в конференции принимаются в срок </w:t>
      </w:r>
      <w:r w:rsidRPr="000C06DD">
        <w:rPr>
          <w:rFonts w:ascii="Times New Roman" w:eastAsia="Times New Roman" w:hAnsi="Times New Roman" w:cs="Times New Roman"/>
          <w:b/>
          <w:sz w:val="28"/>
          <w:szCs w:val="28"/>
        </w:rPr>
        <w:t xml:space="preserve">до </w:t>
      </w:r>
      <w:r w:rsidR="0071674D" w:rsidRPr="000C06DD">
        <w:rPr>
          <w:rFonts w:ascii="Times New Roman" w:eastAsia="Times New Roman" w:hAnsi="Times New Roman" w:cs="Times New Roman"/>
          <w:b/>
          <w:sz w:val="28"/>
          <w:szCs w:val="28"/>
        </w:rPr>
        <w:t>30</w:t>
      </w:r>
      <w:r w:rsidRPr="000C06DD">
        <w:rPr>
          <w:rFonts w:ascii="Times New Roman" w:eastAsia="Times New Roman" w:hAnsi="Times New Roman" w:cs="Times New Roman"/>
          <w:b/>
          <w:sz w:val="28"/>
          <w:szCs w:val="28"/>
        </w:rPr>
        <w:t xml:space="preserve"> марта 20</w:t>
      </w:r>
      <w:r w:rsidR="004137BF" w:rsidRPr="000C06DD">
        <w:rPr>
          <w:rFonts w:ascii="Times New Roman" w:eastAsia="Times New Roman" w:hAnsi="Times New Roman" w:cs="Times New Roman"/>
          <w:b/>
          <w:sz w:val="28"/>
          <w:szCs w:val="28"/>
        </w:rPr>
        <w:t>2</w:t>
      </w:r>
      <w:r w:rsidR="0071674D" w:rsidRPr="000C06DD">
        <w:rPr>
          <w:rFonts w:ascii="Times New Roman" w:eastAsia="Times New Roman" w:hAnsi="Times New Roman" w:cs="Times New Roman"/>
          <w:b/>
          <w:sz w:val="28"/>
          <w:szCs w:val="28"/>
        </w:rPr>
        <w:t>1</w:t>
      </w:r>
      <w:r w:rsidRPr="000C06DD">
        <w:rPr>
          <w:rFonts w:ascii="Times New Roman" w:eastAsia="Times New Roman" w:hAnsi="Times New Roman" w:cs="Times New Roman"/>
          <w:b/>
          <w:sz w:val="28"/>
          <w:szCs w:val="28"/>
        </w:rPr>
        <w:t xml:space="preserve"> г.</w:t>
      </w:r>
      <w:r w:rsidRPr="000C06DD">
        <w:rPr>
          <w:rFonts w:ascii="Times New Roman" w:eastAsia="Times New Roman" w:hAnsi="Times New Roman" w:cs="Times New Roman"/>
          <w:sz w:val="28"/>
          <w:szCs w:val="28"/>
        </w:rPr>
        <w:t xml:space="preserve"> </w:t>
      </w:r>
      <w:r w:rsidR="00E862EC" w:rsidRPr="000C06DD">
        <w:rPr>
          <w:rFonts w:ascii="Times New Roman" w:eastAsia="Times New Roman" w:hAnsi="Times New Roman" w:cs="Times New Roman"/>
          <w:sz w:val="28"/>
          <w:szCs w:val="28"/>
        </w:rPr>
        <w:t>О</w:t>
      </w:r>
      <w:r w:rsidR="006A5605" w:rsidRPr="000C06DD">
        <w:rPr>
          <w:rFonts w:ascii="Times New Roman" w:eastAsia="Times New Roman" w:hAnsi="Times New Roman" w:cs="Times New Roman"/>
          <w:sz w:val="28"/>
          <w:szCs w:val="28"/>
        </w:rPr>
        <w:t xml:space="preserve">чным участникам </w:t>
      </w:r>
      <w:r w:rsidR="00E862EC" w:rsidRPr="000C06DD">
        <w:rPr>
          <w:rFonts w:ascii="Times New Roman" w:eastAsia="Times New Roman" w:hAnsi="Times New Roman" w:cs="Times New Roman"/>
          <w:sz w:val="28"/>
          <w:szCs w:val="28"/>
        </w:rPr>
        <w:t xml:space="preserve">(при условии реального подключения к мероприятиям Форума) в течение двух недель после окончания Форума будет выслан электронный сертификат об участии на электронную почту, указанную при регистрации. </w:t>
      </w:r>
    </w:p>
    <w:p w14:paraId="4A608053" w14:textId="77777777" w:rsidR="00974DA7" w:rsidRDefault="009D228E" w:rsidP="00A22B4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9A42CF">
        <w:rPr>
          <w:rFonts w:ascii="Times New Roman" w:eastAsia="Times New Roman" w:hAnsi="Times New Roman" w:cs="Times New Roman"/>
          <w:color w:val="000000"/>
          <w:sz w:val="28"/>
          <w:szCs w:val="28"/>
        </w:rPr>
        <w:t>Тезисы принимаются в срок</w:t>
      </w:r>
      <w:r w:rsidRPr="009A42CF">
        <w:rPr>
          <w:rFonts w:ascii="Times New Roman" w:eastAsia="Times New Roman" w:hAnsi="Times New Roman" w:cs="Times New Roman"/>
          <w:b/>
          <w:color w:val="000000"/>
          <w:sz w:val="28"/>
          <w:szCs w:val="28"/>
        </w:rPr>
        <w:t xml:space="preserve"> до </w:t>
      </w:r>
      <w:r w:rsidR="0071674D" w:rsidRPr="009A42CF">
        <w:rPr>
          <w:rFonts w:ascii="Times New Roman" w:eastAsia="Times New Roman" w:hAnsi="Times New Roman" w:cs="Times New Roman"/>
          <w:b/>
          <w:color w:val="000000"/>
          <w:sz w:val="28"/>
          <w:szCs w:val="28"/>
        </w:rPr>
        <w:t>25 марта</w:t>
      </w:r>
      <w:r w:rsidRPr="009A42CF">
        <w:rPr>
          <w:rFonts w:ascii="Times New Roman" w:eastAsia="Times New Roman" w:hAnsi="Times New Roman" w:cs="Times New Roman"/>
          <w:b/>
          <w:color w:val="000000"/>
          <w:sz w:val="28"/>
          <w:szCs w:val="28"/>
        </w:rPr>
        <w:t xml:space="preserve"> 202</w:t>
      </w:r>
      <w:r w:rsidR="0071674D" w:rsidRPr="009A42CF">
        <w:rPr>
          <w:rFonts w:ascii="Times New Roman" w:eastAsia="Times New Roman" w:hAnsi="Times New Roman" w:cs="Times New Roman"/>
          <w:b/>
          <w:color w:val="000000"/>
          <w:sz w:val="28"/>
          <w:szCs w:val="28"/>
        </w:rPr>
        <w:t>1</w:t>
      </w:r>
      <w:r w:rsidRPr="009A42CF">
        <w:rPr>
          <w:rFonts w:ascii="Times New Roman" w:eastAsia="Times New Roman" w:hAnsi="Times New Roman" w:cs="Times New Roman"/>
          <w:b/>
          <w:color w:val="000000"/>
          <w:sz w:val="28"/>
          <w:szCs w:val="28"/>
        </w:rPr>
        <w:t xml:space="preserve"> г.</w:t>
      </w:r>
      <w:r w:rsidRPr="009A42CF">
        <w:rPr>
          <w:rFonts w:ascii="Times New Roman" w:eastAsia="Times New Roman" w:hAnsi="Times New Roman" w:cs="Times New Roman"/>
          <w:color w:val="000000"/>
          <w:sz w:val="28"/>
          <w:szCs w:val="28"/>
        </w:rPr>
        <w:t xml:space="preserve"> по адресу </w:t>
      </w:r>
      <w:hyperlink r:id="rId6">
        <w:r w:rsidRPr="009A42CF">
          <w:rPr>
            <w:rFonts w:ascii="Times New Roman" w:eastAsia="Times New Roman" w:hAnsi="Times New Roman" w:cs="Times New Roman"/>
            <w:sz w:val="28"/>
            <w:szCs w:val="28"/>
            <w:u w:val="single"/>
          </w:rPr>
          <w:t>forum</w:t>
        </w:r>
      </w:hyperlink>
      <w:hyperlink r:id="rId7">
        <w:r w:rsidRPr="009A42CF">
          <w:rPr>
            <w:rFonts w:ascii="Times New Roman" w:eastAsia="Times New Roman" w:hAnsi="Times New Roman" w:cs="Times New Roman"/>
            <w:sz w:val="28"/>
            <w:szCs w:val="28"/>
            <w:u w:val="single"/>
          </w:rPr>
          <w:t>.ural.psy</w:t>
        </w:r>
      </w:hyperlink>
      <w:r w:rsidRPr="009A42CF">
        <w:rPr>
          <w:rFonts w:ascii="Times New Roman" w:eastAsia="Times New Roman" w:hAnsi="Times New Roman" w:cs="Times New Roman"/>
          <w:sz w:val="28"/>
          <w:szCs w:val="28"/>
          <w:u w:val="single"/>
        </w:rPr>
        <w:t>@gmail.com</w:t>
      </w:r>
      <w:r w:rsidRPr="009A42CF">
        <w:rPr>
          <w:rFonts w:ascii="Times New Roman" w:eastAsia="Times New Roman" w:hAnsi="Times New Roman" w:cs="Times New Roman"/>
          <w:sz w:val="28"/>
          <w:szCs w:val="28"/>
        </w:rPr>
        <w:t xml:space="preserve"> </w:t>
      </w:r>
      <w:r w:rsidR="00706C96" w:rsidRPr="009A42CF">
        <w:rPr>
          <w:rFonts w:ascii="Times New Roman" w:eastAsia="Times New Roman" w:hAnsi="Times New Roman" w:cs="Times New Roman"/>
          <w:color w:val="000000"/>
          <w:sz w:val="28"/>
          <w:szCs w:val="28"/>
        </w:rPr>
        <w:t xml:space="preserve">По итогам проведения конференции </w:t>
      </w:r>
      <w:r w:rsidR="00706C96" w:rsidRPr="009A42CF">
        <w:rPr>
          <w:rFonts w:ascii="Times New Roman" w:eastAsia="Times New Roman" w:hAnsi="Times New Roman" w:cs="Times New Roman"/>
          <w:b/>
          <w:color w:val="000000"/>
          <w:sz w:val="28"/>
          <w:szCs w:val="28"/>
        </w:rPr>
        <w:t>планируется публикация сборника</w:t>
      </w:r>
      <w:r w:rsidR="00706C96" w:rsidRPr="009A42CF">
        <w:rPr>
          <w:rFonts w:ascii="Times New Roman" w:eastAsia="Times New Roman" w:hAnsi="Times New Roman" w:cs="Times New Roman"/>
          <w:color w:val="000000"/>
          <w:sz w:val="28"/>
          <w:szCs w:val="28"/>
        </w:rPr>
        <w:t xml:space="preserve"> с Российским индексом научного цитирования (на платформе e-</w:t>
      </w:r>
      <w:proofErr w:type="spellStart"/>
      <w:r w:rsidR="00706C96" w:rsidRPr="009A42CF">
        <w:rPr>
          <w:rFonts w:ascii="Times New Roman" w:eastAsia="Times New Roman" w:hAnsi="Times New Roman" w:cs="Times New Roman"/>
          <w:color w:val="000000"/>
          <w:sz w:val="28"/>
          <w:szCs w:val="28"/>
        </w:rPr>
        <w:t>library</w:t>
      </w:r>
      <w:proofErr w:type="spellEnd"/>
      <w:r w:rsidR="00706C96" w:rsidRPr="009A42CF">
        <w:rPr>
          <w:rFonts w:ascii="Times New Roman" w:eastAsia="Times New Roman" w:hAnsi="Times New Roman" w:cs="Times New Roman"/>
          <w:color w:val="000000"/>
          <w:sz w:val="28"/>
          <w:szCs w:val="28"/>
        </w:rPr>
        <w:t xml:space="preserve">). </w:t>
      </w:r>
      <w:r w:rsidR="006052D3" w:rsidRPr="009A42CF">
        <w:rPr>
          <w:rFonts w:ascii="Times New Roman" w:eastAsia="Times New Roman" w:hAnsi="Times New Roman" w:cs="Times New Roman"/>
          <w:color w:val="000000"/>
          <w:sz w:val="28"/>
          <w:szCs w:val="28"/>
        </w:rPr>
        <w:t>Оргкомитет оставляет за собой право не публиковать тезисы, если они не соответствуют требованиям, а также если они подготовлены не на должном научном уровне или получены после 2</w:t>
      </w:r>
      <w:r w:rsidR="0071674D" w:rsidRPr="009A42CF">
        <w:rPr>
          <w:rFonts w:ascii="Times New Roman" w:eastAsia="Times New Roman" w:hAnsi="Times New Roman" w:cs="Times New Roman"/>
          <w:color w:val="000000"/>
          <w:sz w:val="28"/>
          <w:szCs w:val="28"/>
        </w:rPr>
        <w:t>5</w:t>
      </w:r>
      <w:r w:rsidR="006052D3" w:rsidRPr="009A42CF">
        <w:rPr>
          <w:rFonts w:ascii="Times New Roman" w:eastAsia="Times New Roman" w:hAnsi="Times New Roman" w:cs="Times New Roman"/>
          <w:color w:val="000000"/>
          <w:sz w:val="28"/>
          <w:szCs w:val="28"/>
        </w:rPr>
        <w:t xml:space="preserve"> </w:t>
      </w:r>
      <w:r w:rsidR="0071674D" w:rsidRPr="009A42CF">
        <w:rPr>
          <w:rFonts w:ascii="Times New Roman" w:eastAsia="Times New Roman" w:hAnsi="Times New Roman" w:cs="Times New Roman"/>
          <w:color w:val="000000"/>
          <w:sz w:val="28"/>
          <w:szCs w:val="28"/>
        </w:rPr>
        <w:t>марта</w:t>
      </w:r>
      <w:r w:rsidR="006052D3" w:rsidRPr="009A42CF">
        <w:rPr>
          <w:rFonts w:ascii="Times New Roman" w:eastAsia="Times New Roman" w:hAnsi="Times New Roman" w:cs="Times New Roman"/>
          <w:color w:val="000000"/>
          <w:sz w:val="28"/>
          <w:szCs w:val="28"/>
        </w:rPr>
        <w:t xml:space="preserve"> 202</w:t>
      </w:r>
      <w:r w:rsidR="0071674D" w:rsidRPr="009A42CF">
        <w:rPr>
          <w:rFonts w:ascii="Times New Roman" w:eastAsia="Times New Roman" w:hAnsi="Times New Roman" w:cs="Times New Roman"/>
          <w:color w:val="000000"/>
          <w:sz w:val="28"/>
          <w:szCs w:val="28"/>
        </w:rPr>
        <w:t>1</w:t>
      </w:r>
      <w:r w:rsidR="006052D3" w:rsidRPr="009A42CF">
        <w:rPr>
          <w:rFonts w:ascii="Times New Roman" w:eastAsia="Times New Roman" w:hAnsi="Times New Roman" w:cs="Times New Roman"/>
          <w:color w:val="000000"/>
          <w:sz w:val="28"/>
          <w:szCs w:val="28"/>
        </w:rPr>
        <w:t xml:space="preserve"> года.</w:t>
      </w:r>
      <w:r w:rsidR="006052D3" w:rsidRPr="006052D3">
        <w:rPr>
          <w:rFonts w:ascii="Times New Roman" w:eastAsia="Times New Roman" w:hAnsi="Times New Roman" w:cs="Times New Roman"/>
          <w:color w:val="000000"/>
          <w:sz w:val="28"/>
          <w:szCs w:val="28"/>
        </w:rPr>
        <w:t xml:space="preserve"> </w:t>
      </w:r>
    </w:p>
    <w:p w14:paraId="7327DB86" w14:textId="77777777" w:rsidR="006052D3" w:rsidRDefault="006052D3" w:rsidP="00846804">
      <w:pPr>
        <w:pBdr>
          <w:top w:val="nil"/>
          <w:left w:val="nil"/>
          <w:bottom w:val="nil"/>
          <w:right w:val="nil"/>
          <w:between w:val="nil"/>
        </w:pBdr>
        <w:ind w:left="-426" w:firstLine="426"/>
        <w:jc w:val="both"/>
        <w:rPr>
          <w:rFonts w:ascii="Times New Roman" w:eastAsia="Times New Roman" w:hAnsi="Times New Roman" w:cs="Times New Roman"/>
          <w:b/>
          <w:sz w:val="28"/>
          <w:szCs w:val="28"/>
        </w:rPr>
      </w:pPr>
    </w:p>
    <w:p w14:paraId="5B1D88AF" w14:textId="77777777" w:rsidR="00000ECC" w:rsidRDefault="00000ECC" w:rsidP="00A22B4D">
      <w:pPr>
        <w:pBdr>
          <w:top w:val="nil"/>
          <w:left w:val="nil"/>
          <w:bottom w:val="nil"/>
          <w:right w:val="nil"/>
          <w:between w:val="nil"/>
        </w:pBdr>
        <w:ind w:firstLine="720"/>
        <w:jc w:val="both"/>
        <w:rPr>
          <w:rFonts w:ascii="Times New Roman" w:eastAsia="Times New Roman" w:hAnsi="Times New Roman" w:cs="Times New Roman"/>
          <w:sz w:val="28"/>
          <w:szCs w:val="28"/>
        </w:rPr>
      </w:pPr>
      <w:r w:rsidRPr="00000ECC">
        <w:rPr>
          <w:rFonts w:ascii="Times New Roman" w:eastAsia="Times New Roman" w:hAnsi="Times New Roman" w:cs="Times New Roman"/>
          <w:b/>
          <w:sz w:val="28"/>
          <w:szCs w:val="28"/>
        </w:rPr>
        <w:t>Организационный взнос</w:t>
      </w:r>
      <w:r w:rsidRPr="00000ECC">
        <w:rPr>
          <w:rFonts w:ascii="Times New Roman" w:eastAsia="Times New Roman" w:hAnsi="Times New Roman" w:cs="Times New Roman"/>
          <w:sz w:val="28"/>
          <w:szCs w:val="28"/>
        </w:rPr>
        <w:t xml:space="preserve"> – не предусмотрен. </w:t>
      </w:r>
    </w:p>
    <w:p w14:paraId="171175B9" w14:textId="77777777" w:rsidR="00000ECC" w:rsidRPr="00000ECC" w:rsidRDefault="00000ECC" w:rsidP="00A22B4D">
      <w:pPr>
        <w:pBdr>
          <w:top w:val="nil"/>
          <w:left w:val="nil"/>
          <w:bottom w:val="nil"/>
          <w:right w:val="nil"/>
          <w:between w:val="nil"/>
        </w:pBdr>
        <w:ind w:firstLine="720"/>
        <w:jc w:val="both"/>
        <w:rPr>
          <w:rFonts w:ascii="Times New Roman" w:eastAsia="Times New Roman" w:hAnsi="Times New Roman" w:cs="Times New Roman"/>
          <w:sz w:val="28"/>
          <w:szCs w:val="28"/>
        </w:rPr>
      </w:pPr>
    </w:p>
    <w:p w14:paraId="13DDED03" w14:textId="77777777" w:rsidR="00000ECC" w:rsidRPr="0030266C" w:rsidRDefault="00846804" w:rsidP="00A22B4D">
      <w:pPr>
        <w:ind w:firstLine="720"/>
        <w:jc w:val="both"/>
        <w:rPr>
          <w:rFonts w:ascii="Times New Roman" w:hAnsi="Times New Roman" w:cs="Times New Roman"/>
          <w:sz w:val="28"/>
          <w:szCs w:val="28"/>
        </w:rPr>
      </w:pPr>
      <w:r w:rsidRPr="00846804">
        <w:rPr>
          <w:rFonts w:ascii="Times New Roman" w:eastAsia="Times New Roman" w:hAnsi="Times New Roman" w:cs="Times New Roman"/>
          <w:b/>
          <w:sz w:val="28"/>
          <w:szCs w:val="28"/>
        </w:rPr>
        <w:t>Требования к написанию тезисов.</w:t>
      </w:r>
      <w:r w:rsidRPr="00D77F69">
        <w:rPr>
          <w:rFonts w:ascii="Times New Roman" w:eastAsia="Times New Roman" w:hAnsi="Times New Roman" w:cs="Times New Roman"/>
          <w:sz w:val="28"/>
          <w:szCs w:val="28"/>
        </w:rPr>
        <w:t xml:space="preserve"> </w:t>
      </w:r>
      <w:r w:rsidR="00A22B4D">
        <w:rPr>
          <w:rFonts w:ascii="Times New Roman" w:eastAsia="Times New Roman" w:hAnsi="Times New Roman" w:cs="Times New Roman"/>
          <w:sz w:val="28"/>
          <w:szCs w:val="28"/>
        </w:rPr>
        <w:t xml:space="preserve">К публикации принимаются тезисы </w:t>
      </w:r>
      <w:r w:rsidR="00000ECC" w:rsidRPr="00D77F69">
        <w:rPr>
          <w:rFonts w:ascii="Times New Roman" w:eastAsia="Times New Roman" w:hAnsi="Times New Roman" w:cs="Times New Roman"/>
          <w:sz w:val="28"/>
          <w:szCs w:val="28"/>
        </w:rPr>
        <w:t xml:space="preserve">объемом от 250 до 500 слов. Текст должен быть подготовлен в текстовом редакторе – Microsoft </w:t>
      </w:r>
      <w:proofErr w:type="spellStart"/>
      <w:r w:rsidR="00000ECC" w:rsidRPr="00D77F69">
        <w:rPr>
          <w:rFonts w:ascii="Times New Roman" w:eastAsia="Times New Roman" w:hAnsi="Times New Roman" w:cs="Times New Roman"/>
          <w:sz w:val="28"/>
          <w:szCs w:val="28"/>
        </w:rPr>
        <w:t>Word</w:t>
      </w:r>
      <w:proofErr w:type="spellEnd"/>
      <w:r w:rsidR="00000ECC" w:rsidRPr="00D77F69">
        <w:rPr>
          <w:rFonts w:ascii="Times New Roman" w:eastAsia="Times New Roman" w:hAnsi="Times New Roman" w:cs="Times New Roman"/>
          <w:sz w:val="28"/>
          <w:szCs w:val="28"/>
        </w:rPr>
        <w:t xml:space="preserve"> (с расширением *.</w:t>
      </w:r>
      <w:proofErr w:type="spellStart"/>
      <w:r w:rsidR="00000ECC" w:rsidRPr="00D77F69">
        <w:rPr>
          <w:rFonts w:ascii="Times New Roman" w:eastAsia="Times New Roman" w:hAnsi="Times New Roman" w:cs="Times New Roman"/>
          <w:sz w:val="28"/>
          <w:szCs w:val="28"/>
        </w:rPr>
        <w:t>doc</w:t>
      </w:r>
      <w:proofErr w:type="spellEnd"/>
      <w:r w:rsidR="00000ECC" w:rsidRPr="00D77F69">
        <w:rPr>
          <w:rFonts w:ascii="Times New Roman" w:eastAsia="Times New Roman" w:hAnsi="Times New Roman" w:cs="Times New Roman"/>
          <w:sz w:val="28"/>
          <w:szCs w:val="28"/>
        </w:rPr>
        <w:t xml:space="preserve"> или *.</w:t>
      </w:r>
      <w:proofErr w:type="spellStart"/>
      <w:r w:rsidR="00000ECC" w:rsidRPr="00D77F69">
        <w:rPr>
          <w:rFonts w:ascii="Times New Roman" w:eastAsia="Times New Roman" w:hAnsi="Times New Roman" w:cs="Times New Roman"/>
          <w:sz w:val="28"/>
          <w:szCs w:val="28"/>
        </w:rPr>
        <w:t>rtf</w:t>
      </w:r>
      <w:proofErr w:type="spellEnd"/>
      <w:r w:rsidR="00000ECC" w:rsidRPr="00D77F69">
        <w:rPr>
          <w:rFonts w:ascii="Times New Roman" w:eastAsia="Times New Roman" w:hAnsi="Times New Roman" w:cs="Times New Roman"/>
          <w:sz w:val="28"/>
          <w:szCs w:val="28"/>
        </w:rPr>
        <w:t xml:space="preserve">). Поля по 2 см, шрифт </w:t>
      </w:r>
      <w:proofErr w:type="spellStart"/>
      <w:r w:rsidR="00000ECC" w:rsidRPr="00D77F69">
        <w:rPr>
          <w:rFonts w:ascii="Times New Roman" w:eastAsia="Times New Roman" w:hAnsi="Times New Roman" w:cs="Times New Roman"/>
          <w:sz w:val="28"/>
          <w:szCs w:val="28"/>
        </w:rPr>
        <w:t>Times</w:t>
      </w:r>
      <w:proofErr w:type="spellEnd"/>
      <w:r w:rsidR="00000ECC" w:rsidRPr="00D77F69">
        <w:rPr>
          <w:rFonts w:ascii="Times New Roman" w:eastAsia="Times New Roman" w:hAnsi="Times New Roman" w:cs="Times New Roman"/>
          <w:sz w:val="28"/>
          <w:szCs w:val="28"/>
        </w:rPr>
        <w:t xml:space="preserve"> </w:t>
      </w:r>
      <w:proofErr w:type="spellStart"/>
      <w:r w:rsidR="00000ECC" w:rsidRPr="00D77F69">
        <w:rPr>
          <w:rFonts w:ascii="Times New Roman" w:eastAsia="Times New Roman" w:hAnsi="Times New Roman" w:cs="Times New Roman"/>
          <w:sz w:val="28"/>
          <w:szCs w:val="28"/>
        </w:rPr>
        <w:t>New</w:t>
      </w:r>
      <w:proofErr w:type="spellEnd"/>
      <w:r w:rsidR="00000ECC" w:rsidRPr="00D77F69">
        <w:rPr>
          <w:rFonts w:ascii="Times New Roman" w:eastAsia="Times New Roman" w:hAnsi="Times New Roman" w:cs="Times New Roman"/>
          <w:sz w:val="28"/>
          <w:szCs w:val="28"/>
        </w:rPr>
        <w:t xml:space="preserve"> </w:t>
      </w:r>
      <w:proofErr w:type="spellStart"/>
      <w:r w:rsidR="00000ECC" w:rsidRPr="00D77F69">
        <w:rPr>
          <w:rFonts w:ascii="Times New Roman" w:eastAsia="Times New Roman" w:hAnsi="Times New Roman" w:cs="Times New Roman"/>
          <w:sz w:val="28"/>
          <w:szCs w:val="28"/>
        </w:rPr>
        <w:t>Roman</w:t>
      </w:r>
      <w:proofErr w:type="spellEnd"/>
      <w:r w:rsidR="00000ECC" w:rsidRPr="00D77F69">
        <w:rPr>
          <w:rFonts w:ascii="Times New Roman" w:eastAsia="Times New Roman" w:hAnsi="Times New Roman" w:cs="Times New Roman"/>
          <w:sz w:val="28"/>
          <w:szCs w:val="28"/>
        </w:rPr>
        <w:t xml:space="preserve">, размер – 14, межстрочный интервал – полуторный, выравнивание по ширине, абзацный отступ 1,25 см, ориентация листа – книжная. </w:t>
      </w:r>
      <w:r w:rsidR="00000ECC" w:rsidRPr="0030266C">
        <w:rPr>
          <w:rFonts w:ascii="Times New Roman" w:eastAsia="Times New Roman" w:hAnsi="Times New Roman" w:cs="Times New Roman"/>
          <w:sz w:val="28"/>
          <w:szCs w:val="28"/>
        </w:rPr>
        <w:t xml:space="preserve">Список литературы </w:t>
      </w:r>
      <w:r w:rsidR="00932616" w:rsidRPr="0030266C">
        <w:rPr>
          <w:rFonts w:ascii="Times New Roman" w:eastAsia="Times New Roman" w:hAnsi="Times New Roman" w:cs="Times New Roman"/>
          <w:sz w:val="28"/>
          <w:szCs w:val="28"/>
        </w:rPr>
        <w:t>обязателен и должен включать</w:t>
      </w:r>
      <w:r w:rsidR="00000ECC" w:rsidRPr="0030266C">
        <w:rPr>
          <w:rFonts w:ascii="Times New Roman" w:eastAsia="Times New Roman" w:hAnsi="Times New Roman" w:cs="Times New Roman"/>
          <w:sz w:val="28"/>
          <w:szCs w:val="28"/>
        </w:rPr>
        <w:t xml:space="preserve"> не более 3 источников с</w:t>
      </w:r>
      <w:r w:rsidR="00187F68" w:rsidRPr="0030266C">
        <w:rPr>
          <w:rFonts w:ascii="Times New Roman" w:eastAsia="Times New Roman" w:hAnsi="Times New Roman" w:cs="Times New Roman"/>
          <w:sz w:val="28"/>
          <w:szCs w:val="28"/>
        </w:rPr>
        <w:t>о</w:t>
      </w:r>
      <w:r w:rsidR="00000ECC" w:rsidRPr="0030266C">
        <w:rPr>
          <w:rFonts w:ascii="Times New Roman" w:eastAsia="Times New Roman" w:hAnsi="Times New Roman" w:cs="Times New Roman"/>
          <w:sz w:val="28"/>
          <w:szCs w:val="28"/>
        </w:rPr>
        <w:t xml:space="preserve"> ссылками </w:t>
      </w:r>
      <w:r w:rsidR="00187F68" w:rsidRPr="0030266C">
        <w:rPr>
          <w:rFonts w:ascii="Times New Roman" w:eastAsia="Times New Roman" w:hAnsi="Times New Roman" w:cs="Times New Roman"/>
          <w:sz w:val="28"/>
          <w:szCs w:val="28"/>
        </w:rPr>
        <w:t xml:space="preserve">на них </w:t>
      </w:r>
      <w:r w:rsidR="00000ECC" w:rsidRPr="0030266C">
        <w:rPr>
          <w:rFonts w:ascii="Times New Roman" w:eastAsia="Times New Roman" w:hAnsi="Times New Roman" w:cs="Times New Roman"/>
          <w:sz w:val="28"/>
          <w:szCs w:val="28"/>
        </w:rPr>
        <w:t>в тексте.</w:t>
      </w:r>
      <w:r w:rsidR="00A22B4D" w:rsidRPr="0030266C">
        <w:rPr>
          <w:rFonts w:ascii="Times New Roman" w:eastAsia="Times New Roman" w:hAnsi="Times New Roman" w:cs="Times New Roman"/>
          <w:sz w:val="28"/>
          <w:szCs w:val="28"/>
        </w:rPr>
        <w:t xml:space="preserve"> </w:t>
      </w:r>
      <w:r w:rsidR="00A22B4D" w:rsidRPr="0030266C">
        <w:rPr>
          <w:rFonts w:ascii="Times New Roman" w:hAnsi="Times New Roman" w:cs="Times New Roman"/>
          <w:sz w:val="28"/>
          <w:szCs w:val="28"/>
        </w:rPr>
        <w:t xml:space="preserve">Список литературы оформляется </w:t>
      </w:r>
      <w:r w:rsidR="009D06A7" w:rsidRPr="0030266C">
        <w:rPr>
          <w:rFonts w:ascii="Times New Roman" w:eastAsia="Times New Roman" w:hAnsi="Times New Roman" w:cs="Times New Roman"/>
          <w:sz w:val="28"/>
          <w:szCs w:val="28"/>
        </w:rPr>
        <w:t xml:space="preserve">НЕ в алфавитном порядке, </w:t>
      </w:r>
      <w:r w:rsidR="00187F68" w:rsidRPr="0030266C">
        <w:rPr>
          <w:rFonts w:ascii="Times New Roman" w:eastAsia="Times New Roman" w:hAnsi="Times New Roman" w:cs="Times New Roman"/>
          <w:sz w:val="28"/>
          <w:szCs w:val="28"/>
        </w:rPr>
        <w:t>а по порядку</w:t>
      </w:r>
      <w:r w:rsidR="009D06A7" w:rsidRPr="0030266C">
        <w:rPr>
          <w:rFonts w:ascii="Times New Roman" w:eastAsia="Times New Roman" w:hAnsi="Times New Roman" w:cs="Times New Roman"/>
          <w:sz w:val="28"/>
          <w:szCs w:val="28"/>
        </w:rPr>
        <w:t xml:space="preserve"> упоминания </w:t>
      </w:r>
      <w:r w:rsidR="0052237E" w:rsidRPr="0030266C">
        <w:rPr>
          <w:rFonts w:ascii="Times New Roman" w:eastAsia="Times New Roman" w:hAnsi="Times New Roman" w:cs="Times New Roman"/>
          <w:sz w:val="28"/>
          <w:szCs w:val="28"/>
        </w:rPr>
        <w:t>источников</w:t>
      </w:r>
      <w:r w:rsidR="00503C73" w:rsidRPr="0030266C">
        <w:rPr>
          <w:rFonts w:ascii="Times New Roman" w:eastAsia="Times New Roman" w:hAnsi="Times New Roman" w:cs="Times New Roman"/>
          <w:sz w:val="28"/>
          <w:szCs w:val="28"/>
        </w:rPr>
        <w:t xml:space="preserve"> </w:t>
      </w:r>
      <w:r w:rsidR="009D06A7" w:rsidRPr="0030266C">
        <w:rPr>
          <w:rFonts w:ascii="Times New Roman" w:eastAsia="Times New Roman" w:hAnsi="Times New Roman" w:cs="Times New Roman"/>
          <w:sz w:val="28"/>
          <w:szCs w:val="28"/>
        </w:rPr>
        <w:t>в тексте.</w:t>
      </w:r>
      <w:r w:rsidR="009D06A7" w:rsidRPr="0030266C">
        <w:rPr>
          <w:rFonts w:ascii="Times New Roman" w:eastAsia="Times New Roman" w:hAnsi="Times New Roman" w:cs="Times New Roman"/>
          <w:sz w:val="24"/>
          <w:szCs w:val="24"/>
        </w:rPr>
        <w:t xml:space="preserve"> </w:t>
      </w:r>
      <w:r w:rsidR="00000ECC" w:rsidRPr="0030266C">
        <w:rPr>
          <w:rFonts w:ascii="Times New Roman" w:eastAsia="Times New Roman" w:hAnsi="Times New Roman" w:cs="Times New Roman"/>
          <w:sz w:val="28"/>
          <w:szCs w:val="28"/>
        </w:rPr>
        <w:t xml:space="preserve">Ссылка в тексте дается по номеру источника в списке </w:t>
      </w:r>
      <w:r w:rsidR="0046553B" w:rsidRPr="0030266C">
        <w:rPr>
          <w:rFonts w:ascii="Times New Roman" w:eastAsia="Times New Roman" w:hAnsi="Times New Roman" w:cs="Times New Roman"/>
          <w:sz w:val="28"/>
          <w:szCs w:val="28"/>
        </w:rPr>
        <w:t xml:space="preserve">литературы </w:t>
      </w:r>
      <w:r w:rsidR="00000ECC" w:rsidRPr="0030266C">
        <w:rPr>
          <w:rFonts w:ascii="Times New Roman" w:eastAsia="Times New Roman" w:hAnsi="Times New Roman" w:cs="Times New Roman"/>
          <w:sz w:val="28"/>
          <w:szCs w:val="28"/>
        </w:rPr>
        <w:t>(например, [2]).</w:t>
      </w:r>
      <w:r w:rsidR="00187F68" w:rsidRPr="0030266C">
        <w:rPr>
          <w:rFonts w:ascii="Times New Roman" w:eastAsia="Times New Roman" w:hAnsi="Times New Roman" w:cs="Times New Roman"/>
          <w:sz w:val="28"/>
          <w:szCs w:val="28"/>
        </w:rPr>
        <w:t xml:space="preserve"> При </w:t>
      </w:r>
      <w:r w:rsidR="008A6204" w:rsidRPr="0030266C">
        <w:rPr>
          <w:rFonts w:ascii="Times New Roman" w:eastAsia="Times New Roman" w:hAnsi="Times New Roman" w:cs="Times New Roman"/>
          <w:sz w:val="28"/>
          <w:szCs w:val="28"/>
        </w:rPr>
        <w:t>прямом ци</w:t>
      </w:r>
      <w:r w:rsidR="00503C73" w:rsidRPr="0030266C">
        <w:rPr>
          <w:rFonts w:ascii="Times New Roman" w:eastAsia="Times New Roman" w:hAnsi="Times New Roman" w:cs="Times New Roman"/>
          <w:sz w:val="28"/>
          <w:szCs w:val="28"/>
        </w:rPr>
        <w:t>тировании обязательно указываются страницы</w:t>
      </w:r>
      <w:r w:rsidR="00187F68" w:rsidRPr="0030266C">
        <w:rPr>
          <w:rFonts w:ascii="Times New Roman" w:eastAsia="Times New Roman" w:hAnsi="Times New Roman" w:cs="Times New Roman"/>
          <w:sz w:val="28"/>
          <w:szCs w:val="28"/>
        </w:rPr>
        <w:t xml:space="preserve"> в источнике (например, [2, с. 81]).</w:t>
      </w:r>
    </w:p>
    <w:p w14:paraId="43DA4569" w14:textId="77777777" w:rsidR="00000ECC" w:rsidRPr="0030266C" w:rsidRDefault="00000ECC" w:rsidP="00A22B4D">
      <w:pPr>
        <w:pStyle w:val="10"/>
        <w:ind w:firstLine="720"/>
        <w:jc w:val="both"/>
        <w:rPr>
          <w:rFonts w:ascii="Times New Roman" w:eastAsia="Times New Roman" w:hAnsi="Times New Roman" w:cs="Times New Roman"/>
          <w:sz w:val="28"/>
          <w:szCs w:val="28"/>
        </w:rPr>
      </w:pPr>
      <w:r w:rsidRPr="0030266C">
        <w:rPr>
          <w:rFonts w:ascii="Times New Roman" w:eastAsia="Times New Roman" w:hAnsi="Times New Roman" w:cs="Times New Roman"/>
          <w:sz w:val="28"/>
          <w:szCs w:val="28"/>
        </w:rPr>
        <w:t>На первой странице вверху печатается заголовок (название) тезисов прописными (заглавными) буквами, выравнивание по центру. Под заголовком курсивом печатаются полностью ФИО автора, ученая степень, ученое звание, должность, далее полное название места работы, город</w:t>
      </w:r>
      <w:r w:rsidR="008A6204" w:rsidRPr="0030266C">
        <w:rPr>
          <w:rFonts w:ascii="Times New Roman" w:eastAsia="Times New Roman" w:hAnsi="Times New Roman" w:cs="Times New Roman"/>
          <w:sz w:val="28"/>
          <w:szCs w:val="28"/>
        </w:rPr>
        <w:t>, электронный адрес автора</w:t>
      </w:r>
      <w:r w:rsidRPr="0030266C">
        <w:rPr>
          <w:rFonts w:ascii="Times New Roman" w:eastAsia="Times New Roman" w:hAnsi="Times New Roman" w:cs="Times New Roman"/>
          <w:i/>
          <w:sz w:val="28"/>
          <w:szCs w:val="28"/>
        </w:rPr>
        <w:t xml:space="preserve">. </w:t>
      </w:r>
    </w:p>
    <w:p w14:paraId="27A5A543" w14:textId="77777777" w:rsidR="00000ECC" w:rsidRPr="0030266C" w:rsidRDefault="00000ECC" w:rsidP="00A22B4D">
      <w:pPr>
        <w:pStyle w:val="10"/>
        <w:ind w:firstLine="720"/>
        <w:jc w:val="both"/>
        <w:rPr>
          <w:rFonts w:ascii="Times New Roman" w:eastAsia="Times New Roman" w:hAnsi="Times New Roman" w:cs="Times New Roman"/>
          <w:sz w:val="28"/>
          <w:szCs w:val="28"/>
        </w:rPr>
      </w:pPr>
      <w:r w:rsidRPr="0030266C">
        <w:rPr>
          <w:rFonts w:ascii="Times New Roman" w:eastAsia="Times New Roman" w:hAnsi="Times New Roman" w:cs="Times New Roman"/>
          <w:sz w:val="28"/>
          <w:szCs w:val="28"/>
        </w:rPr>
        <w:t xml:space="preserve">Изложение тезисов должно соответствовать стандартной структуре: введение (актуальность, проблема исследования), материалы и методы (выборка исследования, используемые методики), результаты, заключение. </w:t>
      </w:r>
      <w:r w:rsidR="004D1CDE" w:rsidRPr="0030266C">
        <w:rPr>
          <w:rFonts w:ascii="Times New Roman" w:eastAsia="Times New Roman" w:hAnsi="Times New Roman" w:cs="Times New Roman"/>
          <w:sz w:val="28"/>
          <w:szCs w:val="28"/>
        </w:rPr>
        <w:t xml:space="preserve">Выделение указанных структурных элементов является обязательным. </w:t>
      </w:r>
      <w:r w:rsidRPr="0030266C">
        <w:rPr>
          <w:rFonts w:ascii="Times New Roman" w:eastAsia="Times New Roman" w:hAnsi="Times New Roman" w:cs="Times New Roman"/>
          <w:sz w:val="28"/>
          <w:szCs w:val="28"/>
        </w:rPr>
        <w:t xml:space="preserve">Структурные элементы тезисов начинаются с нового абзаца (всего 4 абзаца). </w:t>
      </w:r>
    </w:p>
    <w:p w14:paraId="18C1C632" w14:textId="77777777" w:rsidR="00000ECC" w:rsidRPr="0030266C" w:rsidRDefault="00000ECC" w:rsidP="00846804">
      <w:pPr>
        <w:pStyle w:val="10"/>
        <w:ind w:left="-426" w:firstLine="426"/>
        <w:jc w:val="both"/>
        <w:rPr>
          <w:rFonts w:ascii="Times New Roman" w:eastAsia="Times New Roman" w:hAnsi="Times New Roman" w:cs="Times New Roman"/>
          <w:sz w:val="28"/>
          <w:szCs w:val="28"/>
        </w:rPr>
      </w:pPr>
    </w:p>
    <w:p w14:paraId="5CDD313F" w14:textId="77777777" w:rsidR="00000ECC" w:rsidRPr="0030266C" w:rsidRDefault="00000ECC" w:rsidP="00846804">
      <w:pPr>
        <w:pStyle w:val="10"/>
        <w:ind w:left="-426" w:firstLine="426"/>
        <w:rPr>
          <w:rFonts w:ascii="Times New Roman" w:eastAsia="Times New Roman" w:hAnsi="Times New Roman" w:cs="Times New Roman"/>
          <w:sz w:val="28"/>
          <w:szCs w:val="28"/>
        </w:rPr>
      </w:pPr>
      <w:r w:rsidRPr="0030266C">
        <w:rPr>
          <w:rFonts w:ascii="Times New Roman" w:eastAsia="Times New Roman" w:hAnsi="Times New Roman" w:cs="Times New Roman"/>
          <w:b/>
          <w:i/>
          <w:sz w:val="28"/>
          <w:szCs w:val="28"/>
        </w:rPr>
        <w:t>[Шаблон оформления]</w:t>
      </w:r>
    </w:p>
    <w:p w14:paraId="2CB729DC" w14:textId="77777777" w:rsidR="00000ECC" w:rsidRPr="0030266C" w:rsidRDefault="00000ECC" w:rsidP="00846804">
      <w:pPr>
        <w:pStyle w:val="10"/>
        <w:ind w:left="-426" w:firstLine="426"/>
        <w:jc w:val="center"/>
        <w:rPr>
          <w:rFonts w:ascii="Times New Roman" w:eastAsia="Times New Roman" w:hAnsi="Times New Roman" w:cs="Times New Roman"/>
          <w:sz w:val="24"/>
          <w:szCs w:val="24"/>
        </w:rPr>
      </w:pPr>
    </w:p>
    <w:p w14:paraId="09CDACF3" w14:textId="77777777" w:rsidR="00E67DD4" w:rsidRPr="0030266C" w:rsidRDefault="00E67DD4" w:rsidP="00E67DD4">
      <w:pPr>
        <w:ind w:left="-567"/>
        <w:jc w:val="center"/>
        <w:rPr>
          <w:rFonts w:ascii="Times New Roman" w:eastAsia="Times New Roman" w:hAnsi="Times New Roman"/>
          <w:sz w:val="24"/>
          <w:szCs w:val="24"/>
        </w:rPr>
      </w:pPr>
      <w:r w:rsidRPr="0030266C">
        <w:rPr>
          <w:rFonts w:ascii="Times New Roman" w:eastAsia="Times New Roman" w:hAnsi="Times New Roman"/>
          <w:b/>
          <w:bCs/>
          <w:color w:val="000000"/>
          <w:sz w:val="28"/>
          <w:szCs w:val="28"/>
        </w:rPr>
        <w:t>ПРИМЕНЕНИЕ МЕТОДОЛОГИЧЕСКОГО ПОДХОДА А.Р. ЛУРИЯ К ОЦЕНКЕ СОСТОЯНИЙ И ПСИХОФИЗИОЛОГИЧЕСКИХ КАЧЕСТВ ЧЕЛОВЕКА В ПРОЦЕССЕ ДОКАЗЫВАНИЯ В УГОЛОВНОМ СУДОПРОИЗВОДСТВЕ</w:t>
      </w:r>
    </w:p>
    <w:p w14:paraId="32709974" w14:textId="77777777" w:rsidR="00E67DD4" w:rsidRPr="0030266C" w:rsidRDefault="00E67DD4" w:rsidP="00E67DD4">
      <w:pPr>
        <w:ind w:left="-567"/>
        <w:jc w:val="center"/>
        <w:rPr>
          <w:rFonts w:ascii="Times New Roman" w:eastAsia="Times New Roman" w:hAnsi="Times New Roman"/>
          <w:sz w:val="24"/>
          <w:szCs w:val="24"/>
        </w:rPr>
      </w:pPr>
      <w:r w:rsidRPr="0030266C">
        <w:rPr>
          <w:rFonts w:ascii="Times New Roman" w:eastAsia="Times New Roman" w:hAnsi="Times New Roman"/>
          <w:i/>
          <w:iCs/>
          <w:color w:val="000000"/>
          <w:sz w:val="28"/>
          <w:szCs w:val="28"/>
        </w:rPr>
        <w:t>Котлярова Любовь Николаевна,</w:t>
      </w:r>
    </w:p>
    <w:p w14:paraId="24BBD34E" w14:textId="77777777" w:rsidR="00E67DD4" w:rsidRPr="0030266C" w:rsidRDefault="00E67DD4" w:rsidP="00E67DD4">
      <w:pPr>
        <w:ind w:left="-567"/>
        <w:jc w:val="center"/>
        <w:rPr>
          <w:rFonts w:ascii="Times New Roman" w:eastAsia="Times New Roman" w:hAnsi="Times New Roman"/>
          <w:sz w:val="24"/>
          <w:szCs w:val="24"/>
        </w:rPr>
      </w:pPr>
      <w:r w:rsidRPr="0030266C">
        <w:rPr>
          <w:rFonts w:ascii="Times New Roman" w:eastAsia="Times New Roman" w:hAnsi="Times New Roman"/>
          <w:i/>
          <w:iCs/>
          <w:color w:val="000000"/>
          <w:sz w:val="28"/>
          <w:szCs w:val="28"/>
        </w:rPr>
        <w:t>кандидат психологических наук, доцент,</w:t>
      </w:r>
    </w:p>
    <w:p w14:paraId="54A61AD8" w14:textId="77777777" w:rsidR="00E67DD4" w:rsidRPr="0030266C" w:rsidRDefault="00E67DD4" w:rsidP="00E67DD4">
      <w:pPr>
        <w:ind w:left="-567"/>
        <w:jc w:val="center"/>
        <w:rPr>
          <w:rFonts w:ascii="Times New Roman" w:eastAsia="Times New Roman" w:hAnsi="Times New Roman"/>
          <w:sz w:val="24"/>
          <w:szCs w:val="24"/>
        </w:rPr>
      </w:pPr>
      <w:r w:rsidRPr="0030266C">
        <w:rPr>
          <w:rFonts w:ascii="Times New Roman" w:eastAsia="Times New Roman" w:hAnsi="Times New Roman"/>
          <w:i/>
          <w:iCs/>
          <w:color w:val="000000"/>
          <w:sz w:val="28"/>
          <w:szCs w:val="28"/>
        </w:rPr>
        <w:t>доцент кафедры уголовно-процессуального права и криминалистики</w:t>
      </w:r>
    </w:p>
    <w:p w14:paraId="0360C390" w14:textId="77777777" w:rsidR="00E67DD4" w:rsidRPr="0030266C" w:rsidRDefault="00213CF7" w:rsidP="00E67DD4">
      <w:pPr>
        <w:ind w:left="-567"/>
        <w:jc w:val="center"/>
        <w:rPr>
          <w:rFonts w:ascii="Times New Roman" w:eastAsia="Times New Roman" w:hAnsi="Times New Roman"/>
          <w:sz w:val="24"/>
          <w:szCs w:val="24"/>
        </w:rPr>
      </w:pPr>
      <w:hyperlink r:id="rId8" w:history="1">
        <w:r w:rsidR="00E67DD4" w:rsidRPr="0030266C">
          <w:rPr>
            <w:rFonts w:ascii="Times New Roman" w:eastAsia="Times New Roman" w:hAnsi="Times New Roman"/>
            <w:color w:val="0000FF"/>
            <w:sz w:val="28"/>
            <w:szCs w:val="28"/>
            <w:u w:val="single"/>
          </w:rPr>
          <w:t>kotlyarova_ust@yandex.ru</w:t>
        </w:r>
      </w:hyperlink>
    </w:p>
    <w:p w14:paraId="323B1ECA" w14:textId="77777777" w:rsidR="00E67DD4" w:rsidRPr="0030266C" w:rsidRDefault="00E67DD4" w:rsidP="00E67DD4">
      <w:pPr>
        <w:rPr>
          <w:rFonts w:ascii="Times New Roman" w:eastAsia="Times New Roman" w:hAnsi="Times New Roman"/>
          <w:sz w:val="24"/>
          <w:szCs w:val="24"/>
        </w:rPr>
      </w:pPr>
    </w:p>
    <w:p w14:paraId="2118FD0F" w14:textId="77777777" w:rsidR="00E67DD4" w:rsidRPr="0030266C" w:rsidRDefault="00E67DD4" w:rsidP="00E67DD4">
      <w:pPr>
        <w:ind w:left="-567"/>
        <w:jc w:val="center"/>
        <w:rPr>
          <w:rFonts w:ascii="Times New Roman" w:eastAsia="Times New Roman" w:hAnsi="Times New Roman"/>
          <w:sz w:val="24"/>
          <w:szCs w:val="24"/>
        </w:rPr>
      </w:pPr>
      <w:r w:rsidRPr="0030266C">
        <w:rPr>
          <w:rFonts w:ascii="Times New Roman" w:eastAsia="Times New Roman" w:hAnsi="Times New Roman"/>
          <w:i/>
          <w:iCs/>
          <w:color w:val="000000"/>
          <w:sz w:val="28"/>
          <w:szCs w:val="28"/>
        </w:rPr>
        <w:t xml:space="preserve"> Усачев Александр Александрович,</w:t>
      </w:r>
    </w:p>
    <w:p w14:paraId="56B0DB79" w14:textId="77777777" w:rsidR="00E67DD4" w:rsidRPr="0030266C" w:rsidRDefault="00E67DD4" w:rsidP="00187F68">
      <w:pPr>
        <w:jc w:val="center"/>
        <w:rPr>
          <w:rFonts w:ascii="Times New Roman" w:eastAsia="Times New Roman" w:hAnsi="Times New Roman"/>
          <w:sz w:val="24"/>
          <w:szCs w:val="24"/>
        </w:rPr>
      </w:pPr>
      <w:r w:rsidRPr="0030266C">
        <w:rPr>
          <w:rFonts w:ascii="Times New Roman" w:eastAsia="Times New Roman" w:hAnsi="Times New Roman"/>
          <w:i/>
          <w:iCs/>
          <w:color w:val="000000"/>
          <w:sz w:val="28"/>
          <w:szCs w:val="28"/>
        </w:rPr>
        <w:t>кандидат юридических наук,</w:t>
      </w:r>
    </w:p>
    <w:p w14:paraId="59E0A58B" w14:textId="77777777" w:rsidR="00E67DD4" w:rsidRPr="0030266C" w:rsidRDefault="00E67DD4" w:rsidP="00E67DD4">
      <w:pPr>
        <w:ind w:left="-567"/>
        <w:jc w:val="center"/>
        <w:rPr>
          <w:rFonts w:ascii="Times New Roman" w:eastAsia="Times New Roman" w:hAnsi="Times New Roman"/>
          <w:sz w:val="24"/>
          <w:szCs w:val="24"/>
        </w:rPr>
      </w:pPr>
      <w:r w:rsidRPr="0030266C">
        <w:rPr>
          <w:rFonts w:ascii="Times New Roman" w:eastAsia="Times New Roman" w:hAnsi="Times New Roman"/>
          <w:i/>
          <w:iCs/>
          <w:color w:val="000000"/>
          <w:sz w:val="28"/>
          <w:szCs w:val="28"/>
        </w:rPr>
        <w:t>доцент кафедры организации судебной и прокурорско-следственной деятельности</w:t>
      </w:r>
    </w:p>
    <w:p w14:paraId="1A3BB79D" w14:textId="77777777" w:rsidR="00E67DD4" w:rsidRPr="0030266C" w:rsidRDefault="00213CF7" w:rsidP="00E67DD4">
      <w:pPr>
        <w:ind w:left="-567"/>
        <w:jc w:val="center"/>
        <w:rPr>
          <w:rFonts w:ascii="Times New Roman" w:eastAsia="Times New Roman" w:hAnsi="Times New Roman"/>
          <w:sz w:val="24"/>
          <w:szCs w:val="24"/>
        </w:rPr>
      </w:pPr>
      <w:hyperlink r:id="rId9" w:history="1">
        <w:r w:rsidR="00E67DD4" w:rsidRPr="0030266C">
          <w:rPr>
            <w:rFonts w:ascii="Times New Roman" w:eastAsia="Times New Roman" w:hAnsi="Times New Roman"/>
            <w:color w:val="0000FF"/>
            <w:sz w:val="28"/>
            <w:szCs w:val="28"/>
            <w:u w:val="single"/>
          </w:rPr>
          <w:t>usachev_ust@yandex.ru</w:t>
        </w:r>
      </w:hyperlink>
    </w:p>
    <w:p w14:paraId="7FFFCE02" w14:textId="77777777" w:rsidR="00E67DD4" w:rsidRPr="0030266C" w:rsidRDefault="00E67DD4" w:rsidP="00E67DD4">
      <w:pPr>
        <w:rPr>
          <w:rFonts w:ascii="Times New Roman" w:eastAsia="Times New Roman" w:hAnsi="Times New Roman"/>
          <w:sz w:val="24"/>
          <w:szCs w:val="24"/>
        </w:rPr>
      </w:pPr>
    </w:p>
    <w:p w14:paraId="138F29FA" w14:textId="77777777" w:rsidR="00E67DD4" w:rsidRPr="0030266C" w:rsidRDefault="00E67DD4" w:rsidP="00E67DD4">
      <w:pPr>
        <w:ind w:left="-567"/>
        <w:jc w:val="center"/>
        <w:rPr>
          <w:rFonts w:ascii="Times New Roman" w:eastAsia="Times New Roman" w:hAnsi="Times New Roman"/>
          <w:sz w:val="24"/>
          <w:szCs w:val="24"/>
        </w:rPr>
      </w:pPr>
      <w:r w:rsidRPr="0030266C">
        <w:rPr>
          <w:rFonts w:ascii="Times New Roman" w:eastAsia="Times New Roman" w:hAnsi="Times New Roman"/>
          <w:color w:val="000000"/>
          <w:sz w:val="28"/>
          <w:szCs w:val="28"/>
        </w:rPr>
        <w:t>Всероссийский государственный университет юстиции</w:t>
      </w:r>
    </w:p>
    <w:p w14:paraId="764A0A0C" w14:textId="77777777" w:rsidR="00E67DD4" w:rsidRPr="0030266C" w:rsidRDefault="00E67DD4" w:rsidP="00E67DD4">
      <w:pPr>
        <w:ind w:left="-567"/>
        <w:jc w:val="center"/>
        <w:rPr>
          <w:rFonts w:ascii="Times New Roman" w:eastAsia="Times New Roman" w:hAnsi="Times New Roman"/>
          <w:sz w:val="24"/>
          <w:szCs w:val="24"/>
        </w:rPr>
      </w:pPr>
      <w:r w:rsidRPr="0030266C">
        <w:rPr>
          <w:rFonts w:ascii="Times New Roman" w:eastAsia="Times New Roman" w:hAnsi="Times New Roman"/>
          <w:color w:val="000000"/>
          <w:sz w:val="28"/>
          <w:szCs w:val="28"/>
        </w:rPr>
        <w:t>(Москва)</w:t>
      </w:r>
    </w:p>
    <w:p w14:paraId="11707156" w14:textId="77777777" w:rsidR="00000ECC" w:rsidRPr="0030266C" w:rsidRDefault="00000ECC" w:rsidP="00846804">
      <w:pPr>
        <w:pStyle w:val="10"/>
        <w:spacing w:line="360" w:lineRule="auto"/>
        <w:ind w:left="-426" w:firstLine="426"/>
        <w:jc w:val="center"/>
        <w:rPr>
          <w:rFonts w:ascii="Times New Roman" w:eastAsia="Times New Roman" w:hAnsi="Times New Roman" w:cs="Times New Roman"/>
          <w:sz w:val="28"/>
          <w:szCs w:val="28"/>
        </w:rPr>
      </w:pPr>
    </w:p>
    <w:p w14:paraId="21B8B734" w14:textId="77777777" w:rsidR="00000ECC" w:rsidRPr="005D7654" w:rsidRDefault="00000ECC" w:rsidP="00846804">
      <w:pPr>
        <w:pStyle w:val="10"/>
        <w:spacing w:line="360" w:lineRule="auto"/>
        <w:ind w:left="-426" w:firstLine="426"/>
        <w:jc w:val="both"/>
        <w:rPr>
          <w:rFonts w:ascii="Times New Roman" w:eastAsia="Times New Roman" w:hAnsi="Times New Roman" w:cs="Times New Roman"/>
          <w:sz w:val="28"/>
          <w:szCs w:val="28"/>
        </w:rPr>
      </w:pPr>
      <w:r w:rsidRPr="0030266C">
        <w:rPr>
          <w:rFonts w:ascii="Times New Roman" w:eastAsia="Times New Roman" w:hAnsi="Times New Roman" w:cs="Times New Roman"/>
          <w:i/>
          <w:sz w:val="28"/>
          <w:szCs w:val="28"/>
        </w:rPr>
        <w:t xml:space="preserve">Ключевые слова: </w:t>
      </w:r>
      <w:r w:rsidRPr="0030266C">
        <w:rPr>
          <w:rFonts w:ascii="Times New Roman" w:eastAsia="Times New Roman" w:hAnsi="Times New Roman" w:cs="Times New Roman"/>
          <w:sz w:val="28"/>
          <w:szCs w:val="28"/>
        </w:rPr>
        <w:t>[слово/словосочетание]… [слово]….</w:t>
      </w:r>
      <w:r w:rsidR="005D7654" w:rsidRPr="0030266C">
        <w:rPr>
          <w:rFonts w:ascii="Times New Roman" w:eastAsia="Times New Roman" w:hAnsi="Times New Roman" w:cs="Times New Roman"/>
          <w:sz w:val="28"/>
          <w:szCs w:val="28"/>
        </w:rPr>
        <w:t xml:space="preserve"> (3-5 слов)</w:t>
      </w:r>
    </w:p>
    <w:p w14:paraId="4658F9E4" w14:textId="77777777" w:rsidR="00000ECC" w:rsidRPr="00921CB1" w:rsidRDefault="00000ECC" w:rsidP="00846804">
      <w:pPr>
        <w:pStyle w:val="10"/>
        <w:spacing w:line="360" w:lineRule="auto"/>
        <w:ind w:left="-426" w:firstLine="426"/>
        <w:jc w:val="both"/>
        <w:rPr>
          <w:rFonts w:ascii="Times New Roman" w:eastAsia="Times New Roman" w:hAnsi="Times New Roman" w:cs="Times New Roman"/>
          <w:sz w:val="28"/>
          <w:szCs w:val="28"/>
        </w:rPr>
      </w:pPr>
      <w:r w:rsidRPr="00921CB1">
        <w:rPr>
          <w:rFonts w:ascii="Times New Roman" w:eastAsia="Times New Roman" w:hAnsi="Times New Roman" w:cs="Times New Roman"/>
          <w:i/>
          <w:sz w:val="28"/>
          <w:szCs w:val="28"/>
        </w:rPr>
        <w:t xml:space="preserve">Введение. </w:t>
      </w:r>
      <w:r w:rsidRPr="00921CB1">
        <w:rPr>
          <w:rFonts w:ascii="Times New Roman" w:eastAsia="Times New Roman" w:hAnsi="Times New Roman" w:cs="Times New Roman"/>
          <w:sz w:val="28"/>
          <w:szCs w:val="28"/>
        </w:rPr>
        <w:t>[Текст]…[текст]…[текст]…[текст]…[текст]…[текст]…[текст].</w:t>
      </w:r>
    </w:p>
    <w:p w14:paraId="5E777BEA" w14:textId="77777777" w:rsidR="00000ECC" w:rsidRPr="00921CB1" w:rsidRDefault="00000ECC" w:rsidP="00846804">
      <w:pPr>
        <w:pStyle w:val="10"/>
        <w:spacing w:line="360" w:lineRule="auto"/>
        <w:ind w:left="-426" w:firstLine="426"/>
        <w:jc w:val="both"/>
        <w:rPr>
          <w:rFonts w:ascii="Times New Roman" w:eastAsia="Times New Roman" w:hAnsi="Times New Roman" w:cs="Times New Roman"/>
          <w:sz w:val="28"/>
          <w:szCs w:val="28"/>
        </w:rPr>
      </w:pPr>
      <w:r w:rsidRPr="00921CB1">
        <w:rPr>
          <w:rFonts w:ascii="Times New Roman" w:eastAsia="Times New Roman" w:hAnsi="Times New Roman" w:cs="Times New Roman"/>
          <w:i/>
          <w:sz w:val="28"/>
          <w:szCs w:val="28"/>
        </w:rPr>
        <w:t xml:space="preserve">Материалы и методы.  </w:t>
      </w:r>
      <w:r w:rsidRPr="00921CB1">
        <w:rPr>
          <w:rFonts w:ascii="Times New Roman" w:eastAsia="Times New Roman" w:hAnsi="Times New Roman" w:cs="Times New Roman"/>
          <w:sz w:val="28"/>
          <w:szCs w:val="28"/>
        </w:rPr>
        <w:t>[Текст]… [текст]…[текст]… [текст]…[текст]…[текст]… [текст]…[текст]…[текст]… [текст]… [текст].</w:t>
      </w:r>
    </w:p>
    <w:p w14:paraId="28D9A2EA" w14:textId="77777777" w:rsidR="00000ECC" w:rsidRPr="00921CB1" w:rsidRDefault="00000ECC" w:rsidP="00846804">
      <w:pPr>
        <w:pStyle w:val="10"/>
        <w:spacing w:line="360" w:lineRule="auto"/>
        <w:ind w:left="-426" w:firstLine="426"/>
        <w:jc w:val="both"/>
        <w:rPr>
          <w:rFonts w:ascii="Times New Roman" w:eastAsia="Times New Roman" w:hAnsi="Times New Roman" w:cs="Times New Roman"/>
          <w:sz w:val="28"/>
          <w:szCs w:val="28"/>
        </w:rPr>
      </w:pPr>
      <w:r w:rsidRPr="00921CB1">
        <w:rPr>
          <w:rFonts w:ascii="Times New Roman" w:eastAsia="Times New Roman" w:hAnsi="Times New Roman" w:cs="Times New Roman"/>
          <w:i/>
          <w:sz w:val="28"/>
          <w:szCs w:val="28"/>
        </w:rPr>
        <w:t xml:space="preserve">Результаты. </w:t>
      </w:r>
      <w:r w:rsidRPr="00921CB1">
        <w:rPr>
          <w:rFonts w:ascii="Times New Roman" w:eastAsia="Times New Roman" w:hAnsi="Times New Roman" w:cs="Times New Roman"/>
          <w:sz w:val="28"/>
          <w:szCs w:val="28"/>
        </w:rPr>
        <w:t>[Текст]…[текст]…[текст]…[текст]…[текст]…</w:t>
      </w:r>
    </w:p>
    <w:p w14:paraId="404BBBDB" w14:textId="77777777" w:rsidR="00000ECC" w:rsidRPr="00921CB1" w:rsidRDefault="00000ECC" w:rsidP="00846804">
      <w:pPr>
        <w:pStyle w:val="10"/>
        <w:spacing w:line="360" w:lineRule="auto"/>
        <w:ind w:left="-426" w:firstLine="426"/>
        <w:jc w:val="both"/>
        <w:rPr>
          <w:rFonts w:ascii="Times New Roman" w:eastAsia="Times New Roman" w:hAnsi="Times New Roman" w:cs="Times New Roman"/>
          <w:sz w:val="28"/>
          <w:szCs w:val="28"/>
        </w:rPr>
      </w:pPr>
      <w:r w:rsidRPr="00921CB1">
        <w:rPr>
          <w:rFonts w:ascii="Times New Roman" w:eastAsia="Times New Roman" w:hAnsi="Times New Roman" w:cs="Times New Roman"/>
          <w:i/>
          <w:sz w:val="28"/>
          <w:szCs w:val="28"/>
        </w:rPr>
        <w:t xml:space="preserve">Заключение. </w:t>
      </w:r>
      <w:r w:rsidRPr="00921CB1">
        <w:rPr>
          <w:rFonts w:ascii="Times New Roman" w:eastAsia="Times New Roman" w:hAnsi="Times New Roman" w:cs="Times New Roman"/>
          <w:sz w:val="28"/>
          <w:szCs w:val="28"/>
        </w:rPr>
        <w:t>[Текст]…[текст]…[текст]…[текст]…[текст]…[текст].</w:t>
      </w:r>
    </w:p>
    <w:p w14:paraId="34729A06" w14:textId="77777777" w:rsidR="00000ECC" w:rsidRPr="00921CB1" w:rsidRDefault="00000ECC" w:rsidP="00846804">
      <w:pPr>
        <w:pStyle w:val="10"/>
        <w:spacing w:line="360" w:lineRule="auto"/>
        <w:ind w:left="-426" w:firstLine="426"/>
        <w:jc w:val="both"/>
        <w:rPr>
          <w:rFonts w:ascii="Times New Roman" w:eastAsia="Times New Roman" w:hAnsi="Times New Roman" w:cs="Times New Roman"/>
          <w:i/>
          <w:sz w:val="28"/>
          <w:szCs w:val="28"/>
        </w:rPr>
      </w:pPr>
      <w:r w:rsidRPr="00921CB1">
        <w:rPr>
          <w:rFonts w:ascii="Times New Roman" w:eastAsia="Times New Roman" w:hAnsi="Times New Roman" w:cs="Times New Roman"/>
          <w:i/>
          <w:sz w:val="28"/>
          <w:szCs w:val="28"/>
        </w:rPr>
        <w:t xml:space="preserve">Список литературы </w:t>
      </w:r>
      <w:r w:rsidRPr="00921CB1">
        <w:rPr>
          <w:rFonts w:ascii="Times New Roman" w:eastAsia="Times New Roman" w:hAnsi="Times New Roman" w:cs="Times New Roman"/>
          <w:color w:val="auto"/>
          <w:sz w:val="28"/>
          <w:szCs w:val="28"/>
        </w:rPr>
        <w:t xml:space="preserve">(в соответствии с ГОСТ </w:t>
      </w:r>
      <w:r w:rsidRPr="00921CB1">
        <w:rPr>
          <w:rFonts w:ascii="Times New Roman" w:hAnsi="Times New Roman" w:cs="Times New Roman"/>
          <w:color w:val="auto"/>
          <w:sz w:val="28"/>
          <w:szCs w:val="28"/>
          <w:shd w:val="clear" w:color="auto" w:fill="FFFFFF"/>
        </w:rPr>
        <w:t>Р 7.0.5-2008</w:t>
      </w:r>
      <w:r w:rsidRPr="00921CB1">
        <w:rPr>
          <w:rFonts w:ascii="Times New Roman" w:eastAsia="Times New Roman" w:hAnsi="Times New Roman" w:cs="Times New Roman"/>
          <w:color w:val="auto"/>
          <w:sz w:val="28"/>
          <w:szCs w:val="28"/>
        </w:rPr>
        <w:t>).</w:t>
      </w:r>
    </w:p>
    <w:p w14:paraId="2B8BAD60" w14:textId="77777777" w:rsidR="00187F68" w:rsidRDefault="00187F68" w:rsidP="00187F68">
      <w:pPr>
        <w:spacing w:line="360" w:lineRule="auto"/>
        <w:jc w:val="center"/>
        <w:rPr>
          <w:rFonts w:ascii="Times New Roman" w:hAnsi="Times New Roman" w:cs="Times New Roman"/>
          <w:sz w:val="28"/>
          <w:szCs w:val="28"/>
          <w:highlight w:val="yellow"/>
        </w:rPr>
      </w:pPr>
    </w:p>
    <w:p w14:paraId="28870382" w14:textId="77777777" w:rsidR="00000ECC" w:rsidRPr="0030266C" w:rsidRDefault="00FA39C5" w:rsidP="00187F68">
      <w:pPr>
        <w:spacing w:line="360" w:lineRule="auto"/>
        <w:jc w:val="center"/>
        <w:rPr>
          <w:rFonts w:ascii="Times New Roman" w:hAnsi="Times New Roman" w:cs="Times New Roman"/>
          <w:sz w:val="28"/>
          <w:szCs w:val="28"/>
        </w:rPr>
      </w:pPr>
      <w:r w:rsidRPr="0030266C">
        <w:rPr>
          <w:rFonts w:ascii="Times New Roman" w:hAnsi="Times New Roman" w:cs="Times New Roman"/>
          <w:sz w:val="28"/>
          <w:szCs w:val="28"/>
        </w:rPr>
        <w:t>Пример</w:t>
      </w:r>
      <w:r w:rsidR="00932616" w:rsidRPr="0030266C">
        <w:rPr>
          <w:rFonts w:ascii="Times New Roman" w:hAnsi="Times New Roman" w:cs="Times New Roman"/>
          <w:sz w:val="28"/>
          <w:szCs w:val="28"/>
        </w:rPr>
        <w:t>ы</w:t>
      </w:r>
      <w:r w:rsidRPr="0030266C">
        <w:rPr>
          <w:rFonts w:ascii="Times New Roman" w:hAnsi="Times New Roman" w:cs="Times New Roman"/>
          <w:sz w:val="28"/>
          <w:szCs w:val="28"/>
        </w:rPr>
        <w:t xml:space="preserve"> оформления списка литературы</w:t>
      </w:r>
    </w:p>
    <w:p w14:paraId="5E9E5E94" w14:textId="77777777" w:rsidR="009A42CF" w:rsidRPr="009A42CF" w:rsidRDefault="009A42CF" w:rsidP="009A42CF">
      <w:pPr>
        <w:pStyle w:val="a6"/>
        <w:numPr>
          <w:ilvl w:val="0"/>
          <w:numId w:val="2"/>
        </w:numPr>
        <w:autoSpaceDE w:val="0"/>
        <w:autoSpaceDN w:val="0"/>
        <w:adjustRightInd w:val="0"/>
        <w:jc w:val="both"/>
        <w:rPr>
          <w:rFonts w:ascii="Times New Roman" w:hAnsi="Times New Roman" w:cs="Times New Roman"/>
          <w:sz w:val="28"/>
          <w:szCs w:val="28"/>
        </w:rPr>
      </w:pPr>
      <w:r w:rsidRPr="009A42CF">
        <w:rPr>
          <w:rFonts w:ascii="Times New Roman" w:hAnsi="Times New Roman" w:cs="Times New Roman"/>
          <w:iCs/>
          <w:sz w:val="28"/>
          <w:szCs w:val="28"/>
        </w:rPr>
        <w:t xml:space="preserve">Бреслав И.С., Волков Н.И., Тамбовцева Р. В. </w:t>
      </w:r>
      <w:r w:rsidRPr="009A42CF">
        <w:rPr>
          <w:rFonts w:ascii="Times New Roman" w:hAnsi="Times New Roman" w:cs="Times New Roman"/>
          <w:sz w:val="28"/>
          <w:szCs w:val="28"/>
        </w:rPr>
        <w:t xml:space="preserve">Дыхание и мышечная активность человека в </w:t>
      </w:r>
      <w:proofErr w:type="gramStart"/>
      <w:r w:rsidRPr="009A42CF">
        <w:rPr>
          <w:rFonts w:ascii="Times New Roman" w:hAnsi="Times New Roman" w:cs="Times New Roman"/>
          <w:sz w:val="28"/>
          <w:szCs w:val="28"/>
        </w:rPr>
        <w:t>спорте :</w:t>
      </w:r>
      <w:proofErr w:type="gramEnd"/>
      <w:r w:rsidRPr="009A42CF">
        <w:rPr>
          <w:rFonts w:ascii="Times New Roman" w:hAnsi="Times New Roman" w:cs="Times New Roman"/>
          <w:sz w:val="28"/>
          <w:szCs w:val="28"/>
        </w:rPr>
        <w:t xml:space="preserve"> Руководство для изучающих физиологию человека. </w:t>
      </w:r>
      <w:proofErr w:type="gramStart"/>
      <w:r w:rsidRPr="009A42CF">
        <w:rPr>
          <w:rFonts w:ascii="Times New Roman" w:hAnsi="Times New Roman" w:cs="Times New Roman"/>
          <w:sz w:val="28"/>
          <w:szCs w:val="28"/>
        </w:rPr>
        <w:t>М. :</w:t>
      </w:r>
      <w:proofErr w:type="gramEnd"/>
      <w:r w:rsidRPr="009A42CF">
        <w:rPr>
          <w:rFonts w:ascii="Times New Roman" w:hAnsi="Times New Roman" w:cs="Times New Roman"/>
          <w:sz w:val="28"/>
          <w:szCs w:val="28"/>
        </w:rPr>
        <w:t xml:space="preserve"> Сов. спорт, 2013. 336 с.</w:t>
      </w:r>
    </w:p>
    <w:p w14:paraId="7C9F311F" w14:textId="77777777" w:rsidR="00FA39C5" w:rsidRPr="009A42CF" w:rsidRDefault="00FA39C5" w:rsidP="009A42CF">
      <w:pPr>
        <w:pStyle w:val="a6"/>
        <w:numPr>
          <w:ilvl w:val="0"/>
          <w:numId w:val="2"/>
        </w:numPr>
        <w:autoSpaceDE w:val="0"/>
        <w:autoSpaceDN w:val="0"/>
        <w:adjustRightInd w:val="0"/>
        <w:jc w:val="both"/>
        <w:rPr>
          <w:rFonts w:ascii="Times New Roman" w:hAnsi="Times New Roman" w:cs="Times New Roman"/>
          <w:sz w:val="28"/>
          <w:szCs w:val="28"/>
        </w:rPr>
      </w:pPr>
      <w:r w:rsidRPr="009A42CF">
        <w:rPr>
          <w:rFonts w:ascii="Times New Roman" w:hAnsi="Times New Roman" w:cs="Times New Roman"/>
          <w:iCs/>
          <w:sz w:val="28"/>
          <w:szCs w:val="28"/>
        </w:rPr>
        <w:t xml:space="preserve">Анастази А. </w:t>
      </w:r>
      <w:r w:rsidRPr="009A42CF">
        <w:rPr>
          <w:rFonts w:ascii="Times New Roman" w:hAnsi="Times New Roman" w:cs="Times New Roman"/>
          <w:sz w:val="28"/>
          <w:szCs w:val="28"/>
        </w:rPr>
        <w:t xml:space="preserve">Психологическое </w:t>
      </w:r>
      <w:proofErr w:type="gramStart"/>
      <w:r w:rsidRPr="009A42CF">
        <w:rPr>
          <w:rFonts w:ascii="Times New Roman" w:hAnsi="Times New Roman" w:cs="Times New Roman"/>
          <w:sz w:val="28"/>
          <w:szCs w:val="28"/>
        </w:rPr>
        <w:t>тестирование</w:t>
      </w:r>
      <w:r w:rsidR="00932616" w:rsidRPr="009A42CF">
        <w:rPr>
          <w:rFonts w:ascii="Times New Roman" w:hAnsi="Times New Roman" w:cs="Times New Roman"/>
          <w:sz w:val="28"/>
          <w:szCs w:val="28"/>
        </w:rPr>
        <w:t xml:space="preserve"> </w:t>
      </w:r>
      <w:r w:rsidRPr="009A42CF">
        <w:rPr>
          <w:rFonts w:ascii="Times New Roman" w:hAnsi="Times New Roman" w:cs="Times New Roman"/>
          <w:sz w:val="28"/>
          <w:szCs w:val="28"/>
        </w:rPr>
        <w:t>:</w:t>
      </w:r>
      <w:proofErr w:type="gramEnd"/>
      <w:r w:rsidRPr="009A42CF">
        <w:rPr>
          <w:rFonts w:ascii="Times New Roman" w:hAnsi="Times New Roman" w:cs="Times New Roman"/>
          <w:sz w:val="28"/>
          <w:szCs w:val="28"/>
        </w:rPr>
        <w:t xml:space="preserve"> в 2 кн. М. : Педагогика,</w:t>
      </w:r>
      <w:r w:rsidR="00932616" w:rsidRPr="009A42CF">
        <w:rPr>
          <w:rFonts w:ascii="Times New Roman" w:hAnsi="Times New Roman" w:cs="Times New Roman"/>
          <w:sz w:val="28"/>
          <w:szCs w:val="28"/>
        </w:rPr>
        <w:t xml:space="preserve"> </w:t>
      </w:r>
      <w:r w:rsidRPr="009A42CF">
        <w:rPr>
          <w:rFonts w:ascii="Times New Roman" w:hAnsi="Times New Roman" w:cs="Times New Roman"/>
          <w:sz w:val="28"/>
          <w:szCs w:val="28"/>
        </w:rPr>
        <w:t>1982. Кн. 2. С. 122–153.</w:t>
      </w:r>
    </w:p>
    <w:p w14:paraId="022C7EE8" w14:textId="77777777" w:rsidR="00FA39C5" w:rsidRPr="009A42CF" w:rsidRDefault="00932616" w:rsidP="009A42CF">
      <w:pPr>
        <w:pStyle w:val="a6"/>
        <w:numPr>
          <w:ilvl w:val="0"/>
          <w:numId w:val="2"/>
        </w:numPr>
        <w:autoSpaceDE w:val="0"/>
        <w:autoSpaceDN w:val="0"/>
        <w:adjustRightInd w:val="0"/>
        <w:jc w:val="both"/>
        <w:rPr>
          <w:rFonts w:ascii="Times New Roman" w:hAnsi="Times New Roman" w:cs="Times New Roman"/>
          <w:sz w:val="28"/>
          <w:szCs w:val="28"/>
        </w:rPr>
      </w:pPr>
      <w:r w:rsidRPr="009A42CF">
        <w:rPr>
          <w:rFonts w:ascii="Times New Roman" w:hAnsi="Times New Roman" w:cs="Times New Roman"/>
          <w:iCs/>
          <w:sz w:val="28"/>
          <w:szCs w:val="28"/>
        </w:rPr>
        <w:t xml:space="preserve">Моисеева И.Г. Егоренков А.И. </w:t>
      </w:r>
      <w:r w:rsidRPr="009A42CF">
        <w:rPr>
          <w:rFonts w:ascii="Times New Roman" w:hAnsi="Times New Roman" w:cs="Times New Roman"/>
          <w:sz w:val="28"/>
          <w:szCs w:val="28"/>
        </w:rPr>
        <w:t xml:space="preserve">Обеспечение психологической безопасности личности при психофизиологическом исследовании с применением полиграфа // Актуальные проблемы экстремальной и кризисной </w:t>
      </w:r>
      <w:proofErr w:type="gramStart"/>
      <w:r w:rsidRPr="009A42CF">
        <w:rPr>
          <w:rFonts w:ascii="Times New Roman" w:hAnsi="Times New Roman" w:cs="Times New Roman"/>
          <w:sz w:val="28"/>
          <w:szCs w:val="28"/>
        </w:rPr>
        <w:t>психологии :</w:t>
      </w:r>
      <w:proofErr w:type="gramEnd"/>
      <w:r w:rsidRPr="009A42CF">
        <w:rPr>
          <w:rFonts w:ascii="Times New Roman" w:hAnsi="Times New Roman" w:cs="Times New Roman"/>
          <w:sz w:val="28"/>
          <w:szCs w:val="28"/>
        </w:rPr>
        <w:t xml:space="preserve"> сб. тез. / отв. ред. И. А. </w:t>
      </w:r>
      <w:proofErr w:type="gramStart"/>
      <w:r w:rsidRPr="009A42CF">
        <w:rPr>
          <w:rFonts w:ascii="Times New Roman" w:hAnsi="Times New Roman" w:cs="Times New Roman"/>
          <w:sz w:val="28"/>
          <w:szCs w:val="28"/>
        </w:rPr>
        <w:t>Ершова ;</w:t>
      </w:r>
      <w:proofErr w:type="gramEnd"/>
      <w:r w:rsidRPr="009A42CF">
        <w:rPr>
          <w:rFonts w:ascii="Times New Roman" w:hAnsi="Times New Roman" w:cs="Times New Roman"/>
          <w:sz w:val="28"/>
          <w:szCs w:val="28"/>
        </w:rPr>
        <w:t xml:space="preserve"> Урал. федер. ун-т. Екатеринбург : Изд-во Урал. ун-та, 2018. С. 78–80.</w:t>
      </w:r>
    </w:p>
    <w:p w14:paraId="000D3B83" w14:textId="77777777" w:rsidR="00A04BEC" w:rsidRPr="00932616" w:rsidRDefault="00A04BEC" w:rsidP="0093261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sectPr w:rsidR="00A04BEC" w:rsidRPr="00932616" w:rsidSect="00A22B4D">
      <w:pgSz w:w="11906" w:h="16838"/>
      <w:pgMar w:top="1134" w:right="1134" w:bottom="1134" w:left="1134"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1EAB"/>
    <w:multiLevelType w:val="hybridMultilevel"/>
    <w:tmpl w:val="2642F722"/>
    <w:lvl w:ilvl="0" w:tplc="7AF0D12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7B6067"/>
    <w:multiLevelType w:val="multilevel"/>
    <w:tmpl w:val="272658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EC"/>
    <w:rsid w:val="00000ECC"/>
    <w:rsid w:val="000C06DD"/>
    <w:rsid w:val="00133D6F"/>
    <w:rsid w:val="00187F68"/>
    <w:rsid w:val="00213CF7"/>
    <w:rsid w:val="0030266C"/>
    <w:rsid w:val="004041DA"/>
    <w:rsid w:val="004137BF"/>
    <w:rsid w:val="0046553B"/>
    <w:rsid w:val="004D1CDE"/>
    <w:rsid w:val="00503C73"/>
    <w:rsid w:val="0052237E"/>
    <w:rsid w:val="00593F7C"/>
    <w:rsid w:val="005D7654"/>
    <w:rsid w:val="006052D3"/>
    <w:rsid w:val="006436A7"/>
    <w:rsid w:val="00661BD1"/>
    <w:rsid w:val="00664A0F"/>
    <w:rsid w:val="006A5605"/>
    <w:rsid w:val="006C4DE5"/>
    <w:rsid w:val="007034C9"/>
    <w:rsid w:val="00706C96"/>
    <w:rsid w:val="0071674D"/>
    <w:rsid w:val="00770922"/>
    <w:rsid w:val="007F7D1F"/>
    <w:rsid w:val="00846804"/>
    <w:rsid w:val="008A6204"/>
    <w:rsid w:val="00932616"/>
    <w:rsid w:val="009331E7"/>
    <w:rsid w:val="00974DA7"/>
    <w:rsid w:val="009A42CF"/>
    <w:rsid w:val="009D06A7"/>
    <w:rsid w:val="009D228E"/>
    <w:rsid w:val="009D5602"/>
    <w:rsid w:val="00A04BEC"/>
    <w:rsid w:val="00A22B4D"/>
    <w:rsid w:val="00C40EE6"/>
    <w:rsid w:val="00C436B9"/>
    <w:rsid w:val="00CF1785"/>
    <w:rsid w:val="00D04582"/>
    <w:rsid w:val="00D26D70"/>
    <w:rsid w:val="00DB23D4"/>
    <w:rsid w:val="00DC527E"/>
    <w:rsid w:val="00DD38F5"/>
    <w:rsid w:val="00DD47C3"/>
    <w:rsid w:val="00E67DD4"/>
    <w:rsid w:val="00E862EC"/>
    <w:rsid w:val="00F511B6"/>
    <w:rsid w:val="00FA39C5"/>
    <w:rsid w:val="00FD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docId w15:val="{2EEFB835-2F33-4F9D-ACE9-391BCD2C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041DA"/>
  </w:style>
  <w:style w:type="paragraph" w:styleId="1">
    <w:name w:val="heading 1"/>
    <w:basedOn w:val="a"/>
    <w:next w:val="a"/>
    <w:rsid w:val="004041DA"/>
    <w:pPr>
      <w:keepNext/>
      <w:keepLines/>
      <w:spacing w:before="480" w:after="120"/>
      <w:outlineLvl w:val="0"/>
    </w:pPr>
    <w:rPr>
      <w:b/>
      <w:sz w:val="48"/>
      <w:szCs w:val="48"/>
    </w:rPr>
  </w:style>
  <w:style w:type="paragraph" w:styleId="2">
    <w:name w:val="heading 2"/>
    <w:basedOn w:val="a"/>
    <w:next w:val="a"/>
    <w:rsid w:val="004041DA"/>
    <w:pPr>
      <w:keepNext/>
      <w:keepLines/>
      <w:spacing w:before="360" w:after="80"/>
      <w:outlineLvl w:val="1"/>
    </w:pPr>
    <w:rPr>
      <w:b/>
      <w:sz w:val="36"/>
      <w:szCs w:val="36"/>
    </w:rPr>
  </w:style>
  <w:style w:type="paragraph" w:styleId="3">
    <w:name w:val="heading 3"/>
    <w:basedOn w:val="a"/>
    <w:next w:val="a"/>
    <w:rsid w:val="004041DA"/>
    <w:pPr>
      <w:keepNext/>
      <w:keepLines/>
      <w:spacing w:before="280" w:after="80"/>
      <w:outlineLvl w:val="2"/>
    </w:pPr>
    <w:rPr>
      <w:b/>
      <w:sz w:val="28"/>
      <w:szCs w:val="28"/>
    </w:rPr>
  </w:style>
  <w:style w:type="paragraph" w:styleId="4">
    <w:name w:val="heading 4"/>
    <w:basedOn w:val="a"/>
    <w:next w:val="a"/>
    <w:rsid w:val="004041DA"/>
    <w:pPr>
      <w:keepNext/>
      <w:keepLines/>
      <w:spacing w:before="240" w:after="40"/>
      <w:outlineLvl w:val="3"/>
    </w:pPr>
    <w:rPr>
      <w:b/>
      <w:sz w:val="24"/>
      <w:szCs w:val="24"/>
    </w:rPr>
  </w:style>
  <w:style w:type="paragraph" w:styleId="5">
    <w:name w:val="heading 5"/>
    <w:basedOn w:val="a"/>
    <w:next w:val="a"/>
    <w:rsid w:val="004041DA"/>
    <w:pPr>
      <w:keepNext/>
      <w:keepLines/>
      <w:spacing w:before="220" w:after="40"/>
      <w:outlineLvl w:val="4"/>
    </w:pPr>
    <w:rPr>
      <w:b/>
      <w:sz w:val="22"/>
      <w:szCs w:val="22"/>
    </w:rPr>
  </w:style>
  <w:style w:type="paragraph" w:styleId="6">
    <w:name w:val="heading 6"/>
    <w:basedOn w:val="a"/>
    <w:next w:val="a"/>
    <w:rsid w:val="004041D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41DA"/>
    <w:tblPr>
      <w:tblCellMar>
        <w:top w:w="0" w:type="dxa"/>
        <w:left w:w="0" w:type="dxa"/>
        <w:bottom w:w="0" w:type="dxa"/>
        <w:right w:w="0" w:type="dxa"/>
      </w:tblCellMar>
    </w:tblPr>
  </w:style>
  <w:style w:type="paragraph" w:styleId="a3">
    <w:name w:val="Title"/>
    <w:basedOn w:val="a"/>
    <w:next w:val="a"/>
    <w:rsid w:val="004041DA"/>
    <w:pPr>
      <w:keepNext/>
      <w:keepLines/>
      <w:spacing w:before="480" w:after="120"/>
    </w:pPr>
    <w:rPr>
      <w:b/>
      <w:sz w:val="72"/>
      <w:szCs w:val="72"/>
    </w:rPr>
  </w:style>
  <w:style w:type="paragraph" w:styleId="a4">
    <w:name w:val="Subtitle"/>
    <w:basedOn w:val="a"/>
    <w:next w:val="a"/>
    <w:rsid w:val="004041D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000ECC"/>
    <w:rPr>
      <w:color w:val="0000FF" w:themeColor="hyperlink"/>
      <w:u w:val="single"/>
    </w:rPr>
  </w:style>
  <w:style w:type="paragraph" w:customStyle="1" w:styleId="10">
    <w:name w:val="Обычный1"/>
    <w:rsid w:val="00000ECC"/>
    <w:pPr>
      <w:pBdr>
        <w:top w:val="nil"/>
        <w:left w:val="nil"/>
        <w:bottom w:val="nil"/>
        <w:right w:val="nil"/>
        <w:between w:val="nil"/>
      </w:pBdr>
    </w:pPr>
    <w:rPr>
      <w:color w:val="000000"/>
    </w:rPr>
  </w:style>
  <w:style w:type="paragraph" w:styleId="a6">
    <w:name w:val="List Paragraph"/>
    <w:basedOn w:val="a"/>
    <w:uiPriority w:val="34"/>
    <w:qFormat/>
    <w:rsid w:val="009A42CF"/>
    <w:pPr>
      <w:ind w:left="720"/>
      <w:contextualSpacing/>
    </w:pPr>
  </w:style>
  <w:style w:type="paragraph" w:styleId="a7">
    <w:name w:val="Balloon Text"/>
    <w:basedOn w:val="a"/>
    <w:link w:val="a8"/>
    <w:uiPriority w:val="99"/>
    <w:semiHidden/>
    <w:unhideWhenUsed/>
    <w:rsid w:val="006C4DE5"/>
    <w:rPr>
      <w:rFonts w:ascii="Segoe UI" w:hAnsi="Segoe UI" w:cs="Segoe UI"/>
      <w:sz w:val="18"/>
      <w:szCs w:val="18"/>
    </w:rPr>
  </w:style>
  <w:style w:type="character" w:customStyle="1" w:styleId="a8">
    <w:name w:val="Текст выноски Знак"/>
    <w:basedOn w:val="a0"/>
    <w:link w:val="a7"/>
    <w:uiPriority w:val="99"/>
    <w:semiHidden/>
    <w:rsid w:val="006C4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otlyarova_ust@yandex.ru" TargetMode="External"/><Relationship Id="rId3" Type="http://schemas.openxmlformats.org/officeDocument/2006/relationships/settings" Target="settings.xml"/><Relationship Id="rId7" Type="http://schemas.openxmlformats.org/officeDocument/2006/relationships/hyperlink" Target="mailto:forum.psy.201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um.psy.2018@mail.ru" TargetMode="External"/><Relationship Id="rId11" Type="http://schemas.openxmlformats.org/officeDocument/2006/relationships/theme" Target="theme/theme1.xml"/><Relationship Id="rId5" Type="http://schemas.openxmlformats.org/officeDocument/2006/relationships/hyperlink" Target="https://forms.gle/Z2Uq1RTqdV2CCUdn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sachev_ust@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c:creator>
  <cp:lastModifiedBy>user</cp:lastModifiedBy>
  <cp:revision>2</cp:revision>
  <cp:lastPrinted>2021-02-11T04:21:00Z</cp:lastPrinted>
  <dcterms:created xsi:type="dcterms:W3CDTF">2021-02-11T06:05:00Z</dcterms:created>
  <dcterms:modified xsi:type="dcterms:W3CDTF">2021-02-11T06:05:00Z</dcterms:modified>
</cp:coreProperties>
</file>